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8DC2" w14:textId="320DE749" w:rsidR="00A21556" w:rsidRPr="00C21820" w:rsidRDefault="007F3284" w:rsidP="007F3284">
      <w:pPr>
        <w:rPr>
          <w:rFonts w:asciiTheme="majorHAnsi" w:hAnsiTheme="majorHAnsi" w:cstheme="majorHAnsi"/>
          <w:i/>
          <w:sz w:val="40"/>
          <w:szCs w:val="40"/>
        </w:rPr>
      </w:pPr>
      <w:r w:rsidRPr="00C21820">
        <w:rPr>
          <w:rFonts w:asciiTheme="majorHAnsi" w:hAnsiTheme="majorHAnsi" w:cstheme="majorHAnsi"/>
          <w:noProof/>
        </w:rPr>
        <w:drawing>
          <wp:inline distT="0" distB="0" distL="0" distR="0" wp14:anchorId="1F1BE67A" wp14:editId="0C659590">
            <wp:extent cx="779145" cy="798830"/>
            <wp:effectExtent l="0" t="0" r="0" b="1270"/>
            <wp:docPr id="2" name="Picture 1" descr="X:\Somerset data\SRS\Somerset Record Society logo 2018.jpg"/>
            <wp:cNvGraphicFramePr/>
            <a:graphic xmlns:a="http://schemas.openxmlformats.org/drawingml/2006/main">
              <a:graphicData uri="http://schemas.openxmlformats.org/drawingml/2006/picture">
                <pic:pic xmlns:pic="http://schemas.openxmlformats.org/drawingml/2006/picture">
                  <pic:nvPicPr>
                    <pic:cNvPr id="2" name="Picture 1" descr="X:\Somerset data\SRS\Somerset Record Society logo 2018.jpg"/>
                    <pic:cNvPicPr/>
                  </pic:nvPicPr>
                  <pic:blipFill>
                    <a:blip r:embed="rId8" cstate="print"/>
                    <a:srcRect/>
                    <a:stretch>
                      <a:fillRect/>
                    </a:stretch>
                  </pic:blipFill>
                  <pic:spPr bwMode="auto">
                    <a:xfrm>
                      <a:off x="0" y="0"/>
                      <a:ext cx="779145" cy="798830"/>
                    </a:xfrm>
                    <a:prstGeom prst="rect">
                      <a:avLst/>
                    </a:prstGeom>
                    <a:noFill/>
                    <a:ln w="9525">
                      <a:noFill/>
                      <a:miter lim="800000"/>
                      <a:headEnd/>
                      <a:tailEnd/>
                    </a:ln>
                  </pic:spPr>
                </pic:pic>
              </a:graphicData>
            </a:graphic>
          </wp:inline>
        </w:drawing>
      </w:r>
      <w:r w:rsidRPr="00C21820">
        <w:rPr>
          <w:rFonts w:asciiTheme="majorHAnsi" w:hAnsiTheme="majorHAnsi" w:cstheme="majorHAnsi"/>
          <w:i/>
          <w:sz w:val="40"/>
          <w:szCs w:val="40"/>
        </w:rPr>
        <w:t xml:space="preserve">              </w:t>
      </w:r>
      <w:r w:rsidR="00474C04" w:rsidRPr="00C21820">
        <w:rPr>
          <w:rFonts w:asciiTheme="majorHAnsi" w:hAnsiTheme="majorHAnsi" w:cstheme="majorHAnsi"/>
          <w:i/>
          <w:sz w:val="40"/>
          <w:szCs w:val="40"/>
        </w:rPr>
        <w:t>Somerset Record Society</w:t>
      </w:r>
    </w:p>
    <w:p w14:paraId="68660D71" w14:textId="0D81440B" w:rsidR="00474C04" w:rsidRPr="00C21820" w:rsidRDefault="00474C04" w:rsidP="007F3284">
      <w:pPr>
        <w:jc w:val="center"/>
        <w:rPr>
          <w:rFonts w:asciiTheme="majorHAnsi" w:hAnsiTheme="majorHAnsi" w:cstheme="majorHAnsi"/>
          <w:sz w:val="32"/>
          <w:szCs w:val="32"/>
        </w:rPr>
      </w:pPr>
      <w:r w:rsidRPr="00C21820">
        <w:rPr>
          <w:rFonts w:asciiTheme="majorHAnsi" w:hAnsiTheme="majorHAnsi" w:cstheme="majorHAnsi"/>
          <w:sz w:val="32"/>
          <w:szCs w:val="32"/>
        </w:rPr>
        <w:t>Report of Council</w:t>
      </w:r>
      <w:r w:rsidR="0058098F" w:rsidRPr="00C21820">
        <w:rPr>
          <w:rFonts w:asciiTheme="majorHAnsi" w:hAnsiTheme="majorHAnsi" w:cstheme="majorHAnsi"/>
          <w:sz w:val="32"/>
          <w:szCs w:val="32"/>
        </w:rPr>
        <w:t xml:space="preserve"> </w:t>
      </w:r>
      <w:r w:rsidRPr="00C21820">
        <w:rPr>
          <w:rFonts w:asciiTheme="majorHAnsi" w:hAnsiTheme="majorHAnsi" w:cstheme="majorHAnsi"/>
          <w:sz w:val="32"/>
          <w:szCs w:val="32"/>
        </w:rPr>
        <w:t>for the Year 20</w:t>
      </w:r>
      <w:r w:rsidR="00FD4EB1">
        <w:rPr>
          <w:rFonts w:asciiTheme="majorHAnsi" w:hAnsiTheme="majorHAnsi" w:cstheme="majorHAnsi"/>
          <w:sz w:val="32"/>
          <w:szCs w:val="32"/>
        </w:rPr>
        <w:t>2</w:t>
      </w:r>
      <w:r w:rsidR="00125016">
        <w:rPr>
          <w:rFonts w:asciiTheme="majorHAnsi" w:hAnsiTheme="majorHAnsi" w:cstheme="majorHAnsi"/>
          <w:sz w:val="32"/>
          <w:szCs w:val="32"/>
        </w:rPr>
        <w:t>2</w:t>
      </w:r>
    </w:p>
    <w:p w14:paraId="2E1E9BAB" w14:textId="77777777" w:rsidR="00474C04" w:rsidRDefault="00474C04">
      <w:pPr>
        <w:pBdr>
          <w:bottom w:val="single" w:sz="12" w:space="1" w:color="auto"/>
        </w:pBdr>
        <w:jc w:val="center"/>
      </w:pPr>
    </w:p>
    <w:p w14:paraId="1223EB9F" w14:textId="77777777" w:rsidR="00AB10DC" w:rsidRDefault="00AB10DC">
      <w:pPr>
        <w:jc w:val="center"/>
        <w:rPr>
          <w:rFonts w:asciiTheme="majorHAnsi" w:hAnsiTheme="majorHAnsi" w:cstheme="majorHAnsi"/>
          <w:sz w:val="32"/>
          <w:szCs w:val="32"/>
        </w:rPr>
      </w:pPr>
    </w:p>
    <w:p w14:paraId="1D682748" w14:textId="44587F99" w:rsidR="00474C04" w:rsidRPr="00CC24C4" w:rsidRDefault="00474C04">
      <w:pPr>
        <w:jc w:val="center"/>
        <w:rPr>
          <w:rFonts w:asciiTheme="majorHAnsi" w:hAnsiTheme="majorHAnsi" w:cstheme="majorHAnsi"/>
          <w:b/>
          <w:sz w:val="32"/>
          <w:szCs w:val="32"/>
        </w:rPr>
      </w:pPr>
      <w:r w:rsidRPr="00CC24C4">
        <w:rPr>
          <w:rFonts w:asciiTheme="majorHAnsi" w:hAnsiTheme="majorHAnsi" w:cstheme="majorHAnsi"/>
          <w:b/>
          <w:sz w:val="32"/>
          <w:szCs w:val="32"/>
        </w:rPr>
        <w:t>NOTICE</w:t>
      </w:r>
    </w:p>
    <w:p w14:paraId="3FB7AACE" w14:textId="77777777" w:rsidR="00474C04" w:rsidRPr="00CC24C4" w:rsidRDefault="00474C04">
      <w:pPr>
        <w:jc w:val="center"/>
        <w:rPr>
          <w:rFonts w:asciiTheme="minorHAnsi" w:hAnsiTheme="minorHAnsi" w:cstheme="minorHAnsi"/>
        </w:rPr>
      </w:pPr>
    </w:p>
    <w:p w14:paraId="78833FD9" w14:textId="12692E55" w:rsidR="004F07B9" w:rsidRPr="004F07B9" w:rsidRDefault="00474C04" w:rsidP="004F07B9">
      <w:pPr>
        <w:jc w:val="center"/>
        <w:rPr>
          <w:rFonts w:asciiTheme="minorHAnsi" w:hAnsiTheme="minorHAnsi" w:cstheme="minorHAnsi"/>
        </w:rPr>
      </w:pPr>
      <w:r w:rsidRPr="00CC24C4">
        <w:rPr>
          <w:rFonts w:asciiTheme="minorHAnsi" w:hAnsiTheme="minorHAnsi" w:cstheme="minorHAnsi"/>
        </w:rPr>
        <w:t>The 13</w:t>
      </w:r>
      <w:r w:rsidR="004462F1">
        <w:rPr>
          <w:rFonts w:asciiTheme="minorHAnsi" w:hAnsiTheme="minorHAnsi" w:cstheme="minorHAnsi"/>
        </w:rPr>
        <w:t>6</w:t>
      </w:r>
      <w:r w:rsidR="00FD4EB1">
        <w:rPr>
          <w:rFonts w:asciiTheme="minorHAnsi" w:hAnsiTheme="minorHAnsi" w:cstheme="minorHAnsi"/>
        </w:rPr>
        <w:t>th</w:t>
      </w:r>
      <w:r w:rsidRPr="00CC24C4">
        <w:rPr>
          <w:rFonts w:asciiTheme="minorHAnsi" w:hAnsiTheme="minorHAnsi" w:cstheme="minorHAnsi"/>
        </w:rPr>
        <w:t xml:space="preserve"> anniversary ANNUAL GENERAL MEETING will be held </w:t>
      </w:r>
      <w:r w:rsidR="0023796F">
        <w:rPr>
          <w:rFonts w:asciiTheme="minorHAnsi" w:hAnsiTheme="minorHAnsi" w:cstheme="minorHAnsi"/>
        </w:rPr>
        <w:t xml:space="preserve">at the </w:t>
      </w:r>
      <w:r w:rsidR="00125016">
        <w:rPr>
          <w:rFonts w:asciiTheme="minorHAnsi" w:hAnsiTheme="minorHAnsi" w:cstheme="minorHAnsi"/>
        </w:rPr>
        <w:t>ASSEMBLY</w:t>
      </w:r>
      <w:r w:rsidR="004851F8">
        <w:rPr>
          <w:rFonts w:asciiTheme="minorHAnsi" w:hAnsiTheme="minorHAnsi" w:cstheme="minorHAnsi"/>
        </w:rPr>
        <w:t xml:space="preserve"> ROOMS</w:t>
      </w:r>
      <w:r w:rsidR="00AE090C">
        <w:rPr>
          <w:rFonts w:asciiTheme="minorHAnsi" w:hAnsiTheme="minorHAnsi" w:cstheme="minorHAnsi"/>
        </w:rPr>
        <w:t>,</w:t>
      </w:r>
      <w:r w:rsidR="00FD4EB1">
        <w:rPr>
          <w:rFonts w:asciiTheme="minorHAnsi" w:hAnsiTheme="minorHAnsi" w:cstheme="minorHAnsi"/>
        </w:rPr>
        <w:t xml:space="preserve"> </w:t>
      </w:r>
      <w:r w:rsidR="00BF6CB8">
        <w:rPr>
          <w:rFonts w:asciiTheme="minorHAnsi" w:hAnsiTheme="minorHAnsi" w:cstheme="minorHAnsi"/>
        </w:rPr>
        <w:t xml:space="preserve">in the Frome Memorial Theatre Complex, </w:t>
      </w:r>
      <w:r w:rsidR="00125016" w:rsidRPr="00125016">
        <w:rPr>
          <w:rFonts w:asciiTheme="minorHAnsi" w:hAnsiTheme="minorHAnsi" w:cstheme="minorHAnsi"/>
        </w:rPr>
        <w:t>Christchurch St W</w:t>
      </w:r>
      <w:r w:rsidR="00125016">
        <w:rPr>
          <w:rFonts w:asciiTheme="minorHAnsi" w:hAnsiTheme="minorHAnsi" w:cstheme="minorHAnsi"/>
        </w:rPr>
        <w:t>est</w:t>
      </w:r>
      <w:r w:rsidR="00125016" w:rsidRPr="00125016">
        <w:rPr>
          <w:rFonts w:asciiTheme="minorHAnsi" w:hAnsiTheme="minorHAnsi" w:cstheme="minorHAnsi"/>
        </w:rPr>
        <w:t xml:space="preserve">, Frome BA11 1EB </w:t>
      </w:r>
    </w:p>
    <w:p w14:paraId="6D5F8CE5" w14:textId="59FF6907" w:rsidR="00891029" w:rsidRPr="00CC24C4" w:rsidRDefault="0023796F">
      <w:pPr>
        <w:jc w:val="center"/>
        <w:rPr>
          <w:rFonts w:asciiTheme="minorHAnsi" w:hAnsiTheme="minorHAnsi" w:cstheme="minorHAnsi"/>
        </w:rPr>
      </w:pPr>
      <w:r>
        <w:rPr>
          <w:rFonts w:asciiTheme="minorHAnsi" w:hAnsiTheme="minorHAnsi" w:cstheme="minorHAnsi"/>
        </w:rPr>
        <w:t xml:space="preserve"> o</w:t>
      </w:r>
      <w:r w:rsidR="00891029" w:rsidRPr="00CC24C4">
        <w:rPr>
          <w:rFonts w:asciiTheme="minorHAnsi" w:hAnsiTheme="minorHAnsi" w:cstheme="minorHAnsi"/>
        </w:rPr>
        <w:t xml:space="preserve">n Saturday, </w:t>
      </w:r>
      <w:r w:rsidR="00125016">
        <w:rPr>
          <w:rFonts w:asciiTheme="minorHAnsi" w:hAnsiTheme="minorHAnsi" w:cstheme="minorHAnsi"/>
        </w:rPr>
        <w:t>September</w:t>
      </w:r>
      <w:r w:rsidR="00891029" w:rsidRPr="00CC24C4">
        <w:rPr>
          <w:rFonts w:asciiTheme="minorHAnsi" w:hAnsiTheme="minorHAnsi" w:cstheme="minorHAnsi"/>
        </w:rPr>
        <w:t xml:space="preserve"> </w:t>
      </w:r>
      <w:r w:rsidR="00125016">
        <w:rPr>
          <w:rFonts w:asciiTheme="minorHAnsi" w:hAnsiTheme="minorHAnsi" w:cstheme="minorHAnsi"/>
        </w:rPr>
        <w:t>30</w:t>
      </w:r>
      <w:r w:rsidR="00891029" w:rsidRPr="00CC24C4">
        <w:rPr>
          <w:rFonts w:asciiTheme="minorHAnsi" w:hAnsiTheme="minorHAnsi" w:cstheme="minorHAnsi"/>
          <w:vertAlign w:val="superscript"/>
        </w:rPr>
        <w:t>th</w:t>
      </w:r>
      <w:r w:rsidR="00891029" w:rsidRPr="00CC24C4">
        <w:rPr>
          <w:rFonts w:asciiTheme="minorHAnsi" w:hAnsiTheme="minorHAnsi" w:cstheme="minorHAnsi"/>
        </w:rPr>
        <w:t xml:space="preserve"> 20</w:t>
      </w:r>
      <w:r w:rsidR="004B39B9">
        <w:rPr>
          <w:rFonts w:asciiTheme="minorHAnsi" w:hAnsiTheme="minorHAnsi" w:cstheme="minorHAnsi"/>
        </w:rPr>
        <w:t>2</w:t>
      </w:r>
      <w:r w:rsidR="002979E4">
        <w:rPr>
          <w:rFonts w:asciiTheme="minorHAnsi" w:hAnsiTheme="minorHAnsi" w:cstheme="minorHAnsi"/>
        </w:rPr>
        <w:t>3</w:t>
      </w:r>
      <w:r w:rsidR="00891029" w:rsidRPr="00CC24C4">
        <w:rPr>
          <w:rFonts w:asciiTheme="minorHAnsi" w:hAnsiTheme="minorHAnsi" w:cstheme="minorHAnsi"/>
        </w:rPr>
        <w:t>, at 2</w:t>
      </w:r>
      <w:r w:rsidR="004851F8">
        <w:rPr>
          <w:rFonts w:asciiTheme="minorHAnsi" w:hAnsiTheme="minorHAnsi" w:cstheme="minorHAnsi"/>
        </w:rPr>
        <w:t>-30</w:t>
      </w:r>
      <w:r w:rsidR="00891029" w:rsidRPr="00CC24C4">
        <w:rPr>
          <w:rFonts w:asciiTheme="minorHAnsi" w:hAnsiTheme="minorHAnsi" w:cstheme="minorHAnsi"/>
        </w:rPr>
        <w:t>pm</w:t>
      </w:r>
    </w:p>
    <w:p w14:paraId="05AD2CA6" w14:textId="77777777" w:rsidR="00891029" w:rsidRPr="00CC24C4" w:rsidRDefault="00891029">
      <w:pPr>
        <w:jc w:val="center"/>
        <w:rPr>
          <w:rFonts w:asciiTheme="minorHAnsi" w:hAnsiTheme="minorHAnsi" w:cstheme="minorHAnsi"/>
        </w:rPr>
      </w:pPr>
    </w:p>
    <w:p w14:paraId="5F968EBB" w14:textId="77777777" w:rsidR="00891029" w:rsidRPr="00CC24C4" w:rsidRDefault="00891029">
      <w:pPr>
        <w:jc w:val="center"/>
        <w:rPr>
          <w:rFonts w:asciiTheme="majorHAnsi" w:hAnsiTheme="majorHAnsi" w:cstheme="majorHAnsi"/>
          <w:b/>
          <w:sz w:val="28"/>
          <w:szCs w:val="28"/>
        </w:rPr>
      </w:pPr>
      <w:r w:rsidRPr="00CC24C4">
        <w:rPr>
          <w:rFonts w:asciiTheme="majorHAnsi" w:hAnsiTheme="majorHAnsi" w:cstheme="majorHAnsi"/>
          <w:b/>
          <w:sz w:val="28"/>
          <w:szCs w:val="28"/>
        </w:rPr>
        <w:t>AGENDA</w:t>
      </w:r>
    </w:p>
    <w:p w14:paraId="2DEE7F24" w14:textId="77777777" w:rsidR="00891029" w:rsidRPr="00CC24C4" w:rsidRDefault="00891029">
      <w:pPr>
        <w:jc w:val="center"/>
        <w:rPr>
          <w:rFonts w:asciiTheme="minorHAnsi" w:hAnsiTheme="minorHAnsi" w:cstheme="minorHAnsi"/>
          <w:sz w:val="22"/>
          <w:szCs w:val="22"/>
        </w:rPr>
      </w:pPr>
    </w:p>
    <w:p w14:paraId="323F2AB6" w14:textId="77777777" w:rsidR="00723A70" w:rsidRPr="00FA2561" w:rsidRDefault="00723A70" w:rsidP="00891029">
      <w:pPr>
        <w:pStyle w:val="ListParagraph"/>
        <w:numPr>
          <w:ilvl w:val="0"/>
          <w:numId w:val="1"/>
        </w:numPr>
        <w:rPr>
          <w:rFonts w:cstheme="minorHAnsi"/>
          <w:i/>
        </w:rPr>
      </w:pPr>
      <w:r w:rsidRPr="00FA2561">
        <w:rPr>
          <w:rFonts w:cstheme="minorHAnsi"/>
          <w:i/>
        </w:rPr>
        <w:t>Apologies</w:t>
      </w:r>
    </w:p>
    <w:p w14:paraId="64D64683" w14:textId="77667FBB" w:rsidR="00723A70" w:rsidRPr="00FA2561" w:rsidRDefault="00723A70" w:rsidP="00723A70">
      <w:pPr>
        <w:pStyle w:val="ListParagraph"/>
        <w:rPr>
          <w:rFonts w:cstheme="minorHAnsi"/>
          <w:i/>
        </w:rPr>
      </w:pPr>
      <w:r w:rsidRPr="00FA2561">
        <w:rPr>
          <w:rFonts w:cstheme="minorHAnsi"/>
          <w:i/>
        </w:rPr>
        <w:t xml:space="preserve"> </w:t>
      </w:r>
    </w:p>
    <w:p w14:paraId="090024EA" w14:textId="4E1DCF52" w:rsidR="00AF32AF" w:rsidRPr="00FA2561" w:rsidRDefault="00AF32AF" w:rsidP="00AF32AF">
      <w:pPr>
        <w:pStyle w:val="ListParagraph"/>
        <w:numPr>
          <w:ilvl w:val="0"/>
          <w:numId w:val="1"/>
        </w:numPr>
        <w:rPr>
          <w:rFonts w:cstheme="minorHAnsi"/>
          <w:i/>
        </w:rPr>
      </w:pPr>
      <w:r w:rsidRPr="00FA2561">
        <w:rPr>
          <w:rFonts w:cstheme="minorHAnsi"/>
          <w:i/>
        </w:rPr>
        <w:t xml:space="preserve">Election </w:t>
      </w:r>
      <w:r w:rsidR="00D6747A" w:rsidRPr="00FA2561">
        <w:rPr>
          <w:rFonts w:cstheme="minorHAnsi"/>
          <w:i/>
        </w:rPr>
        <w:t>to chairmanship</w:t>
      </w:r>
      <w:r w:rsidR="00536956" w:rsidRPr="00FA2561">
        <w:rPr>
          <w:rFonts w:cstheme="minorHAnsi"/>
          <w:i/>
        </w:rPr>
        <w:t xml:space="preserve"> of Council and to chair of meeting</w:t>
      </w:r>
      <w:r w:rsidRPr="00FA2561">
        <w:rPr>
          <w:rFonts w:cstheme="minorHAnsi"/>
          <w:i/>
        </w:rPr>
        <w:t xml:space="preserve">  </w:t>
      </w:r>
    </w:p>
    <w:p w14:paraId="6594D94E" w14:textId="77777777" w:rsidR="00AF32AF" w:rsidRPr="00FA2561" w:rsidRDefault="00AF32AF" w:rsidP="00AF32AF">
      <w:pPr>
        <w:pStyle w:val="ListParagraph"/>
        <w:rPr>
          <w:rFonts w:cstheme="minorHAnsi"/>
          <w:i/>
        </w:rPr>
      </w:pPr>
    </w:p>
    <w:p w14:paraId="31904E70" w14:textId="0D6E870D" w:rsidR="00891029" w:rsidRPr="00FA2561" w:rsidRDefault="00891029" w:rsidP="00891029">
      <w:pPr>
        <w:pStyle w:val="ListParagraph"/>
        <w:numPr>
          <w:ilvl w:val="0"/>
          <w:numId w:val="1"/>
        </w:numPr>
        <w:rPr>
          <w:rFonts w:cstheme="minorHAnsi"/>
          <w:i/>
        </w:rPr>
      </w:pPr>
      <w:r w:rsidRPr="00FA2561">
        <w:rPr>
          <w:rFonts w:cstheme="minorHAnsi"/>
          <w:i/>
        </w:rPr>
        <w:t xml:space="preserve">Minutes of the Annual General Meeting, </w:t>
      </w:r>
      <w:r w:rsidR="003267B8">
        <w:rPr>
          <w:rFonts w:cstheme="minorHAnsi"/>
          <w:i/>
        </w:rPr>
        <w:t>15</w:t>
      </w:r>
      <w:r w:rsidR="00A17B58" w:rsidRPr="00FA2561">
        <w:rPr>
          <w:rFonts w:cstheme="minorHAnsi"/>
          <w:i/>
          <w:vertAlign w:val="superscript"/>
        </w:rPr>
        <w:t>th</w:t>
      </w:r>
      <w:r w:rsidR="00A17B58" w:rsidRPr="00FA2561">
        <w:rPr>
          <w:rFonts w:cstheme="minorHAnsi"/>
          <w:i/>
        </w:rPr>
        <w:t xml:space="preserve"> </w:t>
      </w:r>
      <w:r w:rsidR="004B39B9" w:rsidRPr="00FA2561">
        <w:rPr>
          <w:rFonts w:cstheme="minorHAnsi"/>
          <w:i/>
        </w:rPr>
        <w:t>October</w:t>
      </w:r>
      <w:r w:rsidR="00A17B58" w:rsidRPr="00FA2561">
        <w:rPr>
          <w:rFonts w:cstheme="minorHAnsi"/>
          <w:i/>
        </w:rPr>
        <w:t xml:space="preserve"> 20</w:t>
      </w:r>
      <w:r w:rsidR="00FD4EB1" w:rsidRPr="00FA2561">
        <w:rPr>
          <w:rFonts w:cstheme="minorHAnsi"/>
          <w:i/>
        </w:rPr>
        <w:t>2</w:t>
      </w:r>
      <w:r w:rsidR="003267B8">
        <w:rPr>
          <w:rFonts w:cstheme="minorHAnsi"/>
          <w:i/>
        </w:rPr>
        <w:t>2</w:t>
      </w:r>
    </w:p>
    <w:p w14:paraId="081DE7AC" w14:textId="77777777" w:rsidR="00A17B58" w:rsidRPr="00FA2561" w:rsidRDefault="00A17B58" w:rsidP="00A17B58">
      <w:pPr>
        <w:pStyle w:val="ListParagraph"/>
        <w:rPr>
          <w:rFonts w:cstheme="minorHAnsi"/>
        </w:rPr>
      </w:pPr>
    </w:p>
    <w:p w14:paraId="7E4D61CF" w14:textId="7B6C5876" w:rsidR="00A17B58" w:rsidRPr="00FA2561" w:rsidRDefault="00A17B58" w:rsidP="00891029">
      <w:pPr>
        <w:pStyle w:val="ListParagraph"/>
        <w:numPr>
          <w:ilvl w:val="0"/>
          <w:numId w:val="1"/>
        </w:numPr>
        <w:rPr>
          <w:rFonts w:cstheme="minorHAnsi"/>
          <w:i/>
        </w:rPr>
      </w:pPr>
      <w:r w:rsidRPr="00FA2561">
        <w:rPr>
          <w:rFonts w:cstheme="minorHAnsi"/>
          <w:i/>
        </w:rPr>
        <w:t>To receive the Annual Report of Council for 20</w:t>
      </w:r>
      <w:r w:rsidR="00FD4EB1" w:rsidRPr="00FA2561">
        <w:rPr>
          <w:rFonts w:cstheme="minorHAnsi"/>
          <w:i/>
        </w:rPr>
        <w:t>2</w:t>
      </w:r>
      <w:r w:rsidR="003267B8">
        <w:rPr>
          <w:rFonts w:cstheme="minorHAnsi"/>
          <w:i/>
        </w:rPr>
        <w:t>2</w:t>
      </w:r>
      <w:r w:rsidR="0058098F" w:rsidRPr="00FA2561">
        <w:rPr>
          <w:rFonts w:cstheme="minorHAnsi"/>
          <w:i/>
        </w:rPr>
        <w:t xml:space="preserve"> </w:t>
      </w:r>
      <w:r w:rsidR="007F30FC" w:rsidRPr="00FA2561">
        <w:rPr>
          <w:rFonts w:cstheme="minorHAnsi"/>
          <w:i/>
        </w:rPr>
        <w:t>and</w:t>
      </w:r>
      <w:r w:rsidR="0058098F" w:rsidRPr="00FA2561">
        <w:rPr>
          <w:rFonts w:cstheme="minorHAnsi"/>
          <w:i/>
        </w:rPr>
        <w:t xml:space="preserve"> Hon Editor’s Report </w:t>
      </w:r>
    </w:p>
    <w:p w14:paraId="79AE4878" w14:textId="77777777" w:rsidR="00A17B58" w:rsidRPr="00FA2561" w:rsidRDefault="00A17B58" w:rsidP="00A17B58">
      <w:pPr>
        <w:rPr>
          <w:rFonts w:asciiTheme="minorHAnsi" w:hAnsiTheme="minorHAnsi" w:cstheme="minorHAnsi"/>
        </w:rPr>
      </w:pPr>
    </w:p>
    <w:p w14:paraId="2E1F109E" w14:textId="10A28A6E" w:rsidR="00A17B58" w:rsidRPr="00FA2561" w:rsidRDefault="00A17B58" w:rsidP="00891029">
      <w:pPr>
        <w:pStyle w:val="ListParagraph"/>
        <w:numPr>
          <w:ilvl w:val="0"/>
          <w:numId w:val="1"/>
        </w:numPr>
        <w:rPr>
          <w:rFonts w:cstheme="minorHAnsi"/>
          <w:i/>
        </w:rPr>
      </w:pPr>
      <w:r w:rsidRPr="00FA2561">
        <w:rPr>
          <w:rFonts w:cstheme="minorHAnsi"/>
          <w:i/>
        </w:rPr>
        <w:t>To receive the Financial Statement for 20</w:t>
      </w:r>
      <w:r w:rsidR="00FD4EB1" w:rsidRPr="00FA2561">
        <w:rPr>
          <w:rFonts w:cstheme="minorHAnsi"/>
          <w:i/>
        </w:rPr>
        <w:t>2</w:t>
      </w:r>
      <w:r w:rsidR="003267B8">
        <w:rPr>
          <w:rFonts w:cstheme="minorHAnsi"/>
          <w:i/>
        </w:rPr>
        <w:t>2</w:t>
      </w:r>
      <w:r w:rsidR="0058098F" w:rsidRPr="00FA2561">
        <w:rPr>
          <w:rFonts w:cstheme="minorHAnsi"/>
          <w:i/>
        </w:rPr>
        <w:t xml:space="preserve"> </w:t>
      </w:r>
      <w:r w:rsidR="007F30FC" w:rsidRPr="00FA2561">
        <w:rPr>
          <w:rFonts w:cstheme="minorHAnsi"/>
          <w:i/>
        </w:rPr>
        <w:t>and</w:t>
      </w:r>
      <w:r w:rsidR="0058098F" w:rsidRPr="00FA2561">
        <w:rPr>
          <w:rFonts w:cstheme="minorHAnsi"/>
          <w:i/>
        </w:rPr>
        <w:t xml:space="preserve"> Hon. Treasurer’s Report</w:t>
      </w:r>
    </w:p>
    <w:p w14:paraId="43DA84B8" w14:textId="77777777" w:rsidR="00A17B58" w:rsidRPr="00FA2561" w:rsidRDefault="00A17B58" w:rsidP="00A17B58">
      <w:pPr>
        <w:pStyle w:val="ListParagraph"/>
        <w:rPr>
          <w:rFonts w:cstheme="minorHAnsi"/>
        </w:rPr>
      </w:pPr>
    </w:p>
    <w:p w14:paraId="4B746CD4" w14:textId="2014FDC8" w:rsidR="00A17B58" w:rsidRPr="00FA2561" w:rsidRDefault="00A17B58" w:rsidP="00891029">
      <w:pPr>
        <w:pStyle w:val="ListParagraph"/>
        <w:numPr>
          <w:ilvl w:val="0"/>
          <w:numId w:val="1"/>
        </w:numPr>
        <w:rPr>
          <w:rFonts w:cstheme="minorHAnsi"/>
          <w:i/>
        </w:rPr>
      </w:pPr>
      <w:r w:rsidRPr="00FA2561">
        <w:rPr>
          <w:rFonts w:cstheme="minorHAnsi"/>
          <w:i/>
        </w:rPr>
        <w:t>Election of Members of Council</w:t>
      </w:r>
      <w:r w:rsidR="00BF6CB8">
        <w:rPr>
          <w:rFonts w:cstheme="minorHAnsi"/>
          <w:i/>
        </w:rPr>
        <w:t xml:space="preserve">: </w:t>
      </w:r>
      <w:r w:rsidR="00BF6CB8" w:rsidRPr="00BF6CB8">
        <w:rPr>
          <w:rFonts w:cstheme="minorHAnsi"/>
          <w:iCs/>
        </w:rPr>
        <w:t>The following have nominate</w:t>
      </w:r>
      <w:r w:rsidR="00BF6CB8">
        <w:rPr>
          <w:rFonts w:cstheme="minorHAnsi"/>
          <w:iCs/>
        </w:rPr>
        <w:t>d</w:t>
      </w:r>
      <w:r w:rsidR="00BF6CB8" w:rsidRPr="00BF6CB8">
        <w:rPr>
          <w:rFonts w:cstheme="minorHAnsi"/>
          <w:iCs/>
        </w:rPr>
        <w:t xml:space="preserve"> by Council</w:t>
      </w:r>
    </w:p>
    <w:p w14:paraId="4C7FE3EC" w14:textId="77777777" w:rsidR="00A17B58" w:rsidRPr="00FA2561" w:rsidRDefault="00A17B58" w:rsidP="00A17B58">
      <w:pPr>
        <w:pStyle w:val="ListParagraph"/>
        <w:rPr>
          <w:rFonts w:cstheme="minorHAnsi"/>
          <w:i/>
        </w:rPr>
      </w:pPr>
    </w:p>
    <w:p w14:paraId="203F2262" w14:textId="11E934BE" w:rsidR="00B56DD0" w:rsidRPr="003267B8" w:rsidRDefault="003267B8" w:rsidP="00B56DD0">
      <w:pPr>
        <w:pStyle w:val="ListParagraph"/>
        <w:numPr>
          <w:ilvl w:val="0"/>
          <w:numId w:val="3"/>
        </w:numPr>
        <w:rPr>
          <w:rFonts w:cstheme="minorHAnsi"/>
          <w:i/>
        </w:rPr>
      </w:pPr>
      <w:r>
        <w:rPr>
          <w:rFonts w:cstheme="minorHAnsi"/>
          <w:i/>
          <w:iCs/>
        </w:rPr>
        <w:t>David Bromwich, David Victor</w:t>
      </w:r>
      <w:r w:rsidR="00B05926" w:rsidRPr="00FA2561">
        <w:rPr>
          <w:rFonts w:cstheme="minorHAnsi"/>
          <w:i/>
          <w:iCs/>
          <w:color w:val="FF0000"/>
        </w:rPr>
        <w:t xml:space="preserve"> </w:t>
      </w:r>
      <w:r w:rsidR="00FD4EB1" w:rsidRPr="00FA2561">
        <w:rPr>
          <w:rFonts w:cstheme="minorHAnsi"/>
          <w:i/>
          <w:iCs/>
        </w:rPr>
        <w:t xml:space="preserve">and </w:t>
      </w:r>
      <w:r>
        <w:rPr>
          <w:rFonts w:cstheme="minorHAnsi"/>
          <w:i/>
          <w:iCs/>
        </w:rPr>
        <w:t xml:space="preserve">Adrian Webb </w:t>
      </w:r>
      <w:r w:rsidR="00F95D86">
        <w:rPr>
          <w:rFonts w:cstheme="minorHAnsi"/>
          <w:i/>
          <w:iCs/>
        </w:rPr>
        <w:t xml:space="preserve">retire </w:t>
      </w:r>
      <w:r w:rsidR="00B56DD0" w:rsidRPr="00FA2561">
        <w:rPr>
          <w:rFonts w:cstheme="minorHAnsi"/>
          <w:i/>
          <w:iCs/>
        </w:rPr>
        <w:t>by rotation</w:t>
      </w:r>
      <w:r w:rsidR="00311E0E">
        <w:rPr>
          <w:rFonts w:cstheme="minorHAnsi"/>
          <w:i/>
          <w:iCs/>
        </w:rPr>
        <w:t xml:space="preserve"> and are </w:t>
      </w:r>
      <w:r w:rsidR="00B56DD0" w:rsidRPr="00FA2561">
        <w:rPr>
          <w:rFonts w:cstheme="minorHAnsi"/>
          <w:i/>
          <w:iCs/>
        </w:rPr>
        <w:t xml:space="preserve"> eligible for re-election</w:t>
      </w:r>
    </w:p>
    <w:p w14:paraId="28A4E561" w14:textId="23DF472F" w:rsidR="00206F7C" w:rsidRPr="00FA2561" w:rsidRDefault="003267B8" w:rsidP="00C837CB">
      <w:pPr>
        <w:pStyle w:val="ListParagraph"/>
        <w:numPr>
          <w:ilvl w:val="0"/>
          <w:numId w:val="3"/>
        </w:numPr>
        <w:rPr>
          <w:rFonts w:cstheme="minorHAnsi"/>
          <w:i/>
        </w:rPr>
      </w:pPr>
      <w:r>
        <w:rPr>
          <w:rFonts w:cstheme="minorHAnsi"/>
          <w:i/>
        </w:rPr>
        <w:t xml:space="preserve">Melanie Devine and Phil Norrey </w:t>
      </w:r>
    </w:p>
    <w:p w14:paraId="59007428" w14:textId="27394191" w:rsidR="00C837CB" w:rsidRPr="00FA2561" w:rsidRDefault="00C837CB" w:rsidP="00C837CB">
      <w:pPr>
        <w:pStyle w:val="ListParagraph"/>
        <w:ind w:left="1080"/>
        <w:rPr>
          <w:rFonts w:cstheme="minorHAnsi"/>
          <w:i/>
        </w:rPr>
      </w:pPr>
    </w:p>
    <w:p w14:paraId="5B526D04" w14:textId="1B07761F" w:rsidR="009B1005" w:rsidRPr="009B1005" w:rsidRDefault="00EE4168" w:rsidP="009B1005">
      <w:pPr>
        <w:pStyle w:val="ListParagraph"/>
        <w:numPr>
          <w:ilvl w:val="0"/>
          <w:numId w:val="1"/>
        </w:numPr>
        <w:rPr>
          <w:rFonts w:cstheme="minorHAnsi"/>
          <w:iCs/>
        </w:rPr>
      </w:pPr>
      <w:r>
        <w:rPr>
          <w:rFonts w:cstheme="minorHAnsi"/>
          <w:iCs/>
        </w:rPr>
        <w:t>Volumes:  Record Series – vol</w:t>
      </w:r>
      <w:r w:rsidR="00F95D86">
        <w:rPr>
          <w:rFonts w:cstheme="minorHAnsi"/>
          <w:iCs/>
        </w:rPr>
        <w:t>.</w:t>
      </w:r>
      <w:r>
        <w:rPr>
          <w:rFonts w:cstheme="minorHAnsi"/>
          <w:iCs/>
        </w:rPr>
        <w:t xml:space="preserve"> 100 and  </w:t>
      </w:r>
      <w:r w:rsidR="003267B8">
        <w:rPr>
          <w:rFonts w:cstheme="minorHAnsi"/>
          <w:iCs/>
        </w:rPr>
        <w:t>101</w:t>
      </w:r>
      <w:r w:rsidR="009B1005">
        <w:rPr>
          <w:rFonts w:cstheme="minorHAnsi"/>
          <w:iCs/>
        </w:rPr>
        <w:t xml:space="preserve"> </w:t>
      </w:r>
    </w:p>
    <w:p w14:paraId="39E611A8" w14:textId="77777777" w:rsidR="0058098F" w:rsidRPr="00FA2561" w:rsidRDefault="0058098F" w:rsidP="0058098F">
      <w:pPr>
        <w:ind w:firstLine="720"/>
        <w:rPr>
          <w:rFonts w:asciiTheme="minorHAnsi" w:hAnsiTheme="minorHAnsi" w:cstheme="minorHAnsi"/>
          <w:i/>
        </w:rPr>
      </w:pPr>
    </w:p>
    <w:p w14:paraId="01750C09" w14:textId="3C5652AC" w:rsidR="00A17B58" w:rsidRPr="00FA2561" w:rsidRDefault="00B56DD0" w:rsidP="00723A70">
      <w:pPr>
        <w:pStyle w:val="ListParagraph"/>
        <w:rPr>
          <w:rFonts w:cstheme="minorHAnsi"/>
          <w:i/>
        </w:rPr>
      </w:pPr>
      <w:r w:rsidRPr="00FA2561">
        <w:rPr>
          <w:rFonts w:cstheme="minorHAnsi"/>
          <w:i/>
        </w:rPr>
        <w:t>Any other business</w:t>
      </w:r>
    </w:p>
    <w:p w14:paraId="49214EA3" w14:textId="32D75695" w:rsidR="00B56DD0" w:rsidRPr="00FA2561" w:rsidRDefault="00B56DD0" w:rsidP="00B56DD0">
      <w:pPr>
        <w:rPr>
          <w:rFonts w:asciiTheme="minorHAnsi" w:hAnsiTheme="minorHAnsi" w:cstheme="minorHAnsi"/>
          <w:i/>
        </w:rPr>
      </w:pPr>
    </w:p>
    <w:p w14:paraId="12B985DC" w14:textId="327A67AD" w:rsidR="00696BE3" w:rsidRPr="00F26ED7" w:rsidRDefault="00BF6CB8" w:rsidP="00ED1ED0">
      <w:pPr>
        <w:jc w:val="both"/>
        <w:rPr>
          <w:rFonts w:asciiTheme="minorHAnsi" w:hAnsiTheme="minorHAnsi" w:cstheme="minorHAnsi"/>
          <w:color w:val="000000" w:themeColor="text1"/>
        </w:rPr>
      </w:pPr>
      <w:r>
        <w:rPr>
          <w:rFonts w:asciiTheme="minorHAnsi" w:hAnsiTheme="minorHAnsi" w:cstheme="minorHAnsi"/>
          <w:color w:val="000000" w:themeColor="text1"/>
        </w:rPr>
        <w:t>At the end of the mee</w:t>
      </w:r>
      <w:r w:rsidR="00FD03C1">
        <w:rPr>
          <w:rFonts w:asciiTheme="minorHAnsi" w:hAnsiTheme="minorHAnsi" w:cstheme="minorHAnsi"/>
          <w:color w:val="000000" w:themeColor="text1"/>
        </w:rPr>
        <w:t xml:space="preserve">ting </w:t>
      </w:r>
      <w:r w:rsidR="001B2A8F" w:rsidRPr="00F26ED7">
        <w:rPr>
          <w:rFonts w:asciiTheme="minorHAnsi" w:hAnsiTheme="minorHAnsi" w:cstheme="minorHAnsi"/>
          <w:color w:val="000000" w:themeColor="text1"/>
        </w:rPr>
        <w:t xml:space="preserve">there will be a short break for refreshments and then </w:t>
      </w:r>
      <w:r w:rsidR="00FD03C1">
        <w:rPr>
          <w:rFonts w:asciiTheme="minorHAnsi" w:hAnsiTheme="minorHAnsi" w:cstheme="minorHAnsi"/>
          <w:color w:val="000000" w:themeColor="text1"/>
        </w:rPr>
        <w:t>Dr John Gaisford will give his lecture , “</w:t>
      </w:r>
      <w:r w:rsidR="00696BE3" w:rsidRPr="00FD03C1">
        <w:rPr>
          <w:rFonts w:asciiTheme="minorHAnsi" w:hAnsiTheme="minorHAnsi" w:cstheme="minorHAnsi"/>
          <w:color w:val="000000" w:themeColor="text1"/>
        </w:rPr>
        <w:t>Cloth of Gold: how the Ashe family made their fortune on the Fromewater, 1627-1665</w:t>
      </w:r>
      <w:r w:rsidR="00FD03C1">
        <w:rPr>
          <w:rFonts w:asciiTheme="minorHAnsi" w:hAnsiTheme="minorHAnsi" w:cstheme="minorHAnsi"/>
          <w:color w:val="000000" w:themeColor="text1"/>
        </w:rPr>
        <w:t>”</w:t>
      </w:r>
      <w:r w:rsidR="00696BE3" w:rsidRPr="00F26ED7">
        <w:rPr>
          <w:rFonts w:asciiTheme="minorHAnsi" w:hAnsiTheme="minorHAnsi" w:cstheme="minorHAnsi"/>
          <w:color w:val="000000" w:themeColor="text1"/>
        </w:rPr>
        <w:t xml:space="preserve">. </w:t>
      </w:r>
    </w:p>
    <w:p w14:paraId="5126F1B9" w14:textId="72510CE1" w:rsidR="0014270A" w:rsidRPr="00F26ED7" w:rsidRDefault="0014270A" w:rsidP="00ED1ED0">
      <w:pPr>
        <w:jc w:val="both"/>
        <w:rPr>
          <w:rFonts w:asciiTheme="minorHAnsi" w:hAnsiTheme="minorHAnsi" w:cstheme="minorHAnsi"/>
          <w:color w:val="C00000"/>
          <w:sz w:val="22"/>
          <w:szCs w:val="22"/>
        </w:rPr>
      </w:pPr>
      <w:r w:rsidRPr="00F26ED7">
        <w:rPr>
          <w:rFonts w:asciiTheme="minorHAnsi" w:hAnsiTheme="minorHAnsi" w:cstheme="minorHAnsi"/>
          <w:color w:val="C00000"/>
          <w:sz w:val="22"/>
          <w:szCs w:val="22"/>
        </w:rPr>
        <w:t xml:space="preserve">                                          </w:t>
      </w:r>
    </w:p>
    <w:p w14:paraId="0DEA7BE4" w14:textId="2BB7DDEA" w:rsidR="0011222C" w:rsidRDefault="0011222C" w:rsidP="00ED1ED0">
      <w:pPr>
        <w:jc w:val="both"/>
        <w:rPr>
          <w:rFonts w:asciiTheme="minorHAnsi" w:hAnsiTheme="minorHAnsi" w:cstheme="minorHAnsi"/>
          <w:color w:val="000000" w:themeColor="text1"/>
          <w:sz w:val="22"/>
          <w:szCs w:val="22"/>
        </w:rPr>
      </w:pPr>
      <w:r w:rsidRPr="0011222C">
        <w:rPr>
          <w:rFonts w:asciiTheme="minorHAnsi" w:hAnsiTheme="minorHAnsi" w:cstheme="minorHAnsi"/>
          <w:color w:val="000000" w:themeColor="text1"/>
          <w:sz w:val="22"/>
          <w:szCs w:val="22"/>
        </w:rPr>
        <w:t xml:space="preserve">Members </w:t>
      </w:r>
      <w:r>
        <w:rPr>
          <w:rFonts w:asciiTheme="minorHAnsi" w:hAnsiTheme="minorHAnsi" w:cstheme="minorHAnsi"/>
          <w:color w:val="000000" w:themeColor="text1"/>
          <w:sz w:val="22"/>
          <w:szCs w:val="22"/>
        </w:rPr>
        <w:t xml:space="preserve">are welcome </w:t>
      </w:r>
      <w:r w:rsidRPr="0011222C">
        <w:rPr>
          <w:rFonts w:asciiTheme="minorHAnsi" w:hAnsiTheme="minorHAnsi" w:cstheme="minorHAnsi"/>
          <w:color w:val="000000" w:themeColor="text1"/>
          <w:sz w:val="22"/>
          <w:szCs w:val="22"/>
        </w:rPr>
        <w:t>to bring guests to the meeting.  Institutional members should treat this as an invitation to their librarians or staff representatives.</w:t>
      </w:r>
    </w:p>
    <w:p w14:paraId="47C91CD8" w14:textId="77777777" w:rsidR="00FD03C1" w:rsidRPr="0011222C" w:rsidRDefault="00FD03C1" w:rsidP="0011222C">
      <w:pPr>
        <w:rPr>
          <w:rFonts w:asciiTheme="minorHAnsi" w:hAnsiTheme="minorHAnsi" w:cstheme="minorHAnsi"/>
          <w:color w:val="C00000"/>
          <w:sz w:val="22"/>
          <w:szCs w:val="22"/>
        </w:rPr>
      </w:pPr>
    </w:p>
    <w:p w14:paraId="2843400D" w14:textId="77777777" w:rsidR="00FD03C1" w:rsidRDefault="00FD03C1" w:rsidP="00FD03C1">
      <w:pPr>
        <w:rPr>
          <w:rFonts w:asciiTheme="minorHAnsi" w:hAnsiTheme="minorHAnsi" w:cstheme="minorHAnsi"/>
          <w:color w:val="C00000"/>
          <w:sz w:val="22"/>
          <w:szCs w:val="22"/>
        </w:rPr>
      </w:pPr>
    </w:p>
    <w:p w14:paraId="1B44CA7F" w14:textId="0C1E4AFD" w:rsidR="007E375F" w:rsidRDefault="00FD03C1" w:rsidP="00FD03C1">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 xml:space="preserve">        </w:t>
      </w:r>
      <w:r w:rsidRPr="00FD03C1">
        <w:rPr>
          <w:rFonts w:asciiTheme="minorHAnsi" w:hAnsiTheme="minorHAnsi" w:cstheme="minorHAnsi"/>
        </w:rPr>
        <w:t>WILLIAM HANCOCK</w:t>
      </w:r>
    </w:p>
    <w:p w14:paraId="091926BB" w14:textId="6EED159F" w:rsidR="00941FBE" w:rsidRPr="00FA2561" w:rsidRDefault="00FD03C1" w:rsidP="00FD03C1">
      <w:pPr>
        <w:rPr>
          <w:rFonts w:cstheme="minorHAnsi"/>
        </w:rPr>
      </w:pPr>
      <w:r>
        <w:rPr>
          <w:rFonts w:asciiTheme="minorHAnsi" w:hAnsiTheme="minorHAnsi" w:cstheme="minorHAnsi"/>
        </w:rPr>
        <w:t>1</w:t>
      </w:r>
      <w:r w:rsidR="002043D1">
        <w:rPr>
          <w:rFonts w:asciiTheme="minorHAnsi" w:hAnsiTheme="minorHAnsi" w:cstheme="minorHAnsi"/>
        </w:rPr>
        <w:t>8</w:t>
      </w:r>
      <w:r>
        <w:rPr>
          <w:rFonts w:asciiTheme="minorHAnsi" w:hAnsiTheme="minorHAnsi" w:cstheme="minorHAnsi"/>
        </w:rPr>
        <w:t xml:space="preserve"> August 2023</w:t>
      </w:r>
      <w:r w:rsidR="007E375F">
        <w:rPr>
          <w:rFonts w:asciiTheme="minorHAnsi" w:hAnsiTheme="minorHAnsi" w:cstheme="minorHAnsi"/>
        </w:rPr>
        <w:tab/>
      </w:r>
      <w:r w:rsidR="00D14D60">
        <w:rPr>
          <w:rFonts w:asciiTheme="minorHAnsi" w:hAnsiTheme="minorHAnsi" w:cstheme="minorHAnsi"/>
        </w:rPr>
        <w:tab/>
      </w:r>
      <w:r w:rsidR="00D14D60">
        <w:rPr>
          <w:rFonts w:asciiTheme="minorHAnsi" w:hAnsiTheme="minorHAnsi" w:cstheme="minorHAnsi"/>
        </w:rPr>
        <w:tab/>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941FBE" w:rsidRPr="00FA2561">
        <w:rPr>
          <w:rFonts w:cstheme="minorHAnsi"/>
        </w:rPr>
        <w:t>Hon. Secretary</w:t>
      </w:r>
    </w:p>
    <w:p w14:paraId="087662CD" w14:textId="31F80AF0" w:rsidR="006A5295" w:rsidRDefault="006A5295">
      <w:pPr>
        <w:rPr>
          <w:rFonts w:asciiTheme="minorHAnsi" w:eastAsiaTheme="minorHAnsi" w:hAnsiTheme="minorHAnsi" w:cstheme="minorHAnsi"/>
          <w:sz w:val="22"/>
          <w:szCs w:val="22"/>
        </w:rPr>
      </w:pPr>
    </w:p>
    <w:p w14:paraId="47327D22" w14:textId="5A525670" w:rsidR="005857BC" w:rsidRPr="00C21820" w:rsidRDefault="005857BC" w:rsidP="005857BC">
      <w:pPr>
        <w:jc w:val="center"/>
        <w:rPr>
          <w:rFonts w:asciiTheme="majorHAnsi" w:hAnsiTheme="majorHAnsi" w:cstheme="majorHAnsi"/>
          <w:i/>
          <w:sz w:val="32"/>
          <w:szCs w:val="32"/>
        </w:rPr>
      </w:pPr>
      <w:r w:rsidRPr="00C21820">
        <w:rPr>
          <w:rFonts w:asciiTheme="majorHAnsi" w:hAnsiTheme="majorHAnsi" w:cstheme="majorHAnsi"/>
          <w:i/>
          <w:sz w:val="32"/>
          <w:szCs w:val="32"/>
        </w:rPr>
        <w:lastRenderedPageBreak/>
        <w:t>Somerset Record Society</w:t>
      </w:r>
    </w:p>
    <w:p w14:paraId="6130735B" w14:textId="76F75F4F" w:rsidR="005857BC" w:rsidRDefault="005857BC" w:rsidP="00A17B58">
      <w:pPr>
        <w:pStyle w:val="ListParagraph"/>
      </w:pPr>
    </w:p>
    <w:p w14:paraId="18A2D245" w14:textId="78F1C487" w:rsidR="000662F2" w:rsidRPr="00FA2561" w:rsidRDefault="000662F2" w:rsidP="005857BC">
      <w:pPr>
        <w:pStyle w:val="ListParagraph"/>
        <w:ind w:left="0"/>
        <w:jc w:val="center"/>
      </w:pPr>
      <w:r w:rsidRPr="00FA2561">
        <w:rPr>
          <w:i/>
        </w:rPr>
        <w:t>Ne Quid Pereat</w:t>
      </w:r>
    </w:p>
    <w:p w14:paraId="1CA5DE96" w14:textId="77777777" w:rsidR="000662F2" w:rsidRPr="00FA2561" w:rsidRDefault="000662F2" w:rsidP="005857BC">
      <w:pPr>
        <w:pStyle w:val="ListParagraph"/>
        <w:ind w:left="0"/>
        <w:jc w:val="center"/>
      </w:pPr>
    </w:p>
    <w:p w14:paraId="0B10515D" w14:textId="39696DCB" w:rsidR="005857BC" w:rsidRPr="00FA2561" w:rsidRDefault="005857BC" w:rsidP="005857BC">
      <w:pPr>
        <w:pStyle w:val="ListParagraph"/>
        <w:ind w:left="0"/>
        <w:jc w:val="center"/>
      </w:pPr>
      <w:r w:rsidRPr="00FA2561">
        <w:t>Founded 1886</w:t>
      </w:r>
    </w:p>
    <w:p w14:paraId="1CFC9454" w14:textId="20D311AA" w:rsidR="00AF32AF" w:rsidRPr="00FA2561" w:rsidRDefault="00AF32AF" w:rsidP="005857BC">
      <w:pPr>
        <w:pStyle w:val="ListParagraph"/>
        <w:ind w:left="0"/>
        <w:jc w:val="center"/>
      </w:pPr>
    </w:p>
    <w:p w14:paraId="6EDB53F2" w14:textId="29248892" w:rsidR="00AF32AF" w:rsidRPr="00FA2561" w:rsidRDefault="00AF32AF" w:rsidP="00ED1ED0">
      <w:pPr>
        <w:pStyle w:val="ListParagraph"/>
        <w:jc w:val="both"/>
        <w:rPr>
          <w:i/>
        </w:rPr>
      </w:pPr>
      <w:r w:rsidRPr="00FA2561">
        <w:t>For:</w:t>
      </w:r>
      <w:r w:rsidRPr="00FA2561">
        <w:rPr>
          <w:i/>
        </w:rPr>
        <w:t xml:space="preserve"> The advancement of education and learning and promotion of public interest in local history and the preservation of ancient manuscript records relating to the County of Somerset by their transcription and publication, so that their contents maybe made generally available.</w:t>
      </w:r>
    </w:p>
    <w:p w14:paraId="5C59749B" w14:textId="77777777" w:rsidR="00AF32AF" w:rsidRPr="00FA2561" w:rsidRDefault="00AF32AF" w:rsidP="005857BC">
      <w:pPr>
        <w:pStyle w:val="ListParagraph"/>
        <w:ind w:left="0"/>
        <w:jc w:val="center"/>
      </w:pPr>
    </w:p>
    <w:p w14:paraId="7F3060DD" w14:textId="10D1536D" w:rsidR="00AF32AF" w:rsidRPr="00912C6C" w:rsidRDefault="00AF32AF" w:rsidP="005857BC">
      <w:pPr>
        <w:pStyle w:val="ListParagraph"/>
        <w:ind w:left="0"/>
        <w:jc w:val="center"/>
      </w:pPr>
    </w:p>
    <w:p w14:paraId="497A33F8" w14:textId="77777777" w:rsidR="00AB10DC" w:rsidRPr="00912C6C" w:rsidRDefault="00AB10DC" w:rsidP="005857BC">
      <w:pPr>
        <w:pStyle w:val="ListParagraph"/>
        <w:ind w:left="0"/>
        <w:jc w:val="center"/>
      </w:pPr>
    </w:p>
    <w:p w14:paraId="17C8ADA9" w14:textId="77777777" w:rsidR="00AF32AF" w:rsidRPr="00912C6C" w:rsidRDefault="00AF32AF" w:rsidP="00AF32AF">
      <w:pPr>
        <w:jc w:val="center"/>
        <w:rPr>
          <w:rFonts w:asciiTheme="minorHAnsi" w:hAnsiTheme="minorHAnsi" w:cstheme="minorHAnsi"/>
          <w:b/>
        </w:rPr>
      </w:pPr>
      <w:r w:rsidRPr="00912C6C">
        <w:rPr>
          <w:rFonts w:asciiTheme="minorHAnsi" w:hAnsiTheme="minorHAnsi" w:cstheme="minorHAnsi"/>
          <w:b/>
        </w:rPr>
        <w:t>CHAIRMAN</w:t>
      </w:r>
    </w:p>
    <w:p w14:paraId="08BAF707" w14:textId="77777777" w:rsidR="00AF32AF" w:rsidRPr="00912C6C" w:rsidRDefault="00AF32AF" w:rsidP="009A3251">
      <w:pPr>
        <w:jc w:val="center"/>
        <w:rPr>
          <w:rFonts w:asciiTheme="minorHAnsi" w:hAnsiTheme="minorHAnsi" w:cstheme="minorHAnsi"/>
        </w:rPr>
      </w:pPr>
    </w:p>
    <w:p w14:paraId="07A377BA" w14:textId="0C6521BF" w:rsidR="00AF32AF" w:rsidRPr="00912C6C" w:rsidRDefault="00AF32AF" w:rsidP="00AF32AF">
      <w:pPr>
        <w:jc w:val="center"/>
        <w:rPr>
          <w:rFonts w:asciiTheme="minorHAnsi" w:hAnsiTheme="minorHAnsi" w:cstheme="minorHAnsi"/>
        </w:rPr>
      </w:pPr>
      <w:r w:rsidRPr="00912C6C">
        <w:rPr>
          <w:rFonts w:asciiTheme="minorHAnsi" w:hAnsiTheme="minorHAnsi" w:cstheme="minorHAnsi"/>
        </w:rPr>
        <w:t>DR ROBERT DUNNING</w:t>
      </w:r>
    </w:p>
    <w:p w14:paraId="434C56E6" w14:textId="071300D7" w:rsidR="009A3251" w:rsidRPr="00912C6C" w:rsidRDefault="009A3251" w:rsidP="005857BC">
      <w:pPr>
        <w:pStyle w:val="ListParagraph"/>
        <w:ind w:left="0"/>
        <w:jc w:val="center"/>
        <w:rPr>
          <w:rFonts w:cstheme="minorHAnsi"/>
        </w:rPr>
      </w:pPr>
    </w:p>
    <w:p w14:paraId="7F13F5EB" w14:textId="77777777" w:rsidR="00AB10DC" w:rsidRPr="00912C6C" w:rsidRDefault="00AB10DC" w:rsidP="005857BC">
      <w:pPr>
        <w:pStyle w:val="ListParagraph"/>
        <w:ind w:left="0"/>
        <w:jc w:val="center"/>
        <w:rPr>
          <w:rFonts w:cstheme="minorHAnsi"/>
        </w:rPr>
      </w:pPr>
    </w:p>
    <w:p w14:paraId="63CD12F9" w14:textId="3B5C44D6" w:rsidR="005857BC" w:rsidRPr="00912C6C" w:rsidRDefault="00856BD9" w:rsidP="005857BC">
      <w:pPr>
        <w:pStyle w:val="ListParagraph"/>
        <w:ind w:left="0"/>
        <w:jc w:val="center"/>
        <w:rPr>
          <w:rFonts w:cstheme="minorHAnsi"/>
          <w:b/>
        </w:rPr>
      </w:pPr>
      <w:r w:rsidRPr="00912C6C">
        <w:rPr>
          <w:rFonts w:cstheme="minorHAnsi"/>
          <w:b/>
        </w:rPr>
        <w:t>COUNCIL</w:t>
      </w:r>
    </w:p>
    <w:p w14:paraId="7E76845D" w14:textId="23C0E198" w:rsidR="00856BD9" w:rsidRPr="00912C6C" w:rsidRDefault="00856BD9" w:rsidP="005857BC">
      <w:pPr>
        <w:pStyle w:val="ListParagraph"/>
        <w:ind w:left="0"/>
        <w:jc w:val="center"/>
        <w:rPr>
          <w:rFonts w:cstheme="minorHAnsi"/>
        </w:rPr>
      </w:pPr>
    </w:p>
    <w:p w14:paraId="116E48EF" w14:textId="167062BC" w:rsidR="00912C6C" w:rsidRPr="00912C6C" w:rsidRDefault="00856BD9" w:rsidP="00912C6C">
      <w:pPr>
        <w:pStyle w:val="ListParagraph"/>
        <w:ind w:left="1440" w:firstLine="720"/>
        <w:jc w:val="both"/>
        <w:rPr>
          <w:rFonts w:cstheme="minorHAnsi"/>
        </w:rPr>
      </w:pPr>
      <w:r w:rsidRPr="00912C6C">
        <w:rPr>
          <w:rFonts w:cstheme="minorHAnsi"/>
        </w:rPr>
        <w:t>Mr DAVID BROMWICH</w:t>
      </w:r>
      <w:r w:rsidR="00912C6C" w:rsidRPr="00912C6C">
        <w:rPr>
          <w:rFonts w:cstheme="minorHAnsi"/>
        </w:rPr>
        <w:t xml:space="preserve"> </w:t>
      </w:r>
      <w:r w:rsidR="00912C6C" w:rsidRPr="00912C6C">
        <w:rPr>
          <w:rFonts w:cstheme="minorHAnsi"/>
        </w:rPr>
        <w:tab/>
        <w:t>Dr ANDREW BUTCHER</w:t>
      </w:r>
    </w:p>
    <w:p w14:paraId="65709EC4" w14:textId="4EF0A1CF" w:rsidR="00856BD9" w:rsidRPr="00912C6C" w:rsidRDefault="00856BD9" w:rsidP="00912C6C">
      <w:pPr>
        <w:pStyle w:val="ListParagraph"/>
        <w:ind w:left="0"/>
        <w:jc w:val="both"/>
        <w:rPr>
          <w:rFonts w:cstheme="minorHAnsi"/>
        </w:rPr>
      </w:pPr>
    </w:p>
    <w:p w14:paraId="660F9F69" w14:textId="4B2CF67D" w:rsidR="00912C6C" w:rsidRPr="00912C6C" w:rsidRDefault="00A57A36" w:rsidP="00912C6C">
      <w:pPr>
        <w:pStyle w:val="ListParagraph"/>
        <w:ind w:left="1440" w:firstLine="720"/>
        <w:jc w:val="both"/>
        <w:rPr>
          <w:rFonts w:cstheme="minorHAnsi"/>
        </w:rPr>
      </w:pPr>
      <w:r w:rsidRPr="00912C6C">
        <w:rPr>
          <w:rFonts w:cstheme="minorHAnsi"/>
        </w:rPr>
        <w:t>Dr ROBERT DUNNING</w:t>
      </w:r>
      <w:r w:rsidR="00912C6C" w:rsidRPr="00912C6C">
        <w:rPr>
          <w:rFonts w:cstheme="minorHAnsi"/>
        </w:rPr>
        <w:t xml:space="preserve"> </w:t>
      </w:r>
      <w:r w:rsidR="00912C6C" w:rsidRPr="00912C6C">
        <w:rPr>
          <w:rFonts w:cstheme="minorHAnsi"/>
        </w:rPr>
        <w:tab/>
      </w:r>
      <w:r w:rsidR="00912C6C" w:rsidRPr="00912C6C">
        <w:rPr>
          <w:rFonts w:cstheme="minorHAnsi"/>
        </w:rPr>
        <w:tab/>
        <w:t>Dr JOHN GAISFORD</w:t>
      </w:r>
    </w:p>
    <w:p w14:paraId="165F575C" w14:textId="00637084" w:rsidR="00A57A36" w:rsidRPr="00912C6C" w:rsidRDefault="00A57A36" w:rsidP="00912C6C">
      <w:pPr>
        <w:pStyle w:val="ListParagraph"/>
        <w:ind w:left="0"/>
        <w:jc w:val="both"/>
        <w:rPr>
          <w:rFonts w:cstheme="minorHAnsi"/>
        </w:rPr>
      </w:pPr>
    </w:p>
    <w:p w14:paraId="685D9706" w14:textId="7088914C" w:rsidR="00912C6C" w:rsidRPr="00912C6C" w:rsidRDefault="00856BD9" w:rsidP="00912C6C">
      <w:pPr>
        <w:pStyle w:val="ListParagraph"/>
        <w:ind w:left="1440" w:firstLine="720"/>
        <w:jc w:val="both"/>
        <w:rPr>
          <w:rFonts w:cstheme="minorHAnsi"/>
        </w:rPr>
      </w:pPr>
      <w:r w:rsidRPr="00912C6C">
        <w:rPr>
          <w:rFonts w:cstheme="minorHAnsi"/>
        </w:rPr>
        <w:t>Mr WILLIAM HANCOCK</w:t>
      </w:r>
      <w:r w:rsidR="00912C6C" w:rsidRPr="00912C6C">
        <w:rPr>
          <w:rFonts w:cstheme="minorHAnsi"/>
        </w:rPr>
        <w:t xml:space="preserve"> </w:t>
      </w:r>
      <w:r w:rsidR="00912C6C" w:rsidRPr="00912C6C">
        <w:rPr>
          <w:rFonts w:cstheme="minorHAnsi"/>
        </w:rPr>
        <w:tab/>
        <w:t>Dr ADRIAN WEBB</w:t>
      </w:r>
    </w:p>
    <w:p w14:paraId="01D5CAD5" w14:textId="6977AFB2" w:rsidR="00856BD9" w:rsidRPr="00912C6C" w:rsidRDefault="00856BD9" w:rsidP="00912C6C">
      <w:pPr>
        <w:pStyle w:val="ListParagraph"/>
        <w:ind w:left="0"/>
        <w:jc w:val="both"/>
        <w:rPr>
          <w:rFonts w:cstheme="minorHAnsi"/>
        </w:rPr>
      </w:pPr>
    </w:p>
    <w:p w14:paraId="079446D1" w14:textId="5DFE1449" w:rsidR="00912C6C" w:rsidRPr="00912C6C" w:rsidRDefault="007F30FC" w:rsidP="00912C6C">
      <w:pPr>
        <w:pStyle w:val="ListParagraph"/>
        <w:ind w:left="1440" w:firstLine="720"/>
        <w:jc w:val="both"/>
        <w:rPr>
          <w:rFonts w:cstheme="minorHAnsi"/>
        </w:rPr>
      </w:pPr>
      <w:r w:rsidRPr="00912C6C">
        <w:rPr>
          <w:rFonts w:cstheme="minorHAnsi"/>
        </w:rPr>
        <w:t>Professor PETER FLEMING</w:t>
      </w:r>
      <w:r w:rsidR="00912C6C" w:rsidRPr="00912C6C">
        <w:rPr>
          <w:rFonts w:cstheme="minorHAnsi"/>
        </w:rPr>
        <w:t xml:space="preserve"> </w:t>
      </w:r>
      <w:r w:rsidR="00912C6C" w:rsidRPr="00912C6C">
        <w:rPr>
          <w:rFonts w:cstheme="minorHAnsi"/>
        </w:rPr>
        <w:tab/>
        <w:t>Professor MICHAEL HICKS</w:t>
      </w:r>
    </w:p>
    <w:p w14:paraId="04669A90" w14:textId="5E6D665D" w:rsidR="007F30FC" w:rsidRPr="00912C6C" w:rsidRDefault="007F30FC" w:rsidP="00912C6C">
      <w:pPr>
        <w:pStyle w:val="ListParagraph"/>
        <w:ind w:left="0"/>
        <w:jc w:val="both"/>
        <w:rPr>
          <w:rFonts w:cstheme="minorHAnsi"/>
        </w:rPr>
      </w:pPr>
    </w:p>
    <w:p w14:paraId="0F3C3637" w14:textId="6DFB3900" w:rsidR="00912C6C" w:rsidRPr="00912C6C" w:rsidRDefault="007F30FC" w:rsidP="00912C6C">
      <w:pPr>
        <w:pStyle w:val="ListParagraph"/>
        <w:ind w:left="1440" w:firstLine="720"/>
        <w:jc w:val="both"/>
        <w:rPr>
          <w:rFonts w:cstheme="minorHAnsi"/>
        </w:rPr>
      </w:pPr>
      <w:r w:rsidRPr="00912C6C">
        <w:rPr>
          <w:rFonts w:cstheme="minorHAnsi"/>
        </w:rPr>
        <w:t>Mrs FRANCES NEALE</w:t>
      </w:r>
      <w:r w:rsidR="00912C6C" w:rsidRPr="00912C6C">
        <w:rPr>
          <w:rFonts w:cstheme="minorHAnsi"/>
        </w:rPr>
        <w:t xml:space="preserve"> </w:t>
      </w:r>
      <w:r w:rsidR="00E778E6">
        <w:rPr>
          <w:rFonts w:cstheme="minorHAnsi"/>
        </w:rPr>
        <w:tab/>
      </w:r>
      <w:r w:rsidR="00E778E6">
        <w:rPr>
          <w:rFonts w:cstheme="minorHAnsi"/>
        </w:rPr>
        <w:tab/>
      </w:r>
      <w:r w:rsidR="00912C6C" w:rsidRPr="00912C6C">
        <w:rPr>
          <w:rFonts w:cstheme="minorHAnsi"/>
        </w:rPr>
        <w:t>Professor NICHOLAS ORME</w:t>
      </w:r>
    </w:p>
    <w:p w14:paraId="03E2D7DB" w14:textId="13F885A5" w:rsidR="007F30FC" w:rsidRPr="00912C6C" w:rsidRDefault="007F30FC" w:rsidP="00912C6C">
      <w:pPr>
        <w:pStyle w:val="ListParagraph"/>
        <w:ind w:left="0"/>
        <w:jc w:val="both"/>
        <w:rPr>
          <w:rFonts w:cstheme="minorHAnsi"/>
        </w:rPr>
      </w:pPr>
    </w:p>
    <w:p w14:paraId="260B6F30" w14:textId="2F8EEF3E" w:rsidR="007F30FC" w:rsidRPr="00912C6C" w:rsidRDefault="007B6E3C" w:rsidP="00912C6C">
      <w:pPr>
        <w:pStyle w:val="ListParagraph"/>
        <w:ind w:left="2880" w:firstLine="720"/>
        <w:jc w:val="both"/>
        <w:rPr>
          <w:rFonts w:cstheme="minorHAnsi"/>
        </w:rPr>
      </w:pPr>
      <w:r w:rsidRPr="00912C6C">
        <w:rPr>
          <w:rFonts w:cstheme="minorHAnsi"/>
        </w:rPr>
        <w:t>Mr DAVID VICTOR</w:t>
      </w:r>
    </w:p>
    <w:p w14:paraId="70859AC5" w14:textId="77777777" w:rsidR="00AB10DC" w:rsidRPr="00912C6C" w:rsidRDefault="00AB10DC" w:rsidP="007F30FC">
      <w:pPr>
        <w:pStyle w:val="ListParagraph"/>
        <w:ind w:left="0"/>
        <w:jc w:val="center"/>
        <w:rPr>
          <w:rFonts w:cstheme="minorHAnsi"/>
        </w:rPr>
      </w:pPr>
    </w:p>
    <w:p w14:paraId="61B4181F" w14:textId="37D835EA" w:rsidR="007F30FC" w:rsidRPr="00912C6C" w:rsidRDefault="00033C49" w:rsidP="007F30FC">
      <w:pPr>
        <w:pStyle w:val="ListParagraph"/>
        <w:ind w:left="0"/>
        <w:jc w:val="center"/>
        <w:rPr>
          <w:rFonts w:cstheme="minorHAnsi"/>
          <w:b/>
        </w:rPr>
      </w:pPr>
      <w:r w:rsidRPr="00912C6C">
        <w:rPr>
          <w:rFonts w:cstheme="minorHAnsi"/>
          <w:b/>
        </w:rPr>
        <w:t xml:space="preserve">HON. </w:t>
      </w:r>
      <w:r w:rsidR="007F30FC" w:rsidRPr="00912C6C">
        <w:rPr>
          <w:rFonts w:cstheme="minorHAnsi"/>
          <w:b/>
        </w:rPr>
        <w:t>EDITOR</w:t>
      </w:r>
    </w:p>
    <w:p w14:paraId="3EB87AE5" w14:textId="464F88B8" w:rsidR="00AF32AF" w:rsidRPr="00912C6C" w:rsidRDefault="00AF32AF" w:rsidP="007F30FC">
      <w:pPr>
        <w:pStyle w:val="ListParagraph"/>
        <w:ind w:left="0"/>
        <w:jc w:val="center"/>
        <w:rPr>
          <w:rFonts w:cstheme="minorHAnsi"/>
        </w:rPr>
      </w:pPr>
    </w:p>
    <w:p w14:paraId="743CD967" w14:textId="723F95DD" w:rsidR="00AF32AF" w:rsidRPr="00912C6C" w:rsidRDefault="00AF32AF" w:rsidP="007F30FC">
      <w:pPr>
        <w:pStyle w:val="ListParagraph"/>
        <w:ind w:left="0"/>
        <w:jc w:val="center"/>
        <w:rPr>
          <w:rFonts w:cstheme="minorHAnsi"/>
        </w:rPr>
      </w:pPr>
      <w:r w:rsidRPr="00912C6C">
        <w:rPr>
          <w:rFonts w:cstheme="minorHAnsi"/>
        </w:rPr>
        <w:t>DR. ANDREW BUTCHER</w:t>
      </w:r>
    </w:p>
    <w:p w14:paraId="2B34AF6A" w14:textId="77777777" w:rsidR="00AB10DC" w:rsidRPr="00912C6C" w:rsidRDefault="00AB10DC" w:rsidP="007F30FC">
      <w:pPr>
        <w:pStyle w:val="ListParagraph"/>
        <w:ind w:left="0"/>
        <w:jc w:val="center"/>
        <w:rPr>
          <w:rFonts w:cstheme="minorHAnsi"/>
          <w:b/>
        </w:rPr>
      </w:pPr>
    </w:p>
    <w:p w14:paraId="3C172839" w14:textId="0F3B993D" w:rsidR="00AF32AF" w:rsidRPr="00912C6C" w:rsidRDefault="00033C49" w:rsidP="007F30FC">
      <w:pPr>
        <w:pStyle w:val="ListParagraph"/>
        <w:ind w:left="0"/>
        <w:jc w:val="center"/>
        <w:rPr>
          <w:rFonts w:cstheme="minorHAnsi"/>
          <w:b/>
        </w:rPr>
      </w:pPr>
      <w:r w:rsidRPr="00912C6C">
        <w:rPr>
          <w:rFonts w:cstheme="minorHAnsi"/>
          <w:b/>
        </w:rPr>
        <w:t xml:space="preserve">HON. </w:t>
      </w:r>
      <w:r w:rsidR="00AF32AF" w:rsidRPr="00912C6C">
        <w:rPr>
          <w:rFonts w:cstheme="minorHAnsi"/>
          <w:b/>
        </w:rPr>
        <w:t>TREASURER</w:t>
      </w:r>
    </w:p>
    <w:p w14:paraId="4DAE2117" w14:textId="2C384BE5" w:rsidR="00AF32AF" w:rsidRPr="00912C6C" w:rsidRDefault="00AF32AF" w:rsidP="007F30FC">
      <w:pPr>
        <w:pStyle w:val="ListParagraph"/>
        <w:ind w:left="0"/>
        <w:jc w:val="center"/>
        <w:rPr>
          <w:rFonts w:cstheme="minorHAnsi"/>
        </w:rPr>
      </w:pPr>
    </w:p>
    <w:p w14:paraId="06C4502F" w14:textId="24D06164" w:rsidR="00AF32AF" w:rsidRPr="00912C6C" w:rsidRDefault="00AF32AF" w:rsidP="007F30FC">
      <w:pPr>
        <w:pStyle w:val="ListParagraph"/>
        <w:ind w:left="0"/>
        <w:jc w:val="center"/>
        <w:rPr>
          <w:rFonts w:cstheme="minorHAnsi"/>
        </w:rPr>
      </w:pPr>
      <w:r w:rsidRPr="00912C6C">
        <w:rPr>
          <w:rFonts w:cstheme="minorHAnsi"/>
        </w:rPr>
        <w:t>MR DAVID BROMWICH</w:t>
      </w:r>
    </w:p>
    <w:p w14:paraId="1A5382E5" w14:textId="77777777" w:rsidR="00AB10DC" w:rsidRPr="00912C6C" w:rsidRDefault="00AB10DC" w:rsidP="007F30FC">
      <w:pPr>
        <w:pStyle w:val="ListParagraph"/>
        <w:ind w:left="0"/>
        <w:jc w:val="center"/>
        <w:rPr>
          <w:rFonts w:cstheme="minorHAnsi"/>
          <w:b/>
        </w:rPr>
      </w:pPr>
    </w:p>
    <w:p w14:paraId="55D34611" w14:textId="3C071022" w:rsidR="00AF32AF" w:rsidRPr="00912C6C" w:rsidRDefault="00033C49" w:rsidP="007F30FC">
      <w:pPr>
        <w:pStyle w:val="ListParagraph"/>
        <w:ind w:left="0"/>
        <w:jc w:val="center"/>
        <w:rPr>
          <w:rFonts w:cstheme="minorHAnsi"/>
          <w:b/>
        </w:rPr>
      </w:pPr>
      <w:r w:rsidRPr="00912C6C">
        <w:rPr>
          <w:rFonts w:cstheme="minorHAnsi"/>
          <w:b/>
        </w:rPr>
        <w:t xml:space="preserve">HON. </w:t>
      </w:r>
      <w:r w:rsidR="00AF32AF" w:rsidRPr="00912C6C">
        <w:rPr>
          <w:rFonts w:cstheme="minorHAnsi"/>
          <w:b/>
        </w:rPr>
        <w:t>SECRETARY</w:t>
      </w:r>
    </w:p>
    <w:p w14:paraId="104174CC" w14:textId="3A2A81B6" w:rsidR="00AF32AF" w:rsidRPr="00912C6C" w:rsidRDefault="00AF32AF" w:rsidP="007F30FC">
      <w:pPr>
        <w:pStyle w:val="ListParagraph"/>
        <w:ind w:left="0"/>
        <w:jc w:val="center"/>
        <w:rPr>
          <w:rFonts w:cstheme="minorHAnsi"/>
        </w:rPr>
      </w:pPr>
    </w:p>
    <w:p w14:paraId="0BBF0786" w14:textId="775D2848" w:rsidR="004B724C" w:rsidRPr="00912C6C" w:rsidRDefault="00AF32AF" w:rsidP="007F30FC">
      <w:pPr>
        <w:pStyle w:val="ListParagraph"/>
        <w:ind w:left="0"/>
        <w:jc w:val="center"/>
        <w:rPr>
          <w:rFonts w:cstheme="minorHAnsi"/>
        </w:rPr>
      </w:pPr>
      <w:r w:rsidRPr="00912C6C">
        <w:rPr>
          <w:rFonts w:cstheme="minorHAnsi"/>
        </w:rPr>
        <w:t>MR WILLIAM HANCOCK</w:t>
      </w:r>
    </w:p>
    <w:p w14:paraId="4BDF4459" w14:textId="4F4DDD47" w:rsidR="00912C6C" w:rsidRPr="00912C6C" w:rsidRDefault="00912C6C" w:rsidP="007F30FC">
      <w:pPr>
        <w:pStyle w:val="ListParagraph"/>
        <w:ind w:left="0"/>
        <w:jc w:val="center"/>
        <w:rPr>
          <w:rFonts w:cstheme="minorHAnsi"/>
        </w:rPr>
      </w:pPr>
    </w:p>
    <w:p w14:paraId="792EC98D" w14:textId="29704F76" w:rsidR="00912C6C" w:rsidRPr="00912C6C" w:rsidRDefault="00912C6C" w:rsidP="007F30FC">
      <w:pPr>
        <w:pStyle w:val="ListParagraph"/>
        <w:ind w:left="0"/>
        <w:jc w:val="center"/>
        <w:rPr>
          <w:rFonts w:cstheme="minorHAnsi"/>
          <w:b/>
          <w:bCs/>
        </w:rPr>
      </w:pPr>
      <w:r w:rsidRPr="00912C6C">
        <w:rPr>
          <w:rFonts w:cstheme="minorHAnsi"/>
          <w:b/>
          <w:bCs/>
        </w:rPr>
        <w:t>WEBSITE MANAGER</w:t>
      </w:r>
    </w:p>
    <w:p w14:paraId="54A51A83" w14:textId="5CF6F9B7" w:rsidR="00912C6C" w:rsidRPr="00912C6C" w:rsidRDefault="00912C6C" w:rsidP="007F30FC">
      <w:pPr>
        <w:pStyle w:val="ListParagraph"/>
        <w:ind w:left="0"/>
        <w:jc w:val="center"/>
        <w:rPr>
          <w:rFonts w:cstheme="minorHAnsi"/>
        </w:rPr>
      </w:pPr>
    </w:p>
    <w:p w14:paraId="691E9E97" w14:textId="54F43FC3" w:rsidR="00912C6C" w:rsidRDefault="00912C6C" w:rsidP="00912C6C">
      <w:pPr>
        <w:pStyle w:val="ListParagraph"/>
        <w:ind w:left="0"/>
        <w:jc w:val="center"/>
        <w:rPr>
          <w:rFonts w:cstheme="minorHAnsi"/>
          <w:sz w:val="22"/>
          <w:szCs w:val="22"/>
        </w:rPr>
      </w:pPr>
      <w:r w:rsidRPr="00912C6C">
        <w:rPr>
          <w:rFonts w:cstheme="minorHAnsi"/>
        </w:rPr>
        <w:t>MARK FRANCIS</w:t>
      </w:r>
      <w:r w:rsidR="003A56A1" w:rsidRPr="00912C6C">
        <w:rPr>
          <w:rFonts w:cstheme="minorHAnsi"/>
          <w:sz w:val="22"/>
          <w:szCs w:val="22"/>
        </w:rPr>
        <w:br w:type="page"/>
      </w:r>
    </w:p>
    <w:p w14:paraId="0F5A8FEB" w14:textId="77777777" w:rsidR="00675D01" w:rsidRDefault="00675D01" w:rsidP="00675D01">
      <w:pPr>
        <w:pStyle w:val="ListParagraph"/>
        <w:ind w:left="0"/>
        <w:jc w:val="center"/>
        <w:rPr>
          <w:rFonts w:asciiTheme="majorHAnsi" w:hAnsiTheme="majorHAnsi" w:cstheme="majorHAnsi"/>
          <w:b/>
          <w:color w:val="000000" w:themeColor="text1"/>
          <w:sz w:val="32"/>
          <w:szCs w:val="32"/>
        </w:rPr>
      </w:pPr>
      <w:r w:rsidRPr="00F97719">
        <w:rPr>
          <w:rFonts w:asciiTheme="majorHAnsi" w:hAnsiTheme="majorHAnsi" w:cstheme="majorHAnsi"/>
          <w:b/>
          <w:color w:val="000000" w:themeColor="text1"/>
          <w:sz w:val="32"/>
          <w:szCs w:val="32"/>
        </w:rPr>
        <w:lastRenderedPageBreak/>
        <w:t>HON. EDITOR’S ANNUAL REPORT</w:t>
      </w:r>
      <w:r>
        <w:rPr>
          <w:rFonts w:asciiTheme="majorHAnsi" w:hAnsiTheme="majorHAnsi" w:cstheme="majorHAnsi"/>
          <w:b/>
          <w:color w:val="000000" w:themeColor="text1"/>
          <w:sz w:val="32"/>
          <w:szCs w:val="32"/>
        </w:rPr>
        <w:t xml:space="preserve"> </w:t>
      </w:r>
    </w:p>
    <w:p w14:paraId="204FEAD0" w14:textId="77777777" w:rsidR="00675D01" w:rsidRPr="00F97719" w:rsidRDefault="00675D01" w:rsidP="00675D01">
      <w:pPr>
        <w:pStyle w:val="ListParagraph"/>
        <w:ind w:left="0"/>
        <w:jc w:val="center"/>
        <w:rPr>
          <w:rFonts w:asciiTheme="majorHAnsi" w:hAnsiTheme="majorHAnsi" w:cstheme="majorHAnsi"/>
          <w:b/>
          <w:color w:val="000000" w:themeColor="text1"/>
          <w:sz w:val="32"/>
          <w:szCs w:val="32"/>
        </w:rPr>
      </w:pPr>
      <w:r>
        <w:rPr>
          <w:rFonts w:asciiTheme="majorHAnsi" w:hAnsiTheme="majorHAnsi" w:cstheme="majorHAnsi"/>
          <w:b/>
          <w:color w:val="000000" w:themeColor="text1"/>
          <w:sz w:val="32"/>
          <w:szCs w:val="32"/>
        </w:rPr>
        <w:t>FOR THE YEAR 2022/23</w:t>
      </w:r>
    </w:p>
    <w:p w14:paraId="34EFE922" w14:textId="77777777" w:rsidR="00675D01" w:rsidRDefault="00675D01" w:rsidP="00675D01">
      <w:pPr>
        <w:pStyle w:val="ListParagraph"/>
        <w:ind w:left="0"/>
        <w:jc w:val="both"/>
        <w:rPr>
          <w:rFonts w:asciiTheme="majorHAnsi" w:hAnsiTheme="majorHAnsi" w:cstheme="majorHAnsi"/>
          <w:b/>
          <w:color w:val="000000" w:themeColor="text1"/>
          <w:sz w:val="32"/>
          <w:szCs w:val="32"/>
        </w:rPr>
      </w:pPr>
    </w:p>
    <w:p w14:paraId="72CF8056" w14:textId="77777777" w:rsidR="00675D01" w:rsidRPr="00162757" w:rsidRDefault="00675D01" w:rsidP="00675D01">
      <w:pPr>
        <w:jc w:val="both"/>
        <w:rPr>
          <w:rFonts w:asciiTheme="minorHAnsi" w:hAnsiTheme="minorHAnsi" w:cstheme="minorHAnsi"/>
          <w:bCs/>
          <w:color w:val="000000" w:themeColor="text1"/>
          <w:sz w:val="22"/>
          <w:szCs w:val="22"/>
        </w:rPr>
      </w:pPr>
      <w:r w:rsidRPr="00162757">
        <w:rPr>
          <w:rFonts w:asciiTheme="minorHAnsi" w:hAnsiTheme="minorHAnsi" w:cstheme="minorHAnsi"/>
          <w:bCs/>
          <w:color w:val="000000" w:themeColor="text1"/>
          <w:sz w:val="22"/>
          <w:szCs w:val="22"/>
        </w:rPr>
        <w:t xml:space="preserve">Two volumes published and available to members from the date of this year’s Annual General Meeting:  </w:t>
      </w:r>
    </w:p>
    <w:p w14:paraId="1D7B4BEB" w14:textId="77777777" w:rsidR="00675D01" w:rsidRPr="00162757" w:rsidRDefault="00675D01" w:rsidP="00675D01">
      <w:pPr>
        <w:jc w:val="both"/>
        <w:rPr>
          <w:rFonts w:asciiTheme="minorHAnsi" w:hAnsiTheme="minorHAnsi" w:cstheme="minorHAnsi"/>
          <w:b/>
          <w:color w:val="000000" w:themeColor="text1"/>
          <w:sz w:val="22"/>
          <w:szCs w:val="22"/>
        </w:rPr>
      </w:pPr>
    </w:p>
    <w:p w14:paraId="1E1C46C6" w14:textId="77777777" w:rsidR="00675D01" w:rsidRPr="00162757" w:rsidRDefault="00675D01" w:rsidP="00675D01">
      <w:pPr>
        <w:jc w:val="both"/>
        <w:rPr>
          <w:rFonts w:asciiTheme="minorHAnsi" w:hAnsiTheme="minorHAnsi" w:cstheme="minorHAnsi"/>
          <w:color w:val="000000" w:themeColor="text1"/>
          <w:sz w:val="22"/>
          <w:szCs w:val="22"/>
        </w:rPr>
      </w:pPr>
      <w:r w:rsidRPr="00162757">
        <w:rPr>
          <w:rFonts w:asciiTheme="minorHAnsi" w:hAnsiTheme="minorHAnsi" w:cstheme="minorHAnsi"/>
          <w:bCs/>
          <w:color w:val="000000" w:themeColor="text1"/>
          <w:sz w:val="22"/>
          <w:szCs w:val="22"/>
        </w:rPr>
        <w:t xml:space="preserve">SRS 100 </w:t>
      </w:r>
      <w:r w:rsidRPr="00162757">
        <w:rPr>
          <w:rFonts w:asciiTheme="minorHAnsi" w:hAnsiTheme="minorHAnsi" w:cstheme="minorHAnsi"/>
          <w:b/>
          <w:i/>
          <w:iCs/>
          <w:color w:val="000000" w:themeColor="text1"/>
          <w:sz w:val="22"/>
          <w:szCs w:val="22"/>
        </w:rPr>
        <w:t>Records of agriculture, justice, religion and trade: A centenary collection</w:t>
      </w:r>
      <w:r w:rsidRPr="00162757">
        <w:rPr>
          <w:rFonts w:asciiTheme="minorHAnsi" w:hAnsiTheme="minorHAnsi" w:cstheme="minorHAnsi"/>
          <w:b/>
          <w:i/>
          <w:color w:val="000000" w:themeColor="text1"/>
          <w:sz w:val="22"/>
          <w:szCs w:val="22"/>
        </w:rPr>
        <w:t xml:space="preserve">  </w:t>
      </w:r>
      <w:r w:rsidRPr="00162757">
        <w:rPr>
          <w:rFonts w:asciiTheme="minorHAnsi" w:hAnsiTheme="minorHAnsi" w:cstheme="minorHAnsi"/>
          <w:bCs/>
          <w:i/>
          <w:color w:val="000000" w:themeColor="text1"/>
          <w:sz w:val="22"/>
          <w:szCs w:val="22"/>
        </w:rPr>
        <w:t>Edited by Robert Dunning &amp; Andrew Butcher</w:t>
      </w:r>
    </w:p>
    <w:p w14:paraId="3DD3C996" w14:textId="77777777" w:rsidR="00675D01"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
        <w:t>List of contributors</w:t>
      </w:r>
    </w:p>
    <w:p w14:paraId="00E9470E" w14:textId="77777777" w:rsidR="00675D01" w:rsidRPr="002979E4"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
        <w:t>Acknowledgements</w:t>
      </w:r>
    </w:p>
    <w:p w14:paraId="1057831C" w14:textId="77777777" w:rsidR="00675D01"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
      </w:r>
      <w:proofErr w:type="spellStart"/>
      <w:r>
        <w:rPr>
          <w:rFonts w:asciiTheme="minorHAnsi" w:hAnsiTheme="minorHAnsi" w:cstheme="minorHAnsi"/>
          <w:color w:val="000000" w:themeColor="text1"/>
          <w:sz w:val="20"/>
          <w:szCs w:val="20"/>
        </w:rPr>
        <w:t>Foreward</w:t>
      </w:r>
      <w:proofErr w:type="spellEnd"/>
    </w:p>
    <w:p w14:paraId="084D844C" w14:textId="77777777" w:rsidR="00675D01" w:rsidRDefault="00675D01" w:rsidP="00675D01">
      <w:pPr>
        <w:jc w:val="both"/>
        <w:rPr>
          <w:rFonts w:asciiTheme="minorHAnsi" w:hAnsiTheme="minorHAnsi" w:cstheme="minorHAnsi"/>
          <w:color w:val="000000" w:themeColor="text1"/>
          <w:sz w:val="20"/>
          <w:szCs w:val="20"/>
        </w:rPr>
      </w:pPr>
    </w:p>
    <w:p w14:paraId="20D8FC4A" w14:textId="77777777" w:rsidR="00675D01" w:rsidRPr="00FB7755" w:rsidRDefault="00675D01" w:rsidP="00675D01">
      <w:pPr>
        <w:jc w:val="both"/>
        <w:rPr>
          <w:rFonts w:asciiTheme="minorHAnsi" w:hAnsiTheme="minorHAnsi" w:cstheme="minorHAnsi"/>
          <w:i/>
          <w:iCs/>
          <w:color w:val="000000" w:themeColor="text1"/>
          <w:sz w:val="20"/>
          <w:szCs w:val="20"/>
        </w:rPr>
      </w:pPr>
      <w:r w:rsidRPr="00FB7755">
        <w:rPr>
          <w:rFonts w:asciiTheme="minorHAnsi" w:hAnsiTheme="minorHAnsi" w:cstheme="minorHAnsi"/>
          <w:i/>
          <w:iCs/>
          <w:color w:val="000000" w:themeColor="text1"/>
          <w:sz w:val="20"/>
          <w:szCs w:val="20"/>
        </w:rPr>
        <w:t>PART 1: ARCHIVES AND INTERPRETATION</w:t>
      </w:r>
    </w:p>
    <w:p w14:paraId="3F536635" w14:textId="77777777" w:rsidR="00675D01" w:rsidRPr="002979E4"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Chapter </w:t>
      </w:r>
      <w:r w:rsidRPr="002979E4">
        <w:rPr>
          <w:rFonts w:asciiTheme="minorHAnsi" w:hAnsiTheme="minorHAnsi" w:cstheme="minorHAnsi"/>
          <w:color w:val="000000" w:themeColor="text1"/>
          <w:sz w:val="20"/>
          <w:szCs w:val="20"/>
        </w:rPr>
        <w:t>1</w:t>
      </w:r>
      <w:r>
        <w:rPr>
          <w:rFonts w:asciiTheme="minorHAnsi" w:hAnsiTheme="minorHAnsi" w:cstheme="minorHAnsi"/>
          <w:color w:val="000000" w:themeColor="text1"/>
          <w:sz w:val="20"/>
          <w:szCs w:val="20"/>
        </w:rPr>
        <w:tab/>
      </w:r>
      <w:r w:rsidRPr="002979E4">
        <w:rPr>
          <w:rFonts w:asciiTheme="minorHAnsi" w:hAnsiTheme="minorHAnsi" w:cstheme="minorHAnsi"/>
          <w:color w:val="000000" w:themeColor="text1"/>
          <w:sz w:val="20"/>
          <w:szCs w:val="20"/>
        </w:rPr>
        <w:t>The Birth of the Somerset Record Society</w:t>
      </w:r>
      <w:r>
        <w:rPr>
          <w:rFonts w:asciiTheme="minorHAnsi" w:hAnsiTheme="minorHAnsi" w:cstheme="minorHAnsi"/>
          <w:color w:val="000000" w:themeColor="text1"/>
          <w:sz w:val="20"/>
          <w:szCs w:val="20"/>
        </w:rPr>
        <w:t xml:space="preserve">, </w:t>
      </w:r>
      <w:r w:rsidRPr="008D4677">
        <w:rPr>
          <w:rFonts w:asciiTheme="minorHAnsi" w:hAnsiTheme="minorHAnsi" w:cstheme="minorHAnsi"/>
          <w:i/>
          <w:iCs/>
          <w:color w:val="000000" w:themeColor="text1"/>
          <w:sz w:val="20"/>
          <w:szCs w:val="20"/>
        </w:rPr>
        <w:t>Robert Dunning</w:t>
      </w:r>
    </w:p>
    <w:p w14:paraId="7D84CDBD" w14:textId="77777777" w:rsidR="00675D01" w:rsidRPr="002979E4"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Chapter 2</w:t>
      </w:r>
      <w:r>
        <w:rPr>
          <w:rFonts w:asciiTheme="minorHAnsi" w:hAnsiTheme="minorHAnsi" w:cstheme="minorHAnsi"/>
          <w:color w:val="000000" w:themeColor="text1"/>
          <w:sz w:val="20"/>
          <w:szCs w:val="20"/>
        </w:rPr>
        <w:tab/>
      </w:r>
      <w:r w:rsidRPr="002979E4">
        <w:rPr>
          <w:rFonts w:asciiTheme="minorHAnsi" w:hAnsiTheme="minorHAnsi" w:cstheme="minorHAnsi"/>
          <w:color w:val="000000" w:themeColor="text1"/>
          <w:sz w:val="20"/>
          <w:szCs w:val="20"/>
        </w:rPr>
        <w:t xml:space="preserve">An Early Account of the </w:t>
      </w:r>
      <w:r>
        <w:rPr>
          <w:rFonts w:asciiTheme="minorHAnsi" w:hAnsiTheme="minorHAnsi" w:cstheme="minorHAnsi"/>
          <w:color w:val="000000" w:themeColor="text1"/>
          <w:sz w:val="20"/>
          <w:szCs w:val="20"/>
        </w:rPr>
        <w:t xml:space="preserve">financial accounts </w:t>
      </w:r>
      <w:r w:rsidRPr="002979E4">
        <w:rPr>
          <w:rFonts w:asciiTheme="minorHAnsi" w:hAnsiTheme="minorHAnsi" w:cstheme="minorHAnsi"/>
          <w:color w:val="000000" w:themeColor="text1"/>
          <w:sz w:val="20"/>
          <w:szCs w:val="20"/>
        </w:rPr>
        <w:t>of Wells Cathedral</w:t>
      </w:r>
      <w:r>
        <w:rPr>
          <w:rFonts w:asciiTheme="minorHAnsi" w:hAnsiTheme="minorHAnsi" w:cstheme="minorHAnsi"/>
          <w:color w:val="000000" w:themeColor="text1"/>
          <w:sz w:val="20"/>
          <w:szCs w:val="20"/>
        </w:rPr>
        <w:t xml:space="preserve">, 1292-3, mentioning an earlier Chapter House; chapels which were replaced when the Quire &amp; new Lady Chapel were built, </w:t>
      </w:r>
      <w:r w:rsidRPr="008D4677">
        <w:rPr>
          <w:rFonts w:asciiTheme="minorHAnsi" w:hAnsiTheme="minorHAnsi" w:cstheme="minorHAnsi"/>
          <w:i/>
          <w:iCs/>
          <w:color w:val="000000" w:themeColor="text1"/>
          <w:sz w:val="20"/>
          <w:szCs w:val="20"/>
        </w:rPr>
        <w:t>Robert Dunning</w:t>
      </w:r>
    </w:p>
    <w:p w14:paraId="6AD5C2F2" w14:textId="77777777" w:rsidR="00675D01" w:rsidRPr="002979E4"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Chapter </w:t>
      </w:r>
      <w:r w:rsidRPr="002979E4">
        <w:rPr>
          <w:rFonts w:asciiTheme="minorHAnsi" w:hAnsiTheme="minorHAnsi" w:cstheme="minorHAnsi"/>
          <w:color w:val="000000" w:themeColor="text1"/>
          <w:sz w:val="20"/>
          <w:szCs w:val="20"/>
        </w:rPr>
        <w:t>3</w:t>
      </w:r>
      <w:r>
        <w:rPr>
          <w:rFonts w:asciiTheme="minorHAnsi" w:hAnsiTheme="minorHAnsi" w:cstheme="minorHAnsi"/>
          <w:color w:val="000000" w:themeColor="text1"/>
          <w:sz w:val="20"/>
          <w:szCs w:val="20"/>
        </w:rPr>
        <w:tab/>
      </w:r>
      <w:r w:rsidRPr="002979E4">
        <w:rPr>
          <w:rFonts w:asciiTheme="minorHAnsi" w:hAnsiTheme="minorHAnsi" w:cstheme="minorHAnsi"/>
          <w:color w:val="000000" w:themeColor="text1"/>
          <w:sz w:val="20"/>
          <w:szCs w:val="20"/>
        </w:rPr>
        <w:t xml:space="preserve">The Court Rolls of the Manor of </w:t>
      </w:r>
      <w:proofErr w:type="spellStart"/>
      <w:r w:rsidRPr="002979E4">
        <w:rPr>
          <w:rFonts w:asciiTheme="minorHAnsi" w:hAnsiTheme="minorHAnsi" w:cstheme="minorHAnsi"/>
          <w:color w:val="000000" w:themeColor="text1"/>
          <w:sz w:val="20"/>
          <w:szCs w:val="20"/>
        </w:rPr>
        <w:t>Allowenshay</w:t>
      </w:r>
      <w:proofErr w:type="spellEnd"/>
      <w:r w:rsidRPr="002979E4">
        <w:rPr>
          <w:rFonts w:asciiTheme="minorHAnsi" w:hAnsiTheme="minorHAnsi" w:cstheme="minorHAnsi"/>
          <w:color w:val="000000" w:themeColor="text1"/>
          <w:sz w:val="20"/>
          <w:szCs w:val="20"/>
        </w:rPr>
        <w:t>, 1501-1628</w:t>
      </w:r>
      <w:r>
        <w:rPr>
          <w:rFonts w:asciiTheme="minorHAnsi" w:hAnsiTheme="minorHAnsi" w:cstheme="minorHAnsi"/>
          <w:color w:val="000000" w:themeColor="text1"/>
          <w:sz w:val="20"/>
          <w:szCs w:val="20"/>
        </w:rPr>
        <w:t xml:space="preserve">, </w:t>
      </w:r>
      <w:r w:rsidRPr="008D4677">
        <w:rPr>
          <w:rFonts w:asciiTheme="minorHAnsi" w:hAnsiTheme="minorHAnsi" w:cstheme="minorHAnsi"/>
          <w:i/>
          <w:iCs/>
          <w:color w:val="000000" w:themeColor="text1"/>
          <w:sz w:val="20"/>
          <w:szCs w:val="20"/>
        </w:rPr>
        <w:t>Steven Hobbs</w:t>
      </w:r>
      <w:r w:rsidRPr="002979E4">
        <w:rPr>
          <w:rFonts w:asciiTheme="minorHAnsi" w:hAnsiTheme="minorHAnsi" w:cstheme="minorHAnsi"/>
          <w:color w:val="000000" w:themeColor="text1"/>
          <w:sz w:val="20"/>
          <w:szCs w:val="20"/>
        </w:rPr>
        <w:t xml:space="preserve"> </w:t>
      </w:r>
    </w:p>
    <w:p w14:paraId="25A49E59" w14:textId="77777777" w:rsidR="00675D01" w:rsidRPr="002979E4"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Chapter 4</w:t>
      </w:r>
      <w:r>
        <w:rPr>
          <w:rFonts w:asciiTheme="minorHAnsi" w:hAnsiTheme="minorHAnsi" w:cstheme="minorHAnsi"/>
          <w:color w:val="000000" w:themeColor="text1"/>
          <w:sz w:val="20"/>
          <w:szCs w:val="20"/>
        </w:rPr>
        <w:tab/>
      </w:r>
      <w:r w:rsidRPr="002979E4">
        <w:rPr>
          <w:rFonts w:asciiTheme="minorHAnsi" w:hAnsiTheme="minorHAnsi" w:cstheme="minorHAnsi"/>
          <w:color w:val="000000" w:themeColor="text1"/>
          <w:sz w:val="20"/>
          <w:szCs w:val="20"/>
        </w:rPr>
        <w:t>Evidence of Farming Practice in North &amp; East Somerset c. 1550-1750</w:t>
      </w:r>
      <w:r>
        <w:rPr>
          <w:rFonts w:asciiTheme="minorHAnsi" w:hAnsiTheme="minorHAnsi" w:cstheme="minorHAnsi"/>
          <w:color w:val="000000" w:themeColor="text1"/>
          <w:sz w:val="20"/>
          <w:szCs w:val="20"/>
        </w:rPr>
        <w:t xml:space="preserve">, </w:t>
      </w:r>
      <w:r w:rsidRPr="008D4677">
        <w:rPr>
          <w:rFonts w:asciiTheme="minorHAnsi" w:hAnsiTheme="minorHAnsi" w:cstheme="minorHAnsi"/>
          <w:i/>
          <w:iCs/>
          <w:color w:val="000000" w:themeColor="text1"/>
          <w:sz w:val="20"/>
          <w:szCs w:val="20"/>
        </w:rPr>
        <w:t>Joseph Bettey</w:t>
      </w:r>
    </w:p>
    <w:p w14:paraId="375B8D7B" w14:textId="77777777" w:rsidR="00675D01" w:rsidRPr="002979E4"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Chapter 5</w:t>
      </w:r>
      <w:r>
        <w:rPr>
          <w:rFonts w:asciiTheme="minorHAnsi" w:hAnsiTheme="minorHAnsi" w:cstheme="minorHAnsi"/>
          <w:color w:val="000000" w:themeColor="text1"/>
          <w:sz w:val="20"/>
          <w:szCs w:val="20"/>
        </w:rPr>
        <w:tab/>
      </w:r>
      <w:r w:rsidRPr="002979E4">
        <w:rPr>
          <w:rFonts w:asciiTheme="minorHAnsi" w:hAnsiTheme="minorHAnsi" w:cstheme="minorHAnsi"/>
          <w:color w:val="000000" w:themeColor="text1"/>
          <w:sz w:val="20"/>
          <w:szCs w:val="20"/>
        </w:rPr>
        <w:t xml:space="preserve">Somerset </w:t>
      </w:r>
      <w:r>
        <w:rPr>
          <w:rFonts w:asciiTheme="minorHAnsi" w:hAnsiTheme="minorHAnsi" w:cstheme="minorHAnsi"/>
          <w:color w:val="000000" w:themeColor="text1"/>
          <w:sz w:val="20"/>
          <w:szCs w:val="20"/>
        </w:rPr>
        <w:t>Residents at Exeter City</w:t>
      </w:r>
      <w:r w:rsidRPr="002979E4">
        <w:rPr>
          <w:rFonts w:asciiTheme="minorHAnsi" w:hAnsiTheme="minorHAnsi" w:cstheme="minorHAnsi"/>
          <w:color w:val="000000" w:themeColor="text1"/>
          <w:sz w:val="20"/>
          <w:szCs w:val="20"/>
        </w:rPr>
        <w:t xml:space="preserve"> Quarter Sessions, 1621-42</w:t>
      </w:r>
      <w:r>
        <w:rPr>
          <w:rFonts w:asciiTheme="minorHAnsi" w:hAnsiTheme="minorHAnsi" w:cstheme="minorHAnsi"/>
          <w:color w:val="000000" w:themeColor="text1"/>
          <w:sz w:val="20"/>
          <w:szCs w:val="20"/>
        </w:rPr>
        <w:t xml:space="preserve">, </w:t>
      </w:r>
      <w:r w:rsidRPr="008D4677">
        <w:rPr>
          <w:rFonts w:asciiTheme="minorHAnsi" w:hAnsiTheme="minorHAnsi" w:cstheme="minorHAnsi"/>
          <w:i/>
          <w:iCs/>
          <w:color w:val="000000" w:themeColor="text1"/>
          <w:sz w:val="20"/>
          <w:szCs w:val="20"/>
        </w:rPr>
        <w:t>Adrian Webb</w:t>
      </w:r>
    </w:p>
    <w:p w14:paraId="4E4F76A8" w14:textId="77777777" w:rsidR="00675D01" w:rsidRPr="002979E4" w:rsidRDefault="00675D01" w:rsidP="00675D01">
      <w:pPr>
        <w:tabs>
          <w:tab w:val="left" w:pos="993"/>
        </w:tabs>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Chapter 6</w:t>
      </w:r>
      <w:r>
        <w:rPr>
          <w:rFonts w:asciiTheme="minorHAnsi" w:hAnsiTheme="minorHAnsi" w:cstheme="minorHAnsi"/>
          <w:color w:val="000000" w:themeColor="text1"/>
          <w:sz w:val="20"/>
          <w:szCs w:val="20"/>
        </w:rPr>
        <w:tab/>
      </w:r>
      <w:r w:rsidRPr="002979E4">
        <w:rPr>
          <w:rFonts w:asciiTheme="minorHAnsi" w:hAnsiTheme="minorHAnsi" w:cstheme="minorHAnsi"/>
          <w:color w:val="000000" w:themeColor="text1"/>
          <w:sz w:val="20"/>
          <w:szCs w:val="20"/>
        </w:rPr>
        <w:t>Letters</w:t>
      </w:r>
      <w:r>
        <w:rPr>
          <w:rFonts w:asciiTheme="minorHAnsi" w:hAnsiTheme="minorHAnsi" w:cstheme="minorHAnsi"/>
          <w:color w:val="000000" w:themeColor="text1"/>
          <w:sz w:val="20"/>
          <w:szCs w:val="20"/>
        </w:rPr>
        <w:t xml:space="preserve"> from Wells,1683-1692, about the physical effects of the Monmouth </w:t>
      </w:r>
      <w:proofErr w:type="spellStart"/>
      <w:r>
        <w:rPr>
          <w:rFonts w:asciiTheme="minorHAnsi" w:hAnsiTheme="minorHAnsi" w:cstheme="minorHAnsi"/>
          <w:color w:val="000000" w:themeColor="text1"/>
          <w:sz w:val="20"/>
          <w:szCs w:val="20"/>
        </w:rPr>
        <w:t>rebellion,</w:t>
      </w:r>
      <w:r w:rsidRPr="008D4677">
        <w:rPr>
          <w:rFonts w:asciiTheme="minorHAnsi" w:hAnsiTheme="minorHAnsi" w:cstheme="minorHAnsi"/>
          <w:i/>
          <w:iCs/>
          <w:color w:val="000000" w:themeColor="text1"/>
          <w:sz w:val="20"/>
          <w:szCs w:val="20"/>
        </w:rPr>
        <w:t>Anne</w:t>
      </w:r>
      <w:proofErr w:type="spellEnd"/>
      <w:r w:rsidRPr="008D4677">
        <w:rPr>
          <w:rFonts w:asciiTheme="minorHAnsi" w:hAnsiTheme="minorHAnsi" w:cstheme="minorHAnsi"/>
          <w:i/>
          <w:iCs/>
          <w:color w:val="000000" w:themeColor="text1"/>
          <w:sz w:val="20"/>
          <w:szCs w:val="20"/>
        </w:rPr>
        <w:t xml:space="preserve"> Crawford</w:t>
      </w:r>
    </w:p>
    <w:p w14:paraId="5987F61A" w14:textId="77777777" w:rsidR="00675D01" w:rsidRPr="00FB7755" w:rsidRDefault="00675D01" w:rsidP="00675D01">
      <w:pPr>
        <w:tabs>
          <w:tab w:val="left" w:pos="993"/>
        </w:tabs>
        <w:jc w:val="both"/>
        <w:rPr>
          <w:rFonts w:asciiTheme="minorHAnsi" w:hAnsiTheme="minorHAnsi" w:cstheme="minorHAnsi"/>
          <w:i/>
          <w:iCs/>
          <w:color w:val="000000" w:themeColor="text1"/>
          <w:sz w:val="20"/>
          <w:szCs w:val="20"/>
        </w:rPr>
      </w:pPr>
      <w:r>
        <w:rPr>
          <w:rFonts w:asciiTheme="minorHAnsi" w:hAnsiTheme="minorHAnsi" w:cstheme="minorHAnsi"/>
          <w:color w:val="000000" w:themeColor="text1"/>
          <w:sz w:val="20"/>
          <w:szCs w:val="20"/>
        </w:rPr>
        <w:t>Chapter 7</w:t>
      </w:r>
      <w:r>
        <w:rPr>
          <w:rFonts w:asciiTheme="minorHAnsi" w:hAnsiTheme="minorHAnsi" w:cstheme="minorHAnsi"/>
          <w:color w:val="000000" w:themeColor="text1"/>
          <w:sz w:val="20"/>
          <w:szCs w:val="20"/>
        </w:rPr>
        <w:tab/>
      </w:r>
      <w:proofErr w:type="spellStart"/>
      <w:r>
        <w:rPr>
          <w:rFonts w:asciiTheme="minorHAnsi" w:hAnsiTheme="minorHAnsi" w:cstheme="minorHAnsi"/>
          <w:color w:val="000000" w:themeColor="text1"/>
          <w:sz w:val="20"/>
          <w:szCs w:val="20"/>
        </w:rPr>
        <w:t>i</w:t>
      </w:r>
      <w:proofErr w:type="spellEnd"/>
      <w:r>
        <w:rPr>
          <w:rFonts w:asciiTheme="minorHAnsi" w:hAnsiTheme="minorHAnsi" w:cstheme="minorHAnsi"/>
          <w:color w:val="000000" w:themeColor="text1"/>
          <w:sz w:val="20"/>
          <w:szCs w:val="20"/>
        </w:rPr>
        <w:t xml:space="preserve">  George Hayman of </w:t>
      </w:r>
      <w:proofErr w:type="spellStart"/>
      <w:r>
        <w:rPr>
          <w:rFonts w:asciiTheme="minorHAnsi" w:hAnsiTheme="minorHAnsi" w:cstheme="minorHAnsi"/>
          <w:color w:val="000000" w:themeColor="text1"/>
          <w:sz w:val="20"/>
          <w:szCs w:val="20"/>
        </w:rPr>
        <w:t>Youghal</w:t>
      </w:r>
      <w:proofErr w:type="spellEnd"/>
      <w:r>
        <w:rPr>
          <w:rFonts w:asciiTheme="minorHAnsi" w:hAnsiTheme="minorHAnsi" w:cstheme="minorHAnsi"/>
          <w:color w:val="000000" w:themeColor="text1"/>
          <w:sz w:val="20"/>
          <w:szCs w:val="20"/>
        </w:rPr>
        <w:t xml:space="preserve">, Minehead and Bye Farm, Old Cleeve, </w:t>
      </w:r>
      <w:r w:rsidRPr="00FB7755">
        <w:rPr>
          <w:rFonts w:asciiTheme="minorHAnsi" w:hAnsiTheme="minorHAnsi" w:cstheme="minorHAnsi"/>
          <w:i/>
          <w:iCs/>
          <w:color w:val="000000" w:themeColor="text1"/>
          <w:sz w:val="20"/>
          <w:szCs w:val="20"/>
        </w:rPr>
        <w:t>Phillip Ashford</w:t>
      </w:r>
    </w:p>
    <w:p w14:paraId="4FF932F0" w14:textId="77777777" w:rsidR="00675D01" w:rsidRPr="00462797" w:rsidRDefault="00675D01" w:rsidP="00675D01">
      <w:pPr>
        <w:tabs>
          <w:tab w:val="left" w:pos="993"/>
        </w:tabs>
        <w:ind w:left="993"/>
        <w:jc w:val="both"/>
        <w:rPr>
          <w:rFonts w:asciiTheme="minorHAnsi" w:hAnsiTheme="minorHAnsi" w:cstheme="minorHAnsi"/>
          <w:i/>
          <w:iCs/>
          <w:color w:val="000000" w:themeColor="text1"/>
          <w:sz w:val="20"/>
          <w:szCs w:val="20"/>
        </w:rPr>
      </w:pPr>
      <w:r>
        <w:rPr>
          <w:rFonts w:asciiTheme="minorHAnsi" w:hAnsiTheme="minorHAnsi" w:cstheme="minorHAnsi"/>
          <w:color w:val="000000" w:themeColor="text1"/>
          <w:sz w:val="20"/>
          <w:szCs w:val="20"/>
        </w:rPr>
        <w:t>ii The ‘waste book’ (working account book) of George Hayman of Minehead, a late 17</w:t>
      </w:r>
      <w:r w:rsidRPr="00462797">
        <w:rPr>
          <w:rFonts w:asciiTheme="minorHAnsi" w:hAnsiTheme="minorHAnsi" w:cstheme="minorHAnsi"/>
          <w:color w:val="000000" w:themeColor="text1"/>
          <w:sz w:val="20"/>
          <w:szCs w:val="20"/>
          <w:vertAlign w:val="superscript"/>
        </w:rPr>
        <w:t>th</w:t>
      </w:r>
      <w:r>
        <w:rPr>
          <w:rFonts w:asciiTheme="minorHAnsi" w:hAnsiTheme="minorHAnsi" w:cstheme="minorHAnsi"/>
          <w:color w:val="000000" w:themeColor="text1"/>
          <w:sz w:val="20"/>
          <w:szCs w:val="20"/>
        </w:rPr>
        <w:t xml:space="preserve"> century Minehead merchant trading to Ireland, </w:t>
      </w:r>
      <w:r w:rsidRPr="002979E4">
        <w:rPr>
          <w:rFonts w:asciiTheme="minorHAnsi" w:hAnsiTheme="minorHAnsi" w:cstheme="minorHAnsi"/>
          <w:color w:val="000000" w:themeColor="text1"/>
          <w:sz w:val="20"/>
          <w:szCs w:val="20"/>
        </w:rPr>
        <w:t>16</w:t>
      </w:r>
      <w:r>
        <w:rPr>
          <w:rFonts w:asciiTheme="minorHAnsi" w:hAnsiTheme="minorHAnsi" w:cstheme="minorHAnsi"/>
          <w:color w:val="000000" w:themeColor="text1"/>
          <w:sz w:val="20"/>
          <w:szCs w:val="20"/>
        </w:rPr>
        <w:t>75</w:t>
      </w:r>
      <w:r w:rsidRPr="002979E4">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1742</w:t>
      </w:r>
      <w:r w:rsidRPr="002979E4">
        <w:rPr>
          <w:rFonts w:asciiTheme="minorHAnsi" w:hAnsiTheme="minorHAnsi" w:cstheme="minorHAnsi"/>
          <w:color w:val="000000" w:themeColor="text1"/>
          <w:sz w:val="20"/>
          <w:szCs w:val="20"/>
        </w:rPr>
        <w:t>, transcri</w:t>
      </w:r>
      <w:r>
        <w:rPr>
          <w:rFonts w:asciiTheme="minorHAnsi" w:hAnsiTheme="minorHAnsi" w:cstheme="minorHAnsi"/>
          <w:color w:val="000000" w:themeColor="text1"/>
          <w:sz w:val="20"/>
          <w:szCs w:val="20"/>
        </w:rPr>
        <w:t xml:space="preserve">bed and edited by </w:t>
      </w:r>
      <w:r w:rsidRPr="00FB7755">
        <w:rPr>
          <w:rFonts w:asciiTheme="minorHAnsi" w:hAnsiTheme="minorHAnsi" w:cstheme="minorHAnsi"/>
          <w:i/>
          <w:iCs/>
          <w:color w:val="000000" w:themeColor="text1"/>
          <w:sz w:val="20"/>
          <w:szCs w:val="20"/>
        </w:rPr>
        <w:t>Andrew Butcher</w:t>
      </w:r>
      <w:r w:rsidRPr="002979E4">
        <w:rPr>
          <w:rFonts w:asciiTheme="minorHAnsi" w:hAnsiTheme="minorHAnsi" w:cstheme="minorHAnsi"/>
          <w:color w:val="000000" w:themeColor="text1"/>
          <w:sz w:val="20"/>
          <w:szCs w:val="20"/>
        </w:rPr>
        <w:t xml:space="preserve"> </w:t>
      </w:r>
    </w:p>
    <w:p w14:paraId="262405D1" w14:textId="77777777" w:rsidR="00675D01" w:rsidRDefault="00675D01" w:rsidP="00675D01">
      <w:pPr>
        <w:tabs>
          <w:tab w:val="left" w:pos="993"/>
        </w:tabs>
        <w:ind w:left="720" w:hanging="720"/>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Chapter 8</w:t>
      </w:r>
      <w:r>
        <w:rPr>
          <w:rFonts w:asciiTheme="minorHAnsi" w:hAnsiTheme="minorHAnsi" w:cstheme="minorHAnsi"/>
          <w:color w:val="000000" w:themeColor="text1"/>
          <w:sz w:val="20"/>
          <w:szCs w:val="20"/>
        </w:rPr>
        <w:tab/>
      </w:r>
      <w:r w:rsidRPr="002979E4">
        <w:rPr>
          <w:rFonts w:asciiTheme="minorHAnsi" w:hAnsiTheme="minorHAnsi" w:cstheme="minorHAnsi"/>
          <w:color w:val="000000" w:themeColor="text1"/>
          <w:sz w:val="20"/>
          <w:szCs w:val="20"/>
        </w:rPr>
        <w:t>John Cannon's Somerset Topography:</w:t>
      </w:r>
      <w:r>
        <w:rPr>
          <w:rFonts w:asciiTheme="minorHAnsi" w:hAnsiTheme="minorHAnsi" w:cstheme="minorHAnsi"/>
          <w:color w:val="000000" w:themeColor="text1"/>
          <w:sz w:val="20"/>
          <w:szCs w:val="20"/>
        </w:rPr>
        <w:t xml:space="preserve"> </w:t>
      </w:r>
      <w:r w:rsidRPr="002979E4">
        <w:rPr>
          <w:rFonts w:asciiTheme="minorHAnsi" w:hAnsiTheme="minorHAnsi" w:cstheme="minorHAnsi"/>
          <w:color w:val="000000" w:themeColor="text1"/>
          <w:sz w:val="20"/>
          <w:szCs w:val="20"/>
        </w:rPr>
        <w:t>a reconsideration of the chronicles,1684-1733</w:t>
      </w:r>
      <w:r>
        <w:rPr>
          <w:rFonts w:asciiTheme="minorHAnsi" w:hAnsiTheme="minorHAnsi" w:cstheme="minorHAnsi"/>
          <w:color w:val="000000" w:themeColor="text1"/>
          <w:sz w:val="20"/>
          <w:szCs w:val="20"/>
        </w:rPr>
        <w:t xml:space="preserve">, </w:t>
      </w:r>
    </w:p>
    <w:p w14:paraId="4EFFFA97" w14:textId="77777777" w:rsidR="00675D01" w:rsidRPr="002979E4" w:rsidRDefault="00675D01" w:rsidP="00675D01">
      <w:pPr>
        <w:tabs>
          <w:tab w:val="left" w:pos="993"/>
        </w:tabs>
        <w:ind w:hanging="11"/>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
      </w:r>
      <w:r>
        <w:rPr>
          <w:rFonts w:asciiTheme="minorHAnsi" w:hAnsiTheme="minorHAnsi" w:cstheme="minorHAnsi"/>
          <w:color w:val="000000" w:themeColor="text1"/>
          <w:sz w:val="20"/>
          <w:szCs w:val="20"/>
        </w:rPr>
        <w:tab/>
        <w:t>David Bromwich</w:t>
      </w:r>
    </w:p>
    <w:p w14:paraId="4D3D60A0" w14:textId="77777777" w:rsidR="00675D01" w:rsidRDefault="00675D01" w:rsidP="00675D01">
      <w:pPr>
        <w:rPr>
          <w:rFonts w:asciiTheme="minorHAnsi" w:hAnsiTheme="minorHAnsi" w:cstheme="minorHAnsi"/>
          <w:color w:val="FF0000"/>
          <w:sz w:val="20"/>
          <w:szCs w:val="20"/>
        </w:rPr>
      </w:pPr>
    </w:p>
    <w:p w14:paraId="46B0B7EF" w14:textId="77777777" w:rsidR="00675D01" w:rsidRDefault="00675D01" w:rsidP="00675D01">
      <w:pPr>
        <w:rPr>
          <w:rFonts w:asciiTheme="minorHAnsi" w:hAnsiTheme="minorHAnsi" w:cstheme="minorHAnsi"/>
          <w:i/>
          <w:iCs/>
          <w:color w:val="000000" w:themeColor="text1"/>
          <w:sz w:val="20"/>
          <w:szCs w:val="20"/>
        </w:rPr>
      </w:pPr>
      <w:r w:rsidRPr="00FB7755">
        <w:rPr>
          <w:rFonts w:asciiTheme="minorHAnsi" w:hAnsiTheme="minorHAnsi" w:cstheme="minorHAnsi"/>
          <w:i/>
          <w:iCs/>
          <w:color w:val="000000" w:themeColor="text1"/>
          <w:sz w:val="20"/>
          <w:szCs w:val="20"/>
        </w:rPr>
        <w:t>PART II: THE TUDOR CHURCH IN SOMERSET</w:t>
      </w:r>
      <w:r>
        <w:rPr>
          <w:rFonts w:asciiTheme="minorHAnsi" w:hAnsiTheme="minorHAnsi" w:cstheme="minorHAnsi"/>
          <w:i/>
          <w:iCs/>
          <w:color w:val="000000" w:themeColor="text1"/>
          <w:sz w:val="20"/>
          <w:szCs w:val="20"/>
        </w:rPr>
        <w:t xml:space="preserve"> - </w:t>
      </w:r>
      <w:r w:rsidRPr="00FB7755">
        <w:rPr>
          <w:rFonts w:asciiTheme="minorHAnsi" w:hAnsiTheme="minorHAnsi" w:cstheme="minorHAnsi"/>
          <w:i/>
          <w:iCs/>
          <w:color w:val="000000" w:themeColor="text1"/>
          <w:sz w:val="20"/>
          <w:szCs w:val="20"/>
        </w:rPr>
        <w:t>Introduction Robert Dunning</w:t>
      </w:r>
    </w:p>
    <w:p w14:paraId="048D358D" w14:textId="77777777" w:rsidR="00675D01" w:rsidRDefault="00675D01" w:rsidP="00675D01">
      <w:pPr>
        <w:rPr>
          <w:rFonts w:asciiTheme="minorHAnsi" w:hAnsiTheme="minorHAnsi" w:cstheme="minorHAnsi"/>
          <w:i/>
          <w:iCs/>
          <w:color w:val="000000" w:themeColor="text1"/>
          <w:sz w:val="20"/>
          <w:szCs w:val="20"/>
        </w:rPr>
      </w:pPr>
      <w:r>
        <w:rPr>
          <w:rFonts w:asciiTheme="minorHAnsi" w:hAnsiTheme="minorHAnsi" w:cstheme="minorHAnsi"/>
          <w:i/>
          <w:iCs/>
          <w:color w:val="000000" w:themeColor="text1"/>
          <w:sz w:val="20"/>
          <w:szCs w:val="20"/>
        </w:rPr>
        <w:t>This part prints various texts about the church in Somerset 1554-1575, including the records of the courts where married clergy were dismissed and divorced in 1554, where men from all over the country, but many from the re-founded cathedral school at Wells, were ordained:  and an enquiry into taxes paid by non-beneficed clergy reveals both a huge number of names of both clergy and laity, but the ways in which church services were somehow kept going in the previous twenty years of crisis.</w:t>
      </w:r>
    </w:p>
    <w:p w14:paraId="384C2103" w14:textId="77777777" w:rsidR="00675D01" w:rsidRPr="00FB7755" w:rsidRDefault="00675D01" w:rsidP="00675D01">
      <w:pPr>
        <w:rPr>
          <w:rFonts w:asciiTheme="minorHAnsi" w:hAnsiTheme="minorHAnsi" w:cstheme="minorHAnsi"/>
          <w:i/>
          <w:iCs/>
          <w:color w:val="000000" w:themeColor="text1"/>
          <w:sz w:val="20"/>
          <w:szCs w:val="20"/>
        </w:rPr>
      </w:pPr>
      <w:r>
        <w:rPr>
          <w:rFonts w:asciiTheme="minorHAnsi" w:hAnsiTheme="minorHAnsi" w:cstheme="minorHAnsi"/>
          <w:i/>
          <w:iCs/>
          <w:color w:val="000000" w:themeColor="text1"/>
          <w:sz w:val="20"/>
          <w:szCs w:val="20"/>
        </w:rPr>
        <w:t>TEXTS</w:t>
      </w:r>
    </w:p>
    <w:p w14:paraId="5B9B522B" w14:textId="77777777" w:rsidR="00675D01" w:rsidRDefault="00675D01" w:rsidP="00675D01">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    Towards a Register of Bishop William Barlow   </w:t>
      </w:r>
      <w:r w:rsidRPr="00FB7755">
        <w:rPr>
          <w:rFonts w:asciiTheme="minorHAnsi" w:hAnsiTheme="minorHAnsi" w:cstheme="minorHAnsi"/>
          <w:i/>
          <w:iCs/>
          <w:color w:val="000000" w:themeColor="text1"/>
          <w:sz w:val="20"/>
          <w:szCs w:val="20"/>
        </w:rPr>
        <w:t>Robert Dunning</w:t>
      </w:r>
    </w:p>
    <w:p w14:paraId="70AC32E7" w14:textId="77777777" w:rsidR="00675D01" w:rsidRPr="002979E4" w:rsidRDefault="00675D01" w:rsidP="00675D01">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B     Deprived Clergy, 1554   </w:t>
      </w:r>
      <w:r w:rsidRPr="00FB7755">
        <w:rPr>
          <w:rFonts w:asciiTheme="minorHAnsi" w:hAnsiTheme="minorHAnsi" w:cstheme="minorHAnsi"/>
          <w:i/>
          <w:iCs/>
          <w:color w:val="000000" w:themeColor="text1"/>
          <w:sz w:val="20"/>
          <w:szCs w:val="20"/>
        </w:rPr>
        <w:t>Robert Dunning</w:t>
      </w:r>
    </w:p>
    <w:p w14:paraId="1929CEB7" w14:textId="77777777" w:rsidR="00675D01" w:rsidRDefault="00675D01" w:rsidP="00675D01">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     Proceedings Against Married Clergy, 1554   </w:t>
      </w:r>
      <w:r w:rsidRPr="00FB7755">
        <w:rPr>
          <w:rFonts w:asciiTheme="minorHAnsi" w:hAnsiTheme="minorHAnsi" w:cstheme="minorHAnsi"/>
          <w:i/>
          <w:iCs/>
          <w:color w:val="000000" w:themeColor="text1"/>
          <w:sz w:val="20"/>
          <w:szCs w:val="20"/>
        </w:rPr>
        <w:t>Steven Hobbs and Robert Dunning</w:t>
      </w:r>
    </w:p>
    <w:p w14:paraId="73EC13A0" w14:textId="77777777" w:rsidR="00675D01" w:rsidRDefault="00675D01" w:rsidP="00675D01">
      <w:pPr>
        <w:rPr>
          <w:rFonts w:asciiTheme="minorHAnsi" w:hAnsiTheme="minorHAnsi" w:cstheme="minorHAnsi"/>
          <w:i/>
          <w:iCs/>
          <w:color w:val="000000" w:themeColor="text1"/>
          <w:sz w:val="20"/>
          <w:szCs w:val="20"/>
        </w:rPr>
      </w:pPr>
      <w:r>
        <w:rPr>
          <w:rFonts w:asciiTheme="minorHAnsi" w:hAnsiTheme="minorHAnsi" w:cstheme="minorHAnsi"/>
          <w:color w:val="000000" w:themeColor="text1"/>
          <w:sz w:val="20"/>
          <w:szCs w:val="20"/>
        </w:rPr>
        <w:t xml:space="preserve">D     Ordinations, 1554-59   </w:t>
      </w:r>
      <w:r w:rsidRPr="009A68D7">
        <w:rPr>
          <w:rFonts w:asciiTheme="minorHAnsi" w:hAnsiTheme="minorHAnsi" w:cstheme="minorHAnsi"/>
          <w:i/>
          <w:iCs/>
          <w:color w:val="000000" w:themeColor="text1"/>
          <w:sz w:val="20"/>
          <w:szCs w:val="20"/>
        </w:rPr>
        <w:t>Robert Dunning</w:t>
      </w:r>
    </w:p>
    <w:p w14:paraId="42B9D676" w14:textId="77777777" w:rsidR="00675D01" w:rsidRPr="009A68D7" w:rsidRDefault="00675D01" w:rsidP="00675D01">
      <w:pPr>
        <w:rPr>
          <w:rFonts w:asciiTheme="minorHAnsi" w:hAnsiTheme="minorHAnsi" w:cstheme="minorHAnsi"/>
          <w:color w:val="000000" w:themeColor="text1"/>
          <w:sz w:val="20"/>
          <w:szCs w:val="20"/>
        </w:rPr>
      </w:pPr>
      <w:r w:rsidRPr="009A68D7">
        <w:rPr>
          <w:rFonts w:asciiTheme="minorHAnsi" w:hAnsiTheme="minorHAnsi" w:cstheme="minorHAnsi"/>
          <w:color w:val="000000" w:themeColor="text1"/>
          <w:sz w:val="20"/>
          <w:szCs w:val="20"/>
        </w:rPr>
        <w:t>E</w:t>
      </w:r>
      <w:r>
        <w:rPr>
          <w:rFonts w:asciiTheme="minorHAnsi" w:hAnsiTheme="minorHAnsi" w:cstheme="minorHAnsi"/>
          <w:color w:val="000000" w:themeColor="text1"/>
          <w:sz w:val="20"/>
          <w:szCs w:val="20"/>
        </w:rPr>
        <w:t xml:space="preserve">      Enquiry into Subsidies Payable by Stipendiary Priests, 1575, </w:t>
      </w:r>
      <w:r w:rsidRPr="009A68D7">
        <w:rPr>
          <w:rFonts w:asciiTheme="minorHAnsi" w:hAnsiTheme="minorHAnsi" w:cstheme="minorHAnsi"/>
          <w:i/>
          <w:iCs/>
          <w:color w:val="000000" w:themeColor="text1"/>
          <w:sz w:val="20"/>
          <w:szCs w:val="20"/>
        </w:rPr>
        <w:t>Colin Brett, Steven Hobbs, Robert Dunning</w:t>
      </w:r>
    </w:p>
    <w:p w14:paraId="6E655816" w14:textId="77777777" w:rsidR="00675D01" w:rsidRDefault="00675D01" w:rsidP="00675D01">
      <w:pPr>
        <w:rPr>
          <w:rFonts w:asciiTheme="minorHAnsi" w:hAnsiTheme="minorHAnsi" w:cstheme="minorHAnsi"/>
          <w:b/>
          <w:color w:val="000000" w:themeColor="text1"/>
          <w:sz w:val="20"/>
          <w:szCs w:val="20"/>
        </w:rPr>
      </w:pPr>
    </w:p>
    <w:p w14:paraId="40F1416C" w14:textId="77777777" w:rsidR="00675D01" w:rsidRDefault="00675D01" w:rsidP="00675D01">
      <w:pPr>
        <w:rPr>
          <w:rFonts w:asciiTheme="minorHAnsi" w:hAnsiTheme="minorHAnsi" w:cstheme="minorHAnsi"/>
          <w:b/>
          <w:color w:val="000000" w:themeColor="text1"/>
          <w:sz w:val="20"/>
          <w:szCs w:val="20"/>
        </w:rPr>
      </w:pPr>
      <w:r w:rsidRPr="009A68D7">
        <w:rPr>
          <w:rFonts w:asciiTheme="minorHAnsi" w:hAnsiTheme="minorHAnsi" w:cstheme="minorHAnsi"/>
          <w:bCs/>
          <w:color w:val="000000" w:themeColor="text1"/>
          <w:sz w:val="20"/>
          <w:szCs w:val="20"/>
        </w:rPr>
        <w:t>INDEX</w:t>
      </w:r>
    </w:p>
    <w:p w14:paraId="0267A8C6" w14:textId="77777777" w:rsidR="00675D01" w:rsidRDefault="00675D01" w:rsidP="00675D01">
      <w:pPr>
        <w:rPr>
          <w:rFonts w:asciiTheme="minorHAnsi" w:hAnsiTheme="minorHAnsi" w:cstheme="minorHAnsi"/>
          <w:b/>
          <w:color w:val="000000" w:themeColor="text1"/>
          <w:sz w:val="20"/>
          <w:szCs w:val="20"/>
        </w:rPr>
      </w:pPr>
    </w:p>
    <w:p w14:paraId="5DC273EB" w14:textId="77777777" w:rsidR="00675D01" w:rsidRPr="00162757" w:rsidRDefault="00675D01" w:rsidP="00675D01">
      <w:pPr>
        <w:rPr>
          <w:rFonts w:asciiTheme="minorHAnsi" w:hAnsiTheme="minorHAnsi" w:cstheme="minorHAnsi"/>
          <w:bCs/>
          <w:color w:val="000000" w:themeColor="text1"/>
          <w:sz w:val="22"/>
          <w:szCs w:val="22"/>
        </w:rPr>
      </w:pPr>
      <w:r w:rsidRPr="00162757">
        <w:rPr>
          <w:rFonts w:asciiTheme="minorHAnsi" w:hAnsiTheme="minorHAnsi" w:cstheme="minorHAnsi"/>
          <w:bCs/>
          <w:color w:val="000000" w:themeColor="text1"/>
          <w:sz w:val="22"/>
          <w:szCs w:val="22"/>
        </w:rPr>
        <w:t>SRS 101</w:t>
      </w:r>
      <w:r w:rsidRPr="00162757">
        <w:rPr>
          <w:rFonts w:asciiTheme="minorHAnsi" w:hAnsiTheme="minorHAnsi" w:cstheme="minorHAnsi"/>
          <w:b/>
          <w:color w:val="000000" w:themeColor="text1"/>
          <w:sz w:val="22"/>
          <w:szCs w:val="22"/>
        </w:rPr>
        <w:t xml:space="preserve"> </w:t>
      </w:r>
      <w:r w:rsidRPr="00162757">
        <w:rPr>
          <w:rFonts w:asciiTheme="minorHAnsi" w:hAnsiTheme="minorHAnsi" w:cstheme="minorHAnsi"/>
          <w:b/>
          <w:i/>
          <w:color w:val="000000" w:themeColor="text1"/>
          <w:sz w:val="22"/>
          <w:szCs w:val="22"/>
        </w:rPr>
        <w:t>Clothiers and Merchants in Spanish Cloth, 1627-1665: The Ashe Family of Somerset, Wiltshire, and London, and their account books,</w:t>
      </w:r>
      <w:r w:rsidRPr="00162757">
        <w:rPr>
          <w:rFonts w:asciiTheme="minorHAnsi" w:hAnsiTheme="minorHAnsi" w:cstheme="minorHAnsi"/>
          <w:bCs/>
          <w:i/>
          <w:color w:val="000000" w:themeColor="text1"/>
          <w:sz w:val="22"/>
          <w:szCs w:val="22"/>
        </w:rPr>
        <w:t xml:space="preserve"> </w:t>
      </w:r>
      <w:r w:rsidRPr="00162757">
        <w:rPr>
          <w:rFonts w:asciiTheme="minorHAnsi" w:hAnsiTheme="minorHAnsi" w:cstheme="minorHAnsi"/>
          <w:bCs/>
          <w:color w:val="000000" w:themeColor="text1"/>
          <w:sz w:val="22"/>
          <w:szCs w:val="22"/>
        </w:rPr>
        <w:t>John Gaisford</w:t>
      </w:r>
    </w:p>
    <w:p w14:paraId="07E5DCDD" w14:textId="77777777" w:rsidR="00675D01" w:rsidRPr="002979E4" w:rsidRDefault="00675D01" w:rsidP="00675D01">
      <w:pPr>
        <w:rPr>
          <w:rFonts w:asciiTheme="minorHAnsi" w:hAnsiTheme="minorHAnsi" w:cstheme="minorHAnsi"/>
          <w:color w:val="000000" w:themeColor="text1"/>
          <w:sz w:val="20"/>
          <w:szCs w:val="20"/>
        </w:rPr>
      </w:pPr>
    </w:p>
    <w:p w14:paraId="1856B047" w14:textId="77777777" w:rsidR="00675D01" w:rsidRPr="009E1BC9" w:rsidRDefault="00675D01" w:rsidP="00675D01">
      <w:pPr>
        <w:rPr>
          <w:rFonts w:asciiTheme="minorHAnsi" w:hAnsiTheme="minorHAnsi" w:cstheme="minorHAnsi"/>
          <w:color w:val="000000" w:themeColor="text1"/>
          <w:sz w:val="20"/>
          <w:szCs w:val="20"/>
        </w:rPr>
      </w:pPr>
      <w:r w:rsidRPr="009E1BC9">
        <w:rPr>
          <w:rFonts w:asciiTheme="minorHAnsi" w:hAnsiTheme="minorHAnsi" w:cstheme="minorHAnsi"/>
          <w:color w:val="000000" w:themeColor="text1"/>
          <w:sz w:val="20"/>
          <w:szCs w:val="20"/>
        </w:rPr>
        <w:t xml:space="preserve">CONTENTS </w:t>
      </w:r>
    </w:p>
    <w:p w14:paraId="50B54ACA" w14:textId="77777777" w:rsidR="00675D01" w:rsidRPr="009E1BC9" w:rsidRDefault="00675D01" w:rsidP="00675D01">
      <w:pPr>
        <w:tabs>
          <w:tab w:val="left" w:pos="4536"/>
        </w:tabs>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Maps, illustrations, tables and pedigrees </w:t>
      </w:r>
      <w:r>
        <w:rPr>
          <w:rFonts w:asciiTheme="minorHAnsi" w:hAnsiTheme="minorHAnsi" w:cstheme="minorHAnsi"/>
          <w:color w:val="000000" w:themeColor="text1"/>
          <w:sz w:val="20"/>
          <w:szCs w:val="20"/>
          <w:lang w:val="en-US"/>
        </w:rPr>
        <w:tab/>
      </w:r>
      <w:r w:rsidRPr="009E1BC9">
        <w:rPr>
          <w:rFonts w:asciiTheme="minorHAnsi" w:hAnsiTheme="minorHAnsi" w:cstheme="minorHAnsi"/>
          <w:color w:val="000000" w:themeColor="text1"/>
          <w:sz w:val="20"/>
          <w:szCs w:val="20"/>
        </w:rPr>
        <w:t>Editor</w:t>
      </w:r>
      <w:r w:rsidRPr="00E43893">
        <w:rPr>
          <w:rFonts w:asciiTheme="minorHAnsi" w:hAnsiTheme="minorHAnsi" w:cstheme="minorHAnsi"/>
          <w:color w:val="000000" w:themeColor="text1"/>
          <w:sz w:val="20"/>
          <w:szCs w:val="20"/>
          <w:rtl/>
        </w:rPr>
        <w:t>’</w:t>
      </w:r>
      <w:r w:rsidRPr="009E1BC9">
        <w:rPr>
          <w:rFonts w:asciiTheme="minorHAnsi" w:hAnsiTheme="minorHAnsi" w:cstheme="minorHAnsi"/>
          <w:color w:val="000000" w:themeColor="text1"/>
          <w:sz w:val="20"/>
          <w:szCs w:val="20"/>
        </w:rPr>
        <w:t xml:space="preserve">s note on transcription  </w:t>
      </w:r>
    </w:p>
    <w:p w14:paraId="56030DA9" w14:textId="77777777" w:rsidR="00675D01" w:rsidRPr="009E1BC9" w:rsidRDefault="00675D01" w:rsidP="00675D01">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Abbreviations and contractions</w:t>
      </w:r>
      <w:r>
        <w:rPr>
          <w:rFonts w:asciiTheme="minorHAnsi" w:hAnsiTheme="minorHAnsi" w:cstheme="minorHAnsi"/>
          <w:color w:val="000000" w:themeColor="text1"/>
          <w:sz w:val="20"/>
          <w:szCs w:val="20"/>
          <w:lang w:val="en-US"/>
        </w:rPr>
        <w:tab/>
      </w:r>
      <w:r>
        <w:rPr>
          <w:rFonts w:asciiTheme="minorHAnsi" w:hAnsiTheme="minorHAnsi" w:cstheme="minorHAnsi"/>
          <w:color w:val="000000" w:themeColor="text1"/>
          <w:sz w:val="20"/>
          <w:szCs w:val="20"/>
          <w:lang w:val="en-US"/>
        </w:rPr>
        <w:tab/>
      </w:r>
      <w:r>
        <w:rPr>
          <w:rFonts w:asciiTheme="minorHAnsi" w:hAnsiTheme="minorHAnsi" w:cstheme="minorHAnsi"/>
          <w:color w:val="000000" w:themeColor="text1"/>
          <w:sz w:val="20"/>
          <w:szCs w:val="20"/>
          <w:lang w:val="en-US"/>
        </w:rPr>
        <w:tab/>
        <w:t xml:space="preserve">     </w:t>
      </w:r>
      <w:r w:rsidRPr="009E1BC9">
        <w:rPr>
          <w:rFonts w:asciiTheme="minorHAnsi" w:hAnsiTheme="minorHAnsi" w:cstheme="minorHAnsi"/>
          <w:color w:val="000000" w:themeColor="text1"/>
          <w:sz w:val="20"/>
          <w:szCs w:val="20"/>
        </w:rPr>
        <w:t xml:space="preserve">Dedication </w:t>
      </w:r>
    </w:p>
    <w:p w14:paraId="4E2FE3E9" w14:textId="77777777" w:rsidR="00675D01" w:rsidRPr="009E1BC9" w:rsidRDefault="00675D01" w:rsidP="00675D01">
      <w:pPr>
        <w:rPr>
          <w:rFonts w:asciiTheme="minorHAnsi" w:hAnsiTheme="minorHAnsi" w:cstheme="minorHAnsi"/>
          <w:color w:val="000000" w:themeColor="text1"/>
          <w:sz w:val="20"/>
          <w:szCs w:val="20"/>
        </w:rPr>
      </w:pPr>
    </w:p>
    <w:p w14:paraId="1E47417B" w14:textId="77777777" w:rsidR="00675D01" w:rsidRPr="009E1BC9" w:rsidRDefault="00675D01" w:rsidP="00675D01">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INTRODUCTION</w:t>
      </w:r>
      <w:r w:rsidRPr="009E1BC9">
        <w:rPr>
          <w:rFonts w:asciiTheme="minorHAnsi" w:hAnsiTheme="minorHAnsi" w:cstheme="minorHAnsi"/>
          <w:color w:val="000000" w:themeColor="text1"/>
          <w:sz w:val="20"/>
          <w:szCs w:val="20"/>
        </w:rPr>
        <w:br/>
      </w:r>
      <w:r w:rsidRPr="00E43893">
        <w:rPr>
          <w:rFonts w:asciiTheme="minorHAnsi" w:hAnsiTheme="minorHAnsi" w:cstheme="minorHAnsi"/>
          <w:color w:val="000000" w:themeColor="text1"/>
          <w:sz w:val="20"/>
          <w:szCs w:val="20"/>
          <w:lang w:val="en-US"/>
        </w:rPr>
        <w:t xml:space="preserve">Part One: The account books of the Ashe family </w:t>
      </w:r>
      <w:r w:rsidRPr="009E1BC9">
        <w:rPr>
          <w:rFonts w:asciiTheme="minorHAnsi" w:hAnsiTheme="minorHAnsi" w:cstheme="minorHAnsi"/>
          <w:color w:val="000000" w:themeColor="text1"/>
          <w:sz w:val="20"/>
          <w:szCs w:val="20"/>
        </w:rPr>
        <w:tab/>
      </w:r>
      <w:r w:rsidRPr="00E43893">
        <w:rPr>
          <w:rFonts w:asciiTheme="minorHAnsi" w:hAnsiTheme="minorHAnsi" w:cstheme="minorHAnsi"/>
          <w:color w:val="000000" w:themeColor="text1"/>
          <w:sz w:val="20"/>
          <w:szCs w:val="20"/>
          <w:lang w:val="ru-RU"/>
        </w:rPr>
        <w:t xml:space="preserve"> </w:t>
      </w:r>
      <w:r>
        <w:rPr>
          <w:rFonts w:asciiTheme="minorHAnsi" w:hAnsiTheme="minorHAnsi" w:cstheme="minorHAnsi"/>
          <w:color w:val="000000" w:themeColor="text1"/>
          <w:sz w:val="20"/>
          <w:szCs w:val="20"/>
        </w:rPr>
        <w:t xml:space="preserve">    </w:t>
      </w:r>
      <w:r w:rsidRPr="00E43893">
        <w:rPr>
          <w:rFonts w:asciiTheme="minorHAnsi" w:hAnsiTheme="minorHAnsi" w:cstheme="minorHAnsi"/>
          <w:color w:val="000000" w:themeColor="text1"/>
          <w:sz w:val="20"/>
          <w:szCs w:val="20"/>
          <w:lang w:val="en-US"/>
        </w:rPr>
        <w:t>Part Two: James Ashe of Westcombe, Somerset</w:t>
      </w:r>
    </w:p>
    <w:p w14:paraId="2EA7CB60" w14:textId="77777777" w:rsidR="00675D01" w:rsidRPr="009E1BC9" w:rsidRDefault="00675D01" w:rsidP="00675D01">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Part Three: Edward Ashe of Fenchurch Street, London</w:t>
      </w:r>
      <w:r>
        <w:rPr>
          <w:rFonts w:asciiTheme="minorHAnsi" w:hAnsiTheme="minorHAnsi" w:cstheme="minorHAnsi"/>
          <w:color w:val="000000" w:themeColor="text1"/>
          <w:sz w:val="20"/>
          <w:szCs w:val="20"/>
          <w:lang w:val="en-US"/>
        </w:rPr>
        <w:t xml:space="preserve">    </w:t>
      </w:r>
      <w:r w:rsidRPr="00E43893">
        <w:rPr>
          <w:rFonts w:asciiTheme="minorHAnsi" w:hAnsiTheme="minorHAnsi" w:cstheme="minorHAnsi"/>
          <w:color w:val="000000" w:themeColor="text1"/>
          <w:sz w:val="20"/>
          <w:szCs w:val="20"/>
          <w:lang w:val="en-US"/>
        </w:rPr>
        <w:t>Part Four: Jonathan Ashe of Leadenhall Street, Londo</w:t>
      </w:r>
      <w:r>
        <w:rPr>
          <w:rFonts w:asciiTheme="minorHAnsi" w:hAnsiTheme="minorHAnsi" w:cstheme="minorHAnsi"/>
          <w:color w:val="000000" w:themeColor="text1"/>
          <w:sz w:val="20"/>
          <w:szCs w:val="20"/>
          <w:lang w:val="en-US"/>
        </w:rPr>
        <w:t>n</w:t>
      </w:r>
    </w:p>
    <w:p w14:paraId="7631E47C" w14:textId="77777777" w:rsidR="00675D01" w:rsidRPr="009E1BC9" w:rsidRDefault="00675D01" w:rsidP="00675D01">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Part Five: Measures of success </w:t>
      </w:r>
      <w:r w:rsidRPr="009E1BC9">
        <w:rPr>
          <w:rFonts w:asciiTheme="minorHAnsi" w:hAnsiTheme="minorHAnsi" w:cstheme="minorHAnsi"/>
          <w:color w:val="000000" w:themeColor="text1"/>
          <w:sz w:val="20"/>
          <w:szCs w:val="20"/>
        </w:rPr>
        <w:tab/>
        <w:t xml:space="preserve"> </w:t>
      </w:r>
    </w:p>
    <w:p w14:paraId="7317553E" w14:textId="77777777" w:rsidR="00675D01" w:rsidRDefault="00675D01" w:rsidP="00675D01">
      <w:pPr>
        <w:rPr>
          <w:rFonts w:asciiTheme="minorHAnsi" w:hAnsiTheme="minorHAnsi" w:cstheme="minorHAnsi"/>
          <w:color w:val="000000" w:themeColor="text1"/>
          <w:sz w:val="20"/>
          <w:szCs w:val="20"/>
          <w:lang w:val="en-US"/>
        </w:rPr>
      </w:pPr>
    </w:p>
    <w:p w14:paraId="612E1073" w14:textId="77777777" w:rsidR="00675D01" w:rsidRDefault="00675D01" w:rsidP="00675D01">
      <w:pPr>
        <w:rPr>
          <w:rFonts w:asciiTheme="minorHAnsi" w:hAnsiTheme="minorHAnsi" w:cstheme="minorHAnsi"/>
          <w:color w:val="000000" w:themeColor="text1"/>
          <w:sz w:val="20"/>
          <w:szCs w:val="20"/>
          <w:lang w:val="en-US"/>
        </w:rPr>
      </w:pPr>
    </w:p>
    <w:p w14:paraId="595AEE25" w14:textId="42ABC3DF"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lastRenderedPageBreak/>
        <w:t>THE TEXTS</w:t>
      </w:r>
      <w:r w:rsidRPr="00462797">
        <w:rPr>
          <w:rFonts w:asciiTheme="minorHAnsi" w:hAnsiTheme="minorHAnsi" w:cstheme="minorHAnsi"/>
          <w:color w:val="000000" w:themeColor="text1"/>
          <w:sz w:val="20"/>
          <w:szCs w:val="20"/>
        </w:rPr>
        <w:br/>
      </w:r>
      <w:r w:rsidRPr="00E43893">
        <w:rPr>
          <w:rFonts w:asciiTheme="minorHAnsi" w:hAnsiTheme="minorHAnsi" w:cstheme="minorHAnsi"/>
          <w:color w:val="000000" w:themeColor="text1"/>
          <w:sz w:val="20"/>
          <w:szCs w:val="20"/>
          <w:lang w:val="en-US"/>
        </w:rPr>
        <w:t xml:space="preserve">James Ashe: Cloth Sales account, 1627-43, TNA C107/20/1 </w:t>
      </w:r>
      <w:r w:rsidRPr="00462797">
        <w:rPr>
          <w:rFonts w:asciiTheme="minorHAnsi" w:hAnsiTheme="minorHAnsi" w:cstheme="minorHAnsi"/>
          <w:color w:val="000000" w:themeColor="text1"/>
          <w:sz w:val="20"/>
          <w:szCs w:val="20"/>
        </w:rPr>
        <w:tab/>
        <w:t xml:space="preserve"> </w:t>
      </w:r>
    </w:p>
    <w:p w14:paraId="106EF595" w14:textId="77A874D9"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James and Grace Ashe: Waste Book A, 1643</w:t>
      </w:r>
      <w:r w:rsidRPr="00462797">
        <w:rPr>
          <w:rFonts w:asciiTheme="minorHAnsi" w:hAnsiTheme="minorHAnsi" w:cstheme="minorHAnsi"/>
          <w:color w:val="000000" w:themeColor="text1"/>
          <w:sz w:val="20"/>
          <w:szCs w:val="20"/>
        </w:rPr>
        <w:t>–9, TNA C107/17/6</w:t>
      </w:r>
      <w:r w:rsidRPr="00462797">
        <w:rPr>
          <w:rFonts w:asciiTheme="minorHAnsi" w:hAnsiTheme="minorHAnsi" w:cstheme="minorHAnsi"/>
          <w:color w:val="000000" w:themeColor="text1"/>
          <w:sz w:val="20"/>
          <w:szCs w:val="20"/>
        </w:rPr>
        <w:tab/>
        <w:t xml:space="preserve"> </w:t>
      </w:r>
    </w:p>
    <w:p w14:paraId="0BD01D70" w14:textId="165BEC0A"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Edward Ashe: Cash Book, 1645-55, TNA C107/17/5 </w:t>
      </w:r>
      <w:r w:rsidRPr="00462797">
        <w:rPr>
          <w:rFonts w:asciiTheme="minorHAnsi" w:hAnsiTheme="minorHAnsi" w:cstheme="minorHAnsi"/>
          <w:color w:val="000000" w:themeColor="text1"/>
          <w:sz w:val="20"/>
          <w:szCs w:val="20"/>
        </w:rPr>
        <w:tab/>
        <w:t xml:space="preserve"> </w:t>
      </w:r>
    </w:p>
    <w:p w14:paraId="4A061007" w14:textId="132234A6"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Jonathan Ashe: Journal B, 1656-1660, TNA C107/18/1 </w:t>
      </w:r>
      <w:r w:rsidRPr="00462797">
        <w:rPr>
          <w:rFonts w:asciiTheme="minorHAnsi" w:hAnsiTheme="minorHAnsi" w:cstheme="minorHAnsi"/>
          <w:color w:val="000000" w:themeColor="text1"/>
          <w:sz w:val="20"/>
          <w:szCs w:val="20"/>
        </w:rPr>
        <w:tab/>
        <w:t xml:space="preserve"> </w:t>
      </w:r>
    </w:p>
    <w:p w14:paraId="65A1BB2D" w14:textId="3060BFF2"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Jonathan Ashe: Waste Book B, 1660-5, TNA C107/20/5</w:t>
      </w:r>
      <w:r w:rsidRPr="00462797">
        <w:rPr>
          <w:rFonts w:asciiTheme="minorHAnsi" w:hAnsiTheme="minorHAnsi" w:cstheme="minorHAnsi"/>
          <w:color w:val="000000" w:themeColor="text1"/>
          <w:sz w:val="20"/>
          <w:szCs w:val="20"/>
        </w:rPr>
        <w:tab/>
        <w:t xml:space="preserve"> </w:t>
      </w:r>
    </w:p>
    <w:p w14:paraId="6BB4019B" w14:textId="77777777" w:rsidR="00162757" w:rsidRDefault="00162757" w:rsidP="00E43893">
      <w:pPr>
        <w:rPr>
          <w:rFonts w:asciiTheme="minorHAnsi" w:hAnsiTheme="minorHAnsi" w:cstheme="minorHAnsi"/>
          <w:color w:val="000000" w:themeColor="text1"/>
          <w:sz w:val="20"/>
          <w:szCs w:val="20"/>
          <w:lang w:val="es-ES_tradnl"/>
        </w:rPr>
      </w:pPr>
    </w:p>
    <w:p w14:paraId="08969700" w14:textId="16C70268"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s-ES_tradnl"/>
        </w:rPr>
        <w:t>APPENDICES</w:t>
      </w:r>
      <w:r w:rsidRPr="00462797">
        <w:rPr>
          <w:rFonts w:asciiTheme="minorHAnsi" w:hAnsiTheme="minorHAnsi" w:cstheme="minorHAnsi"/>
          <w:color w:val="000000" w:themeColor="text1"/>
          <w:sz w:val="20"/>
          <w:szCs w:val="20"/>
        </w:rPr>
        <w:br/>
      </w:r>
      <w:r w:rsidRPr="00E43893">
        <w:rPr>
          <w:rFonts w:asciiTheme="minorHAnsi" w:hAnsiTheme="minorHAnsi" w:cstheme="minorHAnsi"/>
          <w:color w:val="000000" w:themeColor="text1"/>
          <w:sz w:val="20"/>
          <w:szCs w:val="20"/>
          <w:lang w:val="en-US"/>
        </w:rPr>
        <w:t xml:space="preserve">1. Pedigrees of the Ashe and Strode families </w:t>
      </w:r>
      <w:r w:rsidR="002979E4">
        <w:rPr>
          <w:rFonts w:asciiTheme="minorHAnsi" w:hAnsiTheme="minorHAnsi" w:cstheme="minorHAnsi"/>
          <w:color w:val="000000" w:themeColor="text1"/>
          <w:sz w:val="20"/>
          <w:szCs w:val="20"/>
          <w:lang w:val="en-US"/>
        </w:rPr>
        <w:tab/>
      </w:r>
      <w:r w:rsidR="00633764">
        <w:rPr>
          <w:rFonts w:asciiTheme="minorHAnsi" w:hAnsiTheme="minorHAnsi" w:cstheme="minorHAnsi"/>
          <w:color w:val="000000" w:themeColor="text1"/>
          <w:sz w:val="20"/>
          <w:szCs w:val="20"/>
          <w:lang w:val="en-US"/>
        </w:rPr>
        <w:t xml:space="preserve">     </w:t>
      </w:r>
      <w:r w:rsidR="002979E4" w:rsidRPr="00E43893">
        <w:rPr>
          <w:rFonts w:asciiTheme="minorHAnsi" w:hAnsiTheme="minorHAnsi" w:cstheme="minorHAnsi"/>
          <w:color w:val="000000" w:themeColor="text1"/>
          <w:sz w:val="20"/>
          <w:szCs w:val="20"/>
          <w:lang w:val="en-US"/>
        </w:rPr>
        <w:t>2. Wills and inventories of the Ashe family</w:t>
      </w:r>
      <w:r w:rsidRPr="00462797">
        <w:rPr>
          <w:rFonts w:asciiTheme="minorHAnsi" w:hAnsiTheme="minorHAnsi" w:cstheme="minorHAnsi"/>
          <w:color w:val="000000" w:themeColor="text1"/>
          <w:sz w:val="20"/>
          <w:szCs w:val="20"/>
        </w:rPr>
        <w:tab/>
        <w:t xml:space="preserve"> </w:t>
      </w:r>
    </w:p>
    <w:p w14:paraId="66AC687D" w14:textId="1C7C812B"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3. Summary trading schedules: Cloth </w:t>
      </w:r>
      <w:r w:rsidRPr="00462797">
        <w:rPr>
          <w:rFonts w:asciiTheme="minorHAnsi" w:hAnsiTheme="minorHAnsi" w:cstheme="minorHAnsi"/>
          <w:color w:val="000000" w:themeColor="text1"/>
          <w:sz w:val="20"/>
          <w:szCs w:val="20"/>
        </w:rPr>
        <w:tab/>
        <w:t xml:space="preserve"> </w:t>
      </w:r>
      <w:r w:rsidR="002979E4" w:rsidRPr="00462797">
        <w:rPr>
          <w:rFonts w:asciiTheme="minorHAnsi" w:hAnsiTheme="minorHAnsi" w:cstheme="minorHAnsi"/>
          <w:color w:val="000000" w:themeColor="text1"/>
          <w:sz w:val="20"/>
          <w:szCs w:val="20"/>
        </w:rPr>
        <w:tab/>
      </w:r>
      <w:r w:rsidR="00633764" w:rsidRPr="00462797">
        <w:rPr>
          <w:rFonts w:asciiTheme="minorHAnsi" w:hAnsiTheme="minorHAnsi" w:cstheme="minorHAnsi"/>
          <w:color w:val="000000" w:themeColor="text1"/>
          <w:sz w:val="20"/>
          <w:szCs w:val="20"/>
        </w:rPr>
        <w:t xml:space="preserve">     </w:t>
      </w:r>
      <w:r w:rsidR="002979E4" w:rsidRPr="00E43893">
        <w:rPr>
          <w:rFonts w:asciiTheme="minorHAnsi" w:hAnsiTheme="minorHAnsi" w:cstheme="minorHAnsi"/>
          <w:color w:val="000000" w:themeColor="text1"/>
          <w:sz w:val="20"/>
          <w:szCs w:val="20"/>
          <w:lang w:val="en-US"/>
        </w:rPr>
        <w:t>4. Summary trading schedules: Wool, oil and soap</w:t>
      </w:r>
    </w:p>
    <w:p w14:paraId="282E7FBF" w14:textId="6F7420F7" w:rsidR="00E43893" w:rsidRPr="00462797" w:rsidRDefault="00E43893" w:rsidP="002979E4">
      <w:pPr>
        <w:rPr>
          <w:rFonts w:asciiTheme="minorHAnsi" w:hAnsiTheme="minorHAnsi" w:cstheme="minorHAnsi"/>
          <w:color w:val="000000" w:themeColor="text1"/>
          <w:sz w:val="20"/>
          <w:szCs w:val="20"/>
        </w:rPr>
      </w:pPr>
      <w:r w:rsidRPr="00462797">
        <w:rPr>
          <w:rFonts w:asciiTheme="minorHAnsi" w:hAnsiTheme="minorHAnsi" w:cstheme="minorHAnsi"/>
          <w:color w:val="000000" w:themeColor="text1"/>
          <w:sz w:val="20"/>
          <w:szCs w:val="20"/>
        </w:rPr>
        <w:t xml:space="preserve">5. Paul </w:t>
      </w:r>
      <w:proofErr w:type="spellStart"/>
      <w:r w:rsidRPr="00462797">
        <w:rPr>
          <w:rFonts w:asciiTheme="minorHAnsi" w:hAnsiTheme="minorHAnsi" w:cstheme="minorHAnsi"/>
          <w:color w:val="000000" w:themeColor="text1"/>
          <w:sz w:val="20"/>
          <w:szCs w:val="20"/>
        </w:rPr>
        <w:t>Methwin</w:t>
      </w:r>
      <w:proofErr w:type="spellEnd"/>
      <w:r w:rsidRPr="00E43893">
        <w:rPr>
          <w:rFonts w:asciiTheme="minorHAnsi" w:hAnsiTheme="minorHAnsi" w:cstheme="minorHAnsi"/>
          <w:color w:val="000000" w:themeColor="text1"/>
          <w:sz w:val="20"/>
          <w:szCs w:val="20"/>
          <w:rtl/>
        </w:rPr>
        <w:t>’</w:t>
      </w:r>
      <w:r w:rsidRPr="00E43893">
        <w:rPr>
          <w:rFonts w:asciiTheme="minorHAnsi" w:hAnsiTheme="minorHAnsi" w:cstheme="minorHAnsi"/>
          <w:color w:val="000000" w:themeColor="text1"/>
          <w:sz w:val="20"/>
          <w:szCs w:val="20"/>
          <w:lang w:val="en-US"/>
        </w:rPr>
        <w:t xml:space="preserve">s lease of Iford Mill </w:t>
      </w:r>
      <w:r w:rsidRPr="00462797">
        <w:rPr>
          <w:rFonts w:asciiTheme="minorHAnsi" w:hAnsiTheme="minorHAnsi" w:cstheme="minorHAnsi"/>
          <w:color w:val="000000" w:themeColor="text1"/>
          <w:sz w:val="20"/>
          <w:szCs w:val="20"/>
        </w:rPr>
        <w:tab/>
        <w:t xml:space="preserve"> </w:t>
      </w:r>
      <w:r w:rsidR="00633764" w:rsidRPr="00462797">
        <w:rPr>
          <w:rFonts w:asciiTheme="minorHAnsi" w:hAnsiTheme="minorHAnsi" w:cstheme="minorHAnsi"/>
          <w:color w:val="000000" w:themeColor="text1"/>
          <w:sz w:val="20"/>
          <w:szCs w:val="20"/>
        </w:rPr>
        <w:tab/>
        <w:t xml:space="preserve">     </w:t>
      </w:r>
      <w:r w:rsidR="00633764" w:rsidRPr="00E43893">
        <w:rPr>
          <w:rFonts w:asciiTheme="minorHAnsi" w:hAnsiTheme="minorHAnsi" w:cstheme="minorHAnsi"/>
          <w:color w:val="000000" w:themeColor="text1"/>
          <w:sz w:val="20"/>
          <w:szCs w:val="20"/>
          <w:lang w:val="en-US"/>
        </w:rPr>
        <w:t>6. Joseph Ashe</w:t>
      </w:r>
      <w:r w:rsidR="00633764" w:rsidRPr="00E43893">
        <w:rPr>
          <w:rFonts w:asciiTheme="minorHAnsi" w:hAnsiTheme="minorHAnsi" w:cstheme="minorHAnsi"/>
          <w:color w:val="000000" w:themeColor="text1"/>
          <w:sz w:val="20"/>
          <w:szCs w:val="20"/>
          <w:rtl/>
        </w:rPr>
        <w:t>’</w:t>
      </w:r>
      <w:r w:rsidR="00633764" w:rsidRPr="00E43893">
        <w:rPr>
          <w:rFonts w:asciiTheme="minorHAnsi" w:hAnsiTheme="minorHAnsi" w:cstheme="minorHAnsi"/>
          <w:color w:val="000000" w:themeColor="text1"/>
          <w:sz w:val="20"/>
          <w:szCs w:val="20"/>
          <w:lang w:val="en-US"/>
        </w:rPr>
        <w:t>s failed voyage to Flushing</w:t>
      </w:r>
    </w:p>
    <w:p w14:paraId="332CA03B" w14:textId="0FA17F0B" w:rsidR="00633764"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7. The Ashe portraits at </w:t>
      </w:r>
      <w:proofErr w:type="spellStart"/>
      <w:r w:rsidRPr="00E43893">
        <w:rPr>
          <w:rFonts w:asciiTheme="minorHAnsi" w:hAnsiTheme="minorHAnsi" w:cstheme="minorHAnsi"/>
          <w:color w:val="000000" w:themeColor="text1"/>
          <w:sz w:val="20"/>
          <w:szCs w:val="20"/>
          <w:lang w:val="en-US"/>
        </w:rPr>
        <w:t>Corsham</w:t>
      </w:r>
      <w:proofErr w:type="spellEnd"/>
      <w:r w:rsidRPr="00E43893">
        <w:rPr>
          <w:rFonts w:asciiTheme="minorHAnsi" w:hAnsiTheme="minorHAnsi" w:cstheme="minorHAnsi"/>
          <w:color w:val="000000" w:themeColor="text1"/>
          <w:sz w:val="20"/>
          <w:szCs w:val="20"/>
          <w:lang w:val="en-US"/>
        </w:rPr>
        <w:t xml:space="preserve"> Court </w:t>
      </w:r>
      <w:r w:rsidRPr="00462797">
        <w:rPr>
          <w:rFonts w:asciiTheme="minorHAnsi" w:hAnsiTheme="minorHAnsi" w:cstheme="minorHAnsi"/>
          <w:color w:val="000000" w:themeColor="text1"/>
          <w:sz w:val="20"/>
          <w:szCs w:val="20"/>
        </w:rPr>
        <w:tab/>
      </w:r>
    </w:p>
    <w:p w14:paraId="41938C22" w14:textId="77777777" w:rsidR="00633764" w:rsidRPr="00462797" w:rsidRDefault="00633764" w:rsidP="00E43893">
      <w:pPr>
        <w:rPr>
          <w:rFonts w:asciiTheme="minorHAnsi" w:hAnsiTheme="minorHAnsi" w:cstheme="minorHAnsi"/>
          <w:color w:val="000000" w:themeColor="text1"/>
          <w:sz w:val="20"/>
          <w:szCs w:val="20"/>
        </w:rPr>
      </w:pPr>
    </w:p>
    <w:p w14:paraId="04796EE7" w14:textId="6B82CD4D" w:rsidR="00E43893" w:rsidRPr="00462797" w:rsidRDefault="00E43893" w:rsidP="00E43893">
      <w:pPr>
        <w:rPr>
          <w:rFonts w:asciiTheme="minorHAnsi" w:hAnsiTheme="minorHAnsi" w:cstheme="minorHAnsi"/>
          <w:color w:val="000000" w:themeColor="text1"/>
          <w:sz w:val="20"/>
          <w:szCs w:val="20"/>
        </w:rPr>
      </w:pPr>
      <w:r w:rsidRPr="00462797">
        <w:rPr>
          <w:rFonts w:asciiTheme="minorHAnsi" w:hAnsiTheme="minorHAnsi" w:cstheme="minorHAnsi"/>
          <w:color w:val="000000" w:themeColor="text1"/>
          <w:sz w:val="20"/>
          <w:szCs w:val="20"/>
        </w:rPr>
        <w:t xml:space="preserve">Brief biographies </w:t>
      </w:r>
      <w:r w:rsidRPr="00462797">
        <w:rPr>
          <w:rFonts w:asciiTheme="minorHAnsi" w:hAnsiTheme="minorHAnsi" w:cstheme="minorHAnsi"/>
          <w:color w:val="000000" w:themeColor="text1"/>
          <w:sz w:val="20"/>
          <w:szCs w:val="20"/>
        </w:rPr>
        <w:tab/>
        <w:t xml:space="preserve"> </w:t>
      </w:r>
      <w:r w:rsidR="00633764" w:rsidRPr="00462797">
        <w:rPr>
          <w:rFonts w:asciiTheme="minorHAnsi" w:hAnsiTheme="minorHAnsi" w:cstheme="minorHAnsi"/>
          <w:color w:val="000000" w:themeColor="text1"/>
          <w:sz w:val="20"/>
          <w:szCs w:val="20"/>
        </w:rPr>
        <w:tab/>
      </w:r>
      <w:r w:rsidR="00633764" w:rsidRPr="00462797">
        <w:rPr>
          <w:rFonts w:asciiTheme="minorHAnsi" w:hAnsiTheme="minorHAnsi" w:cstheme="minorHAnsi"/>
          <w:color w:val="000000" w:themeColor="text1"/>
          <w:sz w:val="20"/>
          <w:szCs w:val="20"/>
        </w:rPr>
        <w:tab/>
      </w:r>
      <w:r w:rsidR="00633764" w:rsidRPr="00462797">
        <w:rPr>
          <w:rFonts w:asciiTheme="minorHAnsi" w:hAnsiTheme="minorHAnsi" w:cstheme="minorHAnsi"/>
          <w:color w:val="000000" w:themeColor="text1"/>
          <w:sz w:val="20"/>
          <w:szCs w:val="20"/>
        </w:rPr>
        <w:tab/>
      </w:r>
      <w:r w:rsidR="00633764" w:rsidRPr="00462797">
        <w:rPr>
          <w:rFonts w:asciiTheme="minorHAnsi" w:hAnsiTheme="minorHAnsi" w:cstheme="minorHAnsi"/>
          <w:color w:val="000000" w:themeColor="text1"/>
          <w:sz w:val="20"/>
          <w:szCs w:val="20"/>
        </w:rPr>
        <w:tab/>
      </w:r>
      <w:r w:rsidR="00671464" w:rsidRPr="00462797">
        <w:rPr>
          <w:rFonts w:asciiTheme="minorHAnsi" w:hAnsiTheme="minorHAnsi" w:cstheme="minorHAnsi"/>
          <w:color w:val="000000" w:themeColor="text1"/>
          <w:sz w:val="20"/>
          <w:szCs w:val="20"/>
        </w:rPr>
        <w:t xml:space="preserve">    </w:t>
      </w:r>
      <w:r w:rsidR="00633764" w:rsidRPr="00E43893">
        <w:rPr>
          <w:rFonts w:asciiTheme="minorHAnsi" w:hAnsiTheme="minorHAnsi" w:cstheme="minorHAnsi"/>
          <w:color w:val="000000" w:themeColor="text1"/>
          <w:sz w:val="20"/>
          <w:szCs w:val="20"/>
          <w:lang w:val="en-US"/>
        </w:rPr>
        <w:t>Glossary of foreign, technical and obsolete terms</w:t>
      </w:r>
    </w:p>
    <w:p w14:paraId="3E5E0E2A" w14:textId="5C6CF402"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Select bibliography </w:t>
      </w:r>
      <w:r w:rsidRPr="00462797">
        <w:rPr>
          <w:rFonts w:asciiTheme="minorHAnsi" w:hAnsiTheme="minorHAnsi" w:cstheme="minorHAnsi"/>
          <w:color w:val="000000" w:themeColor="text1"/>
          <w:sz w:val="20"/>
          <w:szCs w:val="20"/>
        </w:rPr>
        <w:tab/>
        <w:t xml:space="preserve"> </w:t>
      </w:r>
      <w:r w:rsidR="00633764" w:rsidRPr="00462797">
        <w:rPr>
          <w:rFonts w:asciiTheme="minorHAnsi" w:hAnsiTheme="minorHAnsi" w:cstheme="minorHAnsi"/>
          <w:color w:val="000000" w:themeColor="text1"/>
          <w:sz w:val="20"/>
          <w:szCs w:val="20"/>
        </w:rPr>
        <w:tab/>
      </w:r>
      <w:r w:rsidR="00633764" w:rsidRPr="00462797">
        <w:rPr>
          <w:rFonts w:asciiTheme="minorHAnsi" w:hAnsiTheme="minorHAnsi" w:cstheme="minorHAnsi"/>
          <w:color w:val="000000" w:themeColor="text1"/>
          <w:sz w:val="20"/>
          <w:szCs w:val="20"/>
        </w:rPr>
        <w:tab/>
      </w:r>
      <w:r w:rsidR="00633764" w:rsidRPr="00462797">
        <w:rPr>
          <w:rFonts w:asciiTheme="minorHAnsi" w:hAnsiTheme="minorHAnsi" w:cstheme="minorHAnsi"/>
          <w:color w:val="000000" w:themeColor="text1"/>
          <w:sz w:val="20"/>
          <w:szCs w:val="20"/>
        </w:rPr>
        <w:tab/>
      </w:r>
      <w:r w:rsidR="00671464" w:rsidRPr="00462797">
        <w:rPr>
          <w:rFonts w:asciiTheme="minorHAnsi" w:hAnsiTheme="minorHAnsi" w:cstheme="minorHAnsi"/>
          <w:color w:val="000000" w:themeColor="text1"/>
          <w:sz w:val="20"/>
          <w:szCs w:val="20"/>
        </w:rPr>
        <w:t xml:space="preserve">    </w:t>
      </w:r>
      <w:r w:rsidR="00633764" w:rsidRPr="00E43893">
        <w:rPr>
          <w:rFonts w:asciiTheme="minorHAnsi" w:hAnsiTheme="minorHAnsi" w:cstheme="minorHAnsi"/>
          <w:color w:val="000000" w:themeColor="text1"/>
          <w:sz w:val="20"/>
          <w:szCs w:val="20"/>
          <w:lang w:val="en-US"/>
        </w:rPr>
        <w:t>Index of Names</w:t>
      </w:r>
    </w:p>
    <w:p w14:paraId="20FA338B" w14:textId="4F6D7543"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 xml:space="preserve">Index of Places </w:t>
      </w:r>
      <w:r w:rsidRPr="00E43893">
        <w:rPr>
          <w:rFonts w:asciiTheme="minorHAnsi" w:hAnsiTheme="minorHAnsi" w:cstheme="minorHAnsi"/>
          <w:color w:val="000000" w:themeColor="text1"/>
          <w:sz w:val="20"/>
          <w:szCs w:val="20"/>
          <w:lang w:val="en-US"/>
        </w:rPr>
        <w:tab/>
      </w:r>
      <w:r w:rsidR="00633764">
        <w:rPr>
          <w:rFonts w:asciiTheme="minorHAnsi" w:hAnsiTheme="minorHAnsi" w:cstheme="minorHAnsi"/>
          <w:color w:val="000000" w:themeColor="text1"/>
          <w:sz w:val="20"/>
          <w:szCs w:val="20"/>
          <w:lang w:val="en-US"/>
        </w:rPr>
        <w:tab/>
      </w:r>
      <w:r w:rsidR="00633764">
        <w:rPr>
          <w:rFonts w:asciiTheme="minorHAnsi" w:hAnsiTheme="minorHAnsi" w:cstheme="minorHAnsi"/>
          <w:color w:val="000000" w:themeColor="text1"/>
          <w:sz w:val="20"/>
          <w:szCs w:val="20"/>
          <w:lang w:val="en-US"/>
        </w:rPr>
        <w:tab/>
      </w:r>
      <w:r w:rsidR="00633764">
        <w:rPr>
          <w:rFonts w:asciiTheme="minorHAnsi" w:hAnsiTheme="minorHAnsi" w:cstheme="minorHAnsi"/>
          <w:color w:val="000000" w:themeColor="text1"/>
          <w:sz w:val="20"/>
          <w:szCs w:val="20"/>
          <w:lang w:val="en-US"/>
        </w:rPr>
        <w:tab/>
      </w:r>
      <w:r w:rsidR="00633764">
        <w:rPr>
          <w:rFonts w:asciiTheme="minorHAnsi" w:hAnsiTheme="minorHAnsi" w:cstheme="minorHAnsi"/>
          <w:color w:val="000000" w:themeColor="text1"/>
          <w:sz w:val="20"/>
          <w:szCs w:val="20"/>
          <w:lang w:val="en-US"/>
        </w:rPr>
        <w:tab/>
      </w:r>
      <w:r w:rsidR="00671464">
        <w:rPr>
          <w:rFonts w:asciiTheme="minorHAnsi" w:hAnsiTheme="minorHAnsi" w:cstheme="minorHAnsi"/>
          <w:color w:val="000000" w:themeColor="text1"/>
          <w:sz w:val="20"/>
          <w:szCs w:val="20"/>
          <w:lang w:val="en-US"/>
        </w:rPr>
        <w:t xml:space="preserve">    </w:t>
      </w:r>
      <w:r w:rsidR="00633764" w:rsidRPr="00E43893">
        <w:rPr>
          <w:rFonts w:asciiTheme="minorHAnsi" w:hAnsiTheme="minorHAnsi" w:cstheme="minorHAnsi"/>
          <w:color w:val="000000" w:themeColor="text1"/>
          <w:sz w:val="20"/>
          <w:szCs w:val="20"/>
          <w:lang w:val="en-US"/>
        </w:rPr>
        <w:t>Index of Subjects</w:t>
      </w:r>
    </w:p>
    <w:p w14:paraId="39981F3B" w14:textId="6D5BBE93" w:rsidR="00E43893" w:rsidRPr="00462797" w:rsidRDefault="00E43893" w:rsidP="00E43893">
      <w:pPr>
        <w:rPr>
          <w:rFonts w:asciiTheme="minorHAnsi" w:hAnsiTheme="minorHAnsi" w:cstheme="minorHAnsi"/>
          <w:color w:val="000000" w:themeColor="text1"/>
          <w:sz w:val="20"/>
          <w:szCs w:val="20"/>
        </w:rPr>
      </w:pPr>
      <w:r w:rsidRPr="00E43893">
        <w:rPr>
          <w:rFonts w:asciiTheme="minorHAnsi" w:hAnsiTheme="minorHAnsi" w:cstheme="minorHAnsi"/>
          <w:color w:val="000000" w:themeColor="text1"/>
          <w:sz w:val="20"/>
          <w:szCs w:val="20"/>
          <w:lang w:val="en-US"/>
        </w:rPr>
        <w:tab/>
      </w:r>
    </w:p>
    <w:p w14:paraId="00F4C426" w14:textId="77777777" w:rsidR="00AE090C" w:rsidRDefault="00AE090C" w:rsidP="005A0FDF">
      <w:pPr>
        <w:rPr>
          <w:rFonts w:asciiTheme="minorHAnsi" w:hAnsiTheme="minorHAnsi" w:cstheme="minorHAnsi"/>
          <w:color w:val="000000" w:themeColor="text1"/>
          <w:sz w:val="22"/>
          <w:szCs w:val="22"/>
        </w:rPr>
      </w:pPr>
    </w:p>
    <w:p w14:paraId="20B84A4F" w14:textId="4743F928" w:rsidR="00AB08FF" w:rsidRDefault="00B833BE" w:rsidP="005A0FD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002043D1">
        <w:rPr>
          <w:rFonts w:asciiTheme="minorHAnsi" w:hAnsiTheme="minorHAnsi" w:cstheme="minorHAnsi"/>
          <w:color w:val="000000" w:themeColor="text1"/>
          <w:sz w:val="22"/>
          <w:szCs w:val="22"/>
        </w:rPr>
        <w:t>8</w:t>
      </w:r>
      <w:r w:rsidR="005A0FDF" w:rsidRPr="00671464">
        <w:rPr>
          <w:rFonts w:asciiTheme="minorHAnsi" w:hAnsiTheme="minorHAnsi" w:cstheme="minorHAnsi"/>
          <w:color w:val="000000" w:themeColor="text1"/>
          <w:sz w:val="22"/>
          <w:szCs w:val="22"/>
        </w:rPr>
        <w:t xml:space="preserve"> August 20</w:t>
      </w:r>
      <w:r w:rsidR="00E43893" w:rsidRPr="00671464">
        <w:rPr>
          <w:rFonts w:asciiTheme="minorHAnsi" w:hAnsiTheme="minorHAnsi" w:cstheme="minorHAnsi"/>
          <w:color w:val="000000" w:themeColor="text1"/>
          <w:sz w:val="22"/>
          <w:szCs w:val="22"/>
        </w:rPr>
        <w:t>0</w:t>
      </w:r>
      <w:r w:rsidR="00671464" w:rsidRPr="00671464">
        <w:rPr>
          <w:rFonts w:asciiTheme="minorHAnsi" w:hAnsiTheme="minorHAnsi" w:cstheme="minorHAnsi"/>
          <w:color w:val="000000" w:themeColor="text1"/>
          <w:sz w:val="22"/>
          <w:szCs w:val="22"/>
        </w:rPr>
        <w:t xml:space="preserve">3  </w:t>
      </w:r>
    </w:p>
    <w:p w14:paraId="120F0F80" w14:textId="77777777" w:rsidR="00AB08FF" w:rsidRDefault="00AB08FF" w:rsidP="005A0FDF">
      <w:pPr>
        <w:rPr>
          <w:rFonts w:asciiTheme="minorHAnsi" w:hAnsiTheme="minorHAnsi" w:cstheme="minorHAnsi"/>
          <w:color w:val="000000" w:themeColor="text1"/>
          <w:sz w:val="22"/>
          <w:szCs w:val="22"/>
        </w:rPr>
      </w:pPr>
    </w:p>
    <w:p w14:paraId="2861B918" w14:textId="60C58C20" w:rsidR="005A0FDF" w:rsidRPr="00671464" w:rsidRDefault="005A0FDF" w:rsidP="005A0FDF">
      <w:pPr>
        <w:rPr>
          <w:rFonts w:asciiTheme="minorHAnsi" w:hAnsiTheme="minorHAnsi" w:cstheme="minorHAnsi"/>
          <w:color w:val="000000" w:themeColor="text1"/>
          <w:sz w:val="22"/>
          <w:szCs w:val="22"/>
        </w:rPr>
      </w:pPr>
      <w:r w:rsidRPr="00671464">
        <w:rPr>
          <w:rFonts w:asciiTheme="minorHAnsi" w:hAnsiTheme="minorHAnsi" w:cstheme="minorHAnsi"/>
          <w:color w:val="000000" w:themeColor="text1"/>
          <w:sz w:val="22"/>
          <w:szCs w:val="22"/>
        </w:rPr>
        <w:t>ANDREW F. BUTCHER</w:t>
      </w:r>
    </w:p>
    <w:p w14:paraId="48068CCF" w14:textId="701205EB" w:rsidR="005A0FDF" w:rsidRDefault="005A0FDF" w:rsidP="000F0510">
      <w:pPr>
        <w:rPr>
          <w:rFonts w:asciiTheme="minorHAnsi" w:hAnsiTheme="minorHAnsi" w:cstheme="minorHAnsi"/>
          <w:color w:val="000000" w:themeColor="text1"/>
          <w:sz w:val="22"/>
          <w:szCs w:val="22"/>
        </w:rPr>
      </w:pPr>
      <w:r w:rsidRPr="00671464">
        <w:rPr>
          <w:rFonts w:asciiTheme="minorHAnsi" w:hAnsiTheme="minorHAnsi" w:cstheme="minorHAnsi"/>
          <w:color w:val="000000" w:themeColor="text1"/>
          <w:sz w:val="22"/>
          <w:szCs w:val="22"/>
        </w:rPr>
        <w:t>Hon. Editor</w:t>
      </w:r>
    </w:p>
    <w:p w14:paraId="7E79F829" w14:textId="28323D66" w:rsidR="00AE090C" w:rsidRDefault="00AE090C" w:rsidP="00671464">
      <w:pPr>
        <w:ind w:left="7200" w:firstLine="720"/>
        <w:rPr>
          <w:rFonts w:asciiTheme="minorHAnsi" w:hAnsiTheme="minorHAnsi" w:cstheme="minorHAnsi"/>
          <w:color w:val="000000" w:themeColor="text1"/>
          <w:sz w:val="22"/>
          <w:szCs w:val="22"/>
        </w:rPr>
      </w:pPr>
    </w:p>
    <w:p w14:paraId="2A6A3950" w14:textId="482581F0" w:rsidR="00AE090C" w:rsidRDefault="00AE090C" w:rsidP="00671464">
      <w:pPr>
        <w:ind w:left="7200" w:firstLine="720"/>
        <w:rPr>
          <w:rFonts w:asciiTheme="minorHAnsi" w:hAnsiTheme="minorHAnsi" w:cstheme="minorHAnsi"/>
          <w:color w:val="000000" w:themeColor="text1"/>
          <w:sz w:val="22"/>
          <w:szCs w:val="22"/>
        </w:rPr>
      </w:pPr>
    </w:p>
    <w:p w14:paraId="6308BB88" w14:textId="77777777" w:rsidR="007B7DBA" w:rsidRPr="00AA5FA5" w:rsidRDefault="007B7DBA" w:rsidP="00AB08FF">
      <w:pPr>
        <w:jc w:val="center"/>
        <w:rPr>
          <w:rFonts w:asciiTheme="minorHAnsi" w:hAnsiTheme="minorHAnsi" w:cstheme="minorHAnsi"/>
          <w:b/>
          <w:color w:val="000000" w:themeColor="text1"/>
          <w:sz w:val="32"/>
          <w:szCs w:val="32"/>
        </w:rPr>
      </w:pPr>
      <w:r w:rsidRPr="00AA5FA5">
        <w:rPr>
          <w:rFonts w:asciiTheme="minorHAnsi" w:hAnsiTheme="minorHAnsi" w:cstheme="minorHAnsi"/>
          <w:b/>
          <w:color w:val="000000" w:themeColor="text1"/>
          <w:sz w:val="32"/>
          <w:szCs w:val="32"/>
        </w:rPr>
        <w:t>CHAIRMAN’S LETTER AND SOCIETY NOTICES</w:t>
      </w:r>
    </w:p>
    <w:p w14:paraId="610F3EC6" w14:textId="77777777" w:rsidR="007B7DBA" w:rsidRPr="005F6E16" w:rsidRDefault="007B7DBA" w:rsidP="007B7DBA">
      <w:pPr>
        <w:pStyle w:val="ListParagraph"/>
        <w:ind w:left="0"/>
        <w:rPr>
          <w:rFonts w:cstheme="minorHAnsi"/>
          <w:b/>
          <w:color w:val="00B050"/>
          <w:sz w:val="22"/>
          <w:szCs w:val="22"/>
        </w:rPr>
      </w:pPr>
    </w:p>
    <w:p w14:paraId="20E82120" w14:textId="77777777" w:rsidR="007B7DBA" w:rsidRDefault="007B7DBA" w:rsidP="00ED1ED0">
      <w:pPr>
        <w:jc w:val="both"/>
        <w:rPr>
          <w:rFonts w:asciiTheme="minorHAnsi" w:hAnsiTheme="minorHAnsi" w:cstheme="minorHAnsi"/>
          <w:color w:val="000000" w:themeColor="text1"/>
          <w:sz w:val="22"/>
          <w:szCs w:val="22"/>
        </w:rPr>
      </w:pPr>
      <w:r w:rsidRPr="005F6E16">
        <w:rPr>
          <w:rFonts w:asciiTheme="minorHAnsi" w:hAnsiTheme="minorHAnsi" w:cstheme="minorHAnsi"/>
          <w:color w:val="000000" w:themeColor="text1"/>
          <w:sz w:val="22"/>
          <w:szCs w:val="22"/>
        </w:rPr>
        <w:t>Fellow Members</w:t>
      </w:r>
    </w:p>
    <w:p w14:paraId="044B9162" w14:textId="77777777" w:rsidR="007B7DBA" w:rsidRDefault="007B7DBA" w:rsidP="00ED1ED0">
      <w:pPr>
        <w:jc w:val="both"/>
        <w:rPr>
          <w:rFonts w:asciiTheme="minorHAnsi" w:hAnsiTheme="minorHAnsi" w:cstheme="minorHAnsi"/>
          <w:color w:val="000000" w:themeColor="text1"/>
          <w:sz w:val="22"/>
          <w:szCs w:val="22"/>
        </w:rPr>
      </w:pPr>
    </w:p>
    <w:p w14:paraId="62151E63" w14:textId="77777777" w:rsidR="007B7DBA" w:rsidRPr="004462F1" w:rsidRDefault="007B7DBA" w:rsidP="00ED1ED0">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Welcome, whether in</w:t>
      </w:r>
      <w:r w:rsidRPr="004462F1">
        <w:rPr>
          <w:rFonts w:asciiTheme="minorHAnsi" w:hAnsiTheme="minorHAnsi" w:cstheme="minorHAnsi"/>
          <w:color w:val="000000" w:themeColor="text1"/>
          <w:sz w:val="22"/>
          <w:szCs w:val="22"/>
        </w:rPr>
        <w:t xml:space="preserve"> person or as a reader of this letter, to another Annual General Meeting.</w:t>
      </w:r>
    </w:p>
    <w:p w14:paraId="5F3BA83C" w14:textId="77777777" w:rsidR="007B7DBA" w:rsidRPr="004462F1" w:rsidRDefault="007B7DBA" w:rsidP="00ED1ED0">
      <w:pPr>
        <w:jc w:val="both"/>
        <w:rPr>
          <w:rFonts w:asciiTheme="minorHAnsi" w:hAnsiTheme="minorHAnsi" w:cstheme="minorHAnsi"/>
          <w:color w:val="000000" w:themeColor="text1"/>
          <w:sz w:val="22"/>
          <w:szCs w:val="22"/>
        </w:rPr>
      </w:pPr>
    </w:p>
    <w:p w14:paraId="122DF3C2" w14:textId="16C27EAA" w:rsidR="00F23130" w:rsidRDefault="00560A17" w:rsidP="00990A26">
      <w:pPr>
        <w:ind w:right="-5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Our </w:t>
      </w:r>
      <w:r w:rsidR="00AD42E2">
        <w:rPr>
          <w:rFonts w:asciiTheme="minorHAnsi" w:hAnsiTheme="minorHAnsi" w:cstheme="minorHAnsi"/>
          <w:color w:val="000000" w:themeColor="text1"/>
          <w:sz w:val="22"/>
          <w:szCs w:val="22"/>
        </w:rPr>
        <w:t>formation</w:t>
      </w:r>
      <w:r w:rsidR="00F2313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originally </w:t>
      </w:r>
      <w:r w:rsidR="00AD42E2">
        <w:rPr>
          <w:rFonts w:asciiTheme="minorHAnsi" w:hAnsiTheme="minorHAnsi" w:cstheme="minorHAnsi"/>
          <w:color w:val="000000" w:themeColor="text1"/>
          <w:sz w:val="22"/>
          <w:szCs w:val="22"/>
        </w:rPr>
        <w:t xml:space="preserve">as a branch of the </w:t>
      </w:r>
      <w:r w:rsidR="006757A8" w:rsidRPr="006757A8">
        <w:rPr>
          <w:rFonts w:asciiTheme="minorHAnsi" w:hAnsiTheme="minorHAnsi" w:cstheme="minorHAnsi"/>
          <w:color w:val="000000" w:themeColor="text1"/>
          <w:sz w:val="22"/>
          <w:szCs w:val="22"/>
        </w:rPr>
        <w:t xml:space="preserve">Somerset Archaeological and Natural History </w:t>
      </w:r>
      <w:r w:rsidR="00AD42E2">
        <w:rPr>
          <w:rFonts w:asciiTheme="minorHAnsi" w:hAnsiTheme="minorHAnsi" w:cstheme="minorHAnsi"/>
          <w:color w:val="000000" w:themeColor="text1"/>
          <w:sz w:val="22"/>
          <w:szCs w:val="22"/>
        </w:rPr>
        <w:t>Somerset Record Society</w:t>
      </w:r>
      <w:r w:rsidR="006757A8">
        <w:rPr>
          <w:rFonts w:asciiTheme="minorHAnsi" w:hAnsiTheme="minorHAnsi" w:cstheme="minorHAnsi"/>
          <w:color w:val="000000" w:themeColor="text1"/>
          <w:sz w:val="22"/>
          <w:szCs w:val="22"/>
        </w:rPr>
        <w:t>,</w:t>
      </w:r>
      <w:r w:rsidR="00AD42E2">
        <w:rPr>
          <w:rFonts w:asciiTheme="minorHAnsi" w:hAnsiTheme="minorHAnsi" w:cstheme="minorHAnsi"/>
          <w:color w:val="000000" w:themeColor="text1"/>
          <w:sz w:val="22"/>
          <w:szCs w:val="22"/>
        </w:rPr>
        <w:t xml:space="preserve"> </w:t>
      </w:r>
      <w:r w:rsidR="00162757">
        <w:rPr>
          <w:rFonts w:asciiTheme="minorHAnsi" w:hAnsiTheme="minorHAnsi" w:cstheme="minorHAnsi"/>
          <w:color w:val="000000" w:themeColor="text1"/>
          <w:sz w:val="22"/>
          <w:szCs w:val="22"/>
        </w:rPr>
        <w:t>‘</w:t>
      </w:r>
      <w:r w:rsidR="006757A8">
        <w:rPr>
          <w:rFonts w:asciiTheme="minorHAnsi" w:hAnsiTheme="minorHAnsi" w:cstheme="minorHAnsi"/>
          <w:color w:val="000000" w:themeColor="text1"/>
          <w:sz w:val="22"/>
          <w:szCs w:val="22"/>
        </w:rPr>
        <w:t>to be called the Somerset Record Society</w:t>
      </w:r>
      <w:r w:rsidR="00162757">
        <w:rPr>
          <w:rFonts w:asciiTheme="minorHAnsi" w:hAnsiTheme="minorHAnsi" w:cstheme="minorHAnsi"/>
          <w:color w:val="000000" w:themeColor="text1"/>
          <w:sz w:val="22"/>
          <w:szCs w:val="22"/>
        </w:rPr>
        <w:t>’</w:t>
      </w:r>
      <w:r w:rsidR="00F23130">
        <w:rPr>
          <w:rFonts w:asciiTheme="minorHAnsi" w:hAnsiTheme="minorHAnsi" w:cstheme="minorHAnsi"/>
          <w:color w:val="000000" w:themeColor="text1"/>
          <w:sz w:val="22"/>
          <w:szCs w:val="22"/>
        </w:rPr>
        <w:t>,</w:t>
      </w:r>
      <w:r w:rsidR="006757A8">
        <w:rPr>
          <w:rFonts w:asciiTheme="minorHAnsi" w:hAnsiTheme="minorHAnsi" w:cstheme="minorHAnsi"/>
          <w:color w:val="000000" w:themeColor="text1"/>
          <w:sz w:val="22"/>
          <w:szCs w:val="22"/>
        </w:rPr>
        <w:t xml:space="preserve"> </w:t>
      </w:r>
      <w:r w:rsidR="00AD42E2">
        <w:rPr>
          <w:rFonts w:asciiTheme="minorHAnsi" w:hAnsiTheme="minorHAnsi" w:cstheme="minorHAnsi"/>
          <w:color w:val="000000" w:themeColor="text1"/>
          <w:sz w:val="22"/>
          <w:szCs w:val="22"/>
        </w:rPr>
        <w:t xml:space="preserve">was </w:t>
      </w:r>
      <w:r w:rsidR="00F23130">
        <w:rPr>
          <w:rFonts w:asciiTheme="minorHAnsi" w:hAnsiTheme="minorHAnsi" w:cstheme="minorHAnsi"/>
          <w:color w:val="000000" w:themeColor="text1"/>
          <w:sz w:val="22"/>
          <w:szCs w:val="22"/>
        </w:rPr>
        <w:t xml:space="preserve">announced </w:t>
      </w:r>
      <w:r w:rsidR="00AD42E2">
        <w:rPr>
          <w:rFonts w:asciiTheme="minorHAnsi" w:hAnsiTheme="minorHAnsi" w:cstheme="minorHAnsi"/>
          <w:color w:val="000000" w:themeColor="text1"/>
          <w:sz w:val="22"/>
          <w:szCs w:val="22"/>
        </w:rPr>
        <w:t xml:space="preserve">to </w:t>
      </w:r>
      <w:r>
        <w:rPr>
          <w:rFonts w:asciiTheme="minorHAnsi" w:hAnsiTheme="minorHAnsi" w:cstheme="minorHAnsi"/>
          <w:color w:val="000000" w:themeColor="text1"/>
          <w:sz w:val="22"/>
          <w:szCs w:val="22"/>
        </w:rPr>
        <w:t>the</w:t>
      </w:r>
      <w:r w:rsidR="00AD42E2">
        <w:rPr>
          <w:rFonts w:asciiTheme="minorHAnsi" w:hAnsiTheme="minorHAnsi" w:cstheme="minorHAnsi"/>
          <w:color w:val="000000" w:themeColor="text1"/>
          <w:sz w:val="22"/>
          <w:szCs w:val="22"/>
        </w:rPr>
        <w:t xml:space="preserve"> members</w:t>
      </w:r>
      <w:r w:rsidR="006757A8">
        <w:rPr>
          <w:rFonts w:asciiTheme="minorHAnsi" w:hAnsiTheme="minorHAnsi" w:cstheme="minorHAnsi"/>
          <w:color w:val="000000" w:themeColor="text1"/>
          <w:sz w:val="22"/>
          <w:szCs w:val="22"/>
        </w:rPr>
        <w:t xml:space="preserve"> </w:t>
      </w:r>
      <w:r w:rsidR="00AD42E2">
        <w:rPr>
          <w:rFonts w:asciiTheme="minorHAnsi" w:hAnsiTheme="minorHAnsi" w:cstheme="minorHAnsi"/>
          <w:color w:val="000000" w:themeColor="text1"/>
          <w:sz w:val="22"/>
          <w:szCs w:val="22"/>
        </w:rPr>
        <w:t xml:space="preserve">at </w:t>
      </w:r>
      <w:r>
        <w:rPr>
          <w:rFonts w:asciiTheme="minorHAnsi" w:hAnsiTheme="minorHAnsi" w:cstheme="minorHAnsi"/>
          <w:color w:val="000000" w:themeColor="text1"/>
          <w:sz w:val="22"/>
          <w:szCs w:val="22"/>
        </w:rPr>
        <w:t>SANHS</w:t>
      </w:r>
      <w:r w:rsidR="00AD42E2">
        <w:rPr>
          <w:rFonts w:asciiTheme="minorHAnsi" w:hAnsiTheme="minorHAnsi" w:cstheme="minorHAnsi"/>
          <w:color w:val="000000" w:themeColor="text1"/>
          <w:sz w:val="22"/>
          <w:szCs w:val="22"/>
        </w:rPr>
        <w:t xml:space="preserve"> annual general meeting </w:t>
      </w:r>
      <w:r w:rsidR="00162757">
        <w:rPr>
          <w:rFonts w:asciiTheme="minorHAnsi" w:hAnsiTheme="minorHAnsi" w:cstheme="minorHAnsi"/>
          <w:color w:val="000000" w:themeColor="text1"/>
          <w:sz w:val="22"/>
          <w:szCs w:val="22"/>
        </w:rPr>
        <w:t>at</w:t>
      </w:r>
      <w:r w:rsidR="00614D4B">
        <w:rPr>
          <w:rFonts w:asciiTheme="minorHAnsi" w:hAnsiTheme="minorHAnsi" w:cstheme="minorHAnsi"/>
          <w:color w:val="000000" w:themeColor="text1"/>
          <w:sz w:val="22"/>
          <w:szCs w:val="22"/>
        </w:rPr>
        <w:t xml:space="preserve"> the Assembly Rooms</w:t>
      </w:r>
      <w:r w:rsidR="00AD448E">
        <w:rPr>
          <w:rFonts w:asciiTheme="minorHAnsi" w:hAnsiTheme="minorHAnsi" w:cstheme="minorHAnsi"/>
          <w:color w:val="000000" w:themeColor="text1"/>
          <w:sz w:val="22"/>
          <w:szCs w:val="22"/>
        </w:rPr>
        <w:t>,</w:t>
      </w:r>
      <w:r w:rsidR="00AD42E2">
        <w:rPr>
          <w:rFonts w:asciiTheme="minorHAnsi" w:hAnsiTheme="minorHAnsi" w:cstheme="minorHAnsi"/>
          <w:color w:val="000000" w:themeColor="text1"/>
          <w:sz w:val="22"/>
          <w:szCs w:val="22"/>
        </w:rPr>
        <w:t xml:space="preserve"> Weston Super Mare on 8 September 1885.</w:t>
      </w:r>
      <w:r w:rsidR="006757A8">
        <w:rPr>
          <w:rFonts w:asciiTheme="minorHAnsi" w:hAnsiTheme="minorHAnsi" w:cstheme="minorHAnsi"/>
          <w:color w:val="000000" w:themeColor="text1"/>
          <w:sz w:val="22"/>
          <w:szCs w:val="22"/>
        </w:rPr>
        <w:t xml:space="preserve"> </w:t>
      </w:r>
      <w:r w:rsidR="00162757">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The </w:t>
      </w:r>
      <w:r w:rsidR="00614D4B">
        <w:rPr>
          <w:rFonts w:asciiTheme="minorHAnsi" w:hAnsiTheme="minorHAnsi" w:cstheme="minorHAnsi"/>
          <w:color w:val="000000" w:themeColor="text1"/>
          <w:sz w:val="22"/>
          <w:szCs w:val="22"/>
        </w:rPr>
        <w:t>president</w:t>
      </w:r>
      <w:r>
        <w:rPr>
          <w:rFonts w:asciiTheme="minorHAnsi" w:hAnsiTheme="minorHAnsi" w:cstheme="minorHAnsi"/>
          <w:color w:val="000000" w:themeColor="text1"/>
          <w:sz w:val="22"/>
          <w:szCs w:val="22"/>
        </w:rPr>
        <w:t>ial</w:t>
      </w:r>
      <w:r w:rsidR="00614D4B">
        <w:rPr>
          <w:rFonts w:asciiTheme="minorHAnsi" w:hAnsiTheme="minorHAnsi" w:cstheme="minorHAnsi"/>
          <w:color w:val="000000" w:themeColor="text1"/>
          <w:sz w:val="22"/>
          <w:szCs w:val="22"/>
        </w:rPr>
        <w:t xml:space="preserve"> address</w:t>
      </w:r>
      <w:r>
        <w:rPr>
          <w:rFonts w:asciiTheme="minorHAnsi" w:hAnsiTheme="minorHAnsi" w:cstheme="minorHAnsi"/>
          <w:color w:val="000000" w:themeColor="text1"/>
          <w:sz w:val="22"/>
          <w:szCs w:val="22"/>
        </w:rPr>
        <w:t xml:space="preserve"> was largely taken up by what </w:t>
      </w:r>
      <w:r w:rsidR="00614D4B">
        <w:rPr>
          <w:rFonts w:asciiTheme="minorHAnsi" w:hAnsiTheme="minorHAnsi" w:cstheme="minorHAnsi"/>
          <w:color w:val="000000" w:themeColor="text1"/>
          <w:sz w:val="22"/>
          <w:szCs w:val="22"/>
        </w:rPr>
        <w:t xml:space="preserve">Lord Carlingford </w:t>
      </w:r>
      <w:r w:rsidR="00AD448E">
        <w:rPr>
          <w:rFonts w:asciiTheme="minorHAnsi" w:hAnsiTheme="minorHAnsi" w:cstheme="minorHAnsi"/>
          <w:color w:val="000000" w:themeColor="text1"/>
          <w:sz w:val="22"/>
          <w:szCs w:val="22"/>
        </w:rPr>
        <w:t>ref</w:t>
      </w:r>
      <w:r w:rsidR="00F23130">
        <w:rPr>
          <w:rFonts w:asciiTheme="minorHAnsi" w:hAnsiTheme="minorHAnsi" w:cstheme="minorHAnsi"/>
          <w:color w:val="000000" w:themeColor="text1"/>
          <w:sz w:val="22"/>
          <w:szCs w:val="22"/>
        </w:rPr>
        <w:t>e</w:t>
      </w:r>
      <w:r w:rsidR="00AD448E">
        <w:rPr>
          <w:rFonts w:asciiTheme="minorHAnsi" w:hAnsiTheme="minorHAnsi" w:cstheme="minorHAnsi"/>
          <w:color w:val="000000" w:themeColor="text1"/>
          <w:sz w:val="22"/>
          <w:szCs w:val="22"/>
        </w:rPr>
        <w:t>rred to</w:t>
      </w:r>
      <w:r>
        <w:rPr>
          <w:rFonts w:asciiTheme="minorHAnsi" w:hAnsiTheme="minorHAnsi" w:cstheme="minorHAnsi"/>
          <w:color w:val="000000" w:themeColor="text1"/>
          <w:sz w:val="22"/>
          <w:szCs w:val="22"/>
        </w:rPr>
        <w:t xml:space="preserve"> as</w:t>
      </w:r>
      <w:r w:rsidR="00F23130">
        <w:rPr>
          <w:rFonts w:asciiTheme="minorHAnsi" w:hAnsiTheme="minorHAnsi" w:cstheme="minorHAnsi"/>
          <w:color w:val="000000" w:themeColor="text1"/>
          <w:sz w:val="22"/>
          <w:szCs w:val="22"/>
        </w:rPr>
        <w:t>:</w:t>
      </w:r>
    </w:p>
    <w:p w14:paraId="75DD4E9D" w14:textId="77777777" w:rsidR="00F23130" w:rsidRDefault="00F23130" w:rsidP="00990A26">
      <w:pPr>
        <w:ind w:right="-52"/>
        <w:jc w:val="both"/>
        <w:rPr>
          <w:rFonts w:asciiTheme="minorHAnsi" w:hAnsiTheme="minorHAnsi" w:cstheme="minorHAnsi"/>
          <w:color w:val="000000" w:themeColor="text1"/>
          <w:sz w:val="22"/>
          <w:szCs w:val="22"/>
        </w:rPr>
      </w:pPr>
    </w:p>
    <w:p w14:paraId="3D276CA8" w14:textId="77777777" w:rsidR="00F23130" w:rsidRPr="00F23130" w:rsidRDefault="00AD448E" w:rsidP="00990A26">
      <w:pPr>
        <w:ind w:right="-52"/>
        <w:jc w:val="both"/>
        <w:rPr>
          <w:rFonts w:asciiTheme="minorHAnsi" w:hAnsiTheme="minorHAnsi" w:cstheme="minorHAnsi"/>
          <w:i/>
          <w:iCs/>
          <w:color w:val="000000" w:themeColor="text1"/>
          <w:sz w:val="22"/>
          <w:szCs w:val="22"/>
        </w:rPr>
      </w:pPr>
      <w:r w:rsidRPr="00F23130">
        <w:rPr>
          <w:rFonts w:asciiTheme="minorHAnsi" w:hAnsiTheme="minorHAnsi" w:cstheme="minorHAnsi"/>
          <w:i/>
          <w:iCs/>
          <w:color w:val="000000" w:themeColor="text1"/>
          <w:sz w:val="22"/>
          <w:szCs w:val="22"/>
        </w:rPr>
        <w:t>a project for the establishment of a small daughter society</w:t>
      </w:r>
      <w:r w:rsidR="00F23130" w:rsidRPr="00F23130">
        <w:rPr>
          <w:rFonts w:asciiTheme="minorHAnsi" w:hAnsiTheme="minorHAnsi" w:cstheme="minorHAnsi"/>
          <w:i/>
          <w:iCs/>
          <w:color w:val="000000" w:themeColor="text1"/>
          <w:sz w:val="22"/>
          <w:szCs w:val="22"/>
        </w:rPr>
        <w:t>, a branch of the Somerset Archaeological Society ,</w:t>
      </w:r>
      <w:r w:rsidRPr="00F23130">
        <w:rPr>
          <w:rFonts w:asciiTheme="minorHAnsi" w:hAnsiTheme="minorHAnsi" w:cstheme="minorHAnsi"/>
          <w:i/>
          <w:iCs/>
          <w:color w:val="000000" w:themeColor="text1"/>
          <w:sz w:val="22"/>
          <w:szCs w:val="22"/>
        </w:rPr>
        <w:t xml:space="preserve"> </w:t>
      </w:r>
      <w:r w:rsidR="00614D4B" w:rsidRPr="00F23130">
        <w:rPr>
          <w:rFonts w:asciiTheme="minorHAnsi" w:hAnsiTheme="minorHAnsi" w:cstheme="minorHAnsi"/>
          <w:i/>
          <w:iCs/>
          <w:color w:val="000000" w:themeColor="text1"/>
          <w:sz w:val="22"/>
          <w:szCs w:val="22"/>
        </w:rPr>
        <w:t>for the purpose of securing the editing and publication of some of the most interesting of the county records preserved in or relating to Somerset</w:t>
      </w:r>
      <w:r w:rsidRPr="00F23130">
        <w:rPr>
          <w:rFonts w:asciiTheme="minorHAnsi" w:hAnsiTheme="minorHAnsi" w:cstheme="minorHAnsi"/>
          <w:i/>
          <w:iCs/>
          <w:color w:val="000000" w:themeColor="text1"/>
          <w:sz w:val="22"/>
          <w:szCs w:val="22"/>
        </w:rPr>
        <w:t xml:space="preserve">.  </w:t>
      </w:r>
    </w:p>
    <w:p w14:paraId="7A621FA3" w14:textId="77777777" w:rsidR="00A6479C" w:rsidRDefault="00A6479C" w:rsidP="00990A26">
      <w:pPr>
        <w:ind w:right="-52"/>
        <w:jc w:val="both"/>
        <w:rPr>
          <w:rFonts w:asciiTheme="minorHAnsi" w:hAnsiTheme="minorHAnsi" w:cstheme="minorHAnsi"/>
          <w:color w:val="000000" w:themeColor="text1"/>
          <w:sz w:val="22"/>
          <w:szCs w:val="22"/>
        </w:rPr>
      </w:pPr>
    </w:p>
    <w:p w14:paraId="4D222CCA" w14:textId="19D0670B" w:rsidR="00990A26" w:rsidRPr="00990A26" w:rsidRDefault="00034574" w:rsidP="00990A26">
      <w:pPr>
        <w:ind w:right="-5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Our formation </w:t>
      </w:r>
      <w:r w:rsidR="00560A17">
        <w:rPr>
          <w:rFonts w:asciiTheme="minorHAnsi" w:hAnsiTheme="minorHAnsi" w:cstheme="minorHAnsi"/>
          <w:color w:val="000000" w:themeColor="text1"/>
          <w:sz w:val="22"/>
          <w:szCs w:val="22"/>
        </w:rPr>
        <w:t xml:space="preserve">was then </w:t>
      </w:r>
      <w:r>
        <w:rPr>
          <w:rFonts w:asciiTheme="minorHAnsi" w:hAnsiTheme="minorHAnsi" w:cstheme="minorHAnsi"/>
          <w:color w:val="000000" w:themeColor="text1"/>
          <w:sz w:val="22"/>
          <w:szCs w:val="22"/>
        </w:rPr>
        <w:t xml:space="preserve">connected </w:t>
      </w:r>
      <w:r w:rsidR="00560A17">
        <w:rPr>
          <w:rFonts w:asciiTheme="minorHAnsi" w:hAnsiTheme="minorHAnsi" w:cstheme="minorHAnsi"/>
          <w:color w:val="000000" w:themeColor="text1"/>
          <w:sz w:val="22"/>
          <w:szCs w:val="22"/>
        </w:rPr>
        <w:t xml:space="preserve">with the idea and hope </w:t>
      </w:r>
      <w:r w:rsidR="0092133E">
        <w:rPr>
          <w:rFonts w:asciiTheme="minorHAnsi" w:hAnsiTheme="minorHAnsi" w:cstheme="minorHAnsi"/>
          <w:color w:val="000000" w:themeColor="text1"/>
          <w:sz w:val="22"/>
          <w:szCs w:val="22"/>
        </w:rPr>
        <w:t xml:space="preserve">of </w:t>
      </w:r>
      <w:r w:rsidR="00490CF8">
        <w:rPr>
          <w:rFonts w:asciiTheme="minorHAnsi" w:hAnsiTheme="minorHAnsi" w:cstheme="minorHAnsi"/>
          <w:color w:val="000000" w:themeColor="text1"/>
          <w:sz w:val="22"/>
          <w:szCs w:val="22"/>
        </w:rPr>
        <w:t xml:space="preserve">a new and complete history of the </w:t>
      </w:r>
      <w:r w:rsidR="00614D4B" w:rsidRPr="00614D4B">
        <w:rPr>
          <w:rFonts w:asciiTheme="minorHAnsi" w:hAnsiTheme="minorHAnsi" w:cstheme="minorHAnsi"/>
          <w:color w:val="000000" w:themeColor="text1"/>
          <w:sz w:val="22"/>
          <w:szCs w:val="22"/>
        </w:rPr>
        <w:t>county</w:t>
      </w:r>
      <w:r w:rsidR="00F23130">
        <w:rPr>
          <w:rFonts w:asciiTheme="minorHAnsi" w:hAnsiTheme="minorHAnsi" w:cstheme="minorHAnsi"/>
          <w:color w:val="000000" w:themeColor="text1"/>
          <w:sz w:val="22"/>
          <w:szCs w:val="22"/>
        </w:rPr>
        <w:t xml:space="preserve">.  </w:t>
      </w:r>
      <w:r w:rsidR="00162757">
        <w:rPr>
          <w:rFonts w:asciiTheme="minorHAnsi" w:hAnsiTheme="minorHAnsi" w:cstheme="minorHAnsi"/>
          <w:color w:val="000000" w:themeColor="text1"/>
          <w:sz w:val="22"/>
          <w:szCs w:val="22"/>
        </w:rPr>
        <w:t>A</w:t>
      </w:r>
      <w:r w:rsidR="00560A17">
        <w:rPr>
          <w:rFonts w:asciiTheme="minorHAnsi" w:hAnsiTheme="minorHAnsi" w:cstheme="minorHAnsi"/>
          <w:color w:val="000000" w:themeColor="text1"/>
          <w:sz w:val="22"/>
          <w:szCs w:val="22"/>
        </w:rPr>
        <w:t>ccomplished</w:t>
      </w:r>
      <w:r w:rsidR="00A22EF6">
        <w:rPr>
          <w:rFonts w:asciiTheme="minorHAnsi" w:hAnsiTheme="minorHAnsi" w:cstheme="minorHAnsi"/>
          <w:color w:val="000000" w:themeColor="text1"/>
          <w:sz w:val="22"/>
          <w:szCs w:val="22"/>
        </w:rPr>
        <w:t xml:space="preserve"> thirty years later </w:t>
      </w:r>
      <w:r w:rsidR="00162757">
        <w:rPr>
          <w:rFonts w:asciiTheme="minorHAnsi" w:hAnsiTheme="minorHAnsi" w:cstheme="minorHAnsi"/>
          <w:color w:val="000000" w:themeColor="text1"/>
          <w:sz w:val="22"/>
          <w:szCs w:val="22"/>
        </w:rPr>
        <w:t>by</w:t>
      </w:r>
      <w:r w:rsidR="00490CF8">
        <w:rPr>
          <w:rFonts w:asciiTheme="minorHAnsi" w:hAnsiTheme="minorHAnsi" w:cstheme="minorHAnsi"/>
          <w:color w:val="000000" w:themeColor="text1"/>
          <w:sz w:val="22"/>
          <w:szCs w:val="22"/>
        </w:rPr>
        <w:t xml:space="preserve"> </w:t>
      </w:r>
      <w:r w:rsidR="0092133E">
        <w:rPr>
          <w:rFonts w:asciiTheme="minorHAnsi" w:hAnsiTheme="minorHAnsi" w:cstheme="minorHAnsi"/>
          <w:color w:val="000000" w:themeColor="text1"/>
          <w:sz w:val="22"/>
          <w:szCs w:val="22"/>
        </w:rPr>
        <w:t xml:space="preserve">the issue in 1906 of volume 1 of </w:t>
      </w:r>
      <w:r w:rsidR="00F23130">
        <w:rPr>
          <w:rFonts w:asciiTheme="minorHAnsi" w:hAnsiTheme="minorHAnsi" w:cstheme="minorHAnsi"/>
          <w:color w:val="000000" w:themeColor="text1"/>
          <w:sz w:val="22"/>
          <w:szCs w:val="22"/>
        </w:rPr>
        <w:t>The Victoria History of the Counties of England</w:t>
      </w:r>
      <w:r w:rsidR="0092133E">
        <w:rPr>
          <w:rFonts w:asciiTheme="minorHAnsi" w:hAnsiTheme="minorHAnsi" w:cstheme="minorHAnsi"/>
          <w:color w:val="000000" w:themeColor="text1"/>
          <w:sz w:val="22"/>
          <w:szCs w:val="22"/>
        </w:rPr>
        <w:t>’s</w:t>
      </w:r>
      <w:r w:rsidR="00990A26">
        <w:rPr>
          <w:rFonts w:asciiTheme="minorHAnsi" w:hAnsiTheme="minorHAnsi" w:cstheme="minorHAnsi"/>
          <w:color w:val="000000" w:themeColor="text1"/>
          <w:sz w:val="22"/>
          <w:szCs w:val="22"/>
        </w:rPr>
        <w:t xml:space="preserve"> </w:t>
      </w:r>
      <w:r w:rsidR="00AD448E">
        <w:rPr>
          <w:rFonts w:asciiTheme="minorHAnsi" w:hAnsiTheme="minorHAnsi" w:cstheme="minorHAnsi"/>
          <w:color w:val="000000" w:themeColor="text1"/>
          <w:sz w:val="22"/>
          <w:szCs w:val="22"/>
        </w:rPr>
        <w:t xml:space="preserve">History of The County of Somerset </w:t>
      </w:r>
      <w:r w:rsidR="00162757">
        <w:rPr>
          <w:rFonts w:asciiTheme="minorHAnsi" w:hAnsiTheme="minorHAnsi" w:cstheme="minorHAnsi"/>
          <w:color w:val="000000" w:themeColor="text1"/>
          <w:sz w:val="22"/>
          <w:szCs w:val="22"/>
        </w:rPr>
        <w:t xml:space="preserve">and which </w:t>
      </w:r>
      <w:r w:rsidR="00990A26">
        <w:rPr>
          <w:rFonts w:asciiTheme="minorHAnsi" w:hAnsiTheme="minorHAnsi" w:cstheme="minorHAnsi"/>
          <w:color w:val="000000" w:themeColor="text1"/>
          <w:sz w:val="22"/>
          <w:szCs w:val="22"/>
        </w:rPr>
        <w:t>continu</w:t>
      </w:r>
      <w:r w:rsidR="00490CF8">
        <w:rPr>
          <w:rFonts w:asciiTheme="minorHAnsi" w:hAnsiTheme="minorHAnsi" w:cstheme="minorHAnsi"/>
          <w:color w:val="000000" w:themeColor="text1"/>
          <w:sz w:val="22"/>
          <w:szCs w:val="22"/>
        </w:rPr>
        <w:t>es</w:t>
      </w:r>
      <w:r w:rsidR="00A22EF6">
        <w:rPr>
          <w:rFonts w:asciiTheme="minorHAnsi" w:hAnsiTheme="minorHAnsi" w:cstheme="minorHAnsi"/>
          <w:color w:val="000000" w:themeColor="text1"/>
          <w:sz w:val="22"/>
          <w:szCs w:val="22"/>
        </w:rPr>
        <w:t xml:space="preserve">, </w:t>
      </w:r>
      <w:r w:rsidR="00F23130">
        <w:rPr>
          <w:rFonts w:asciiTheme="minorHAnsi" w:hAnsiTheme="minorHAnsi" w:cstheme="minorHAnsi"/>
          <w:color w:val="000000" w:themeColor="text1"/>
          <w:sz w:val="22"/>
          <w:szCs w:val="22"/>
        </w:rPr>
        <w:t xml:space="preserve">with </w:t>
      </w:r>
      <w:r w:rsidR="00990A26">
        <w:rPr>
          <w:rFonts w:asciiTheme="minorHAnsi" w:hAnsiTheme="minorHAnsi" w:cstheme="minorHAnsi"/>
          <w:color w:val="000000" w:themeColor="text1"/>
          <w:sz w:val="22"/>
          <w:szCs w:val="22"/>
        </w:rPr>
        <w:t xml:space="preserve">the expected publication </w:t>
      </w:r>
      <w:r w:rsidR="0092133E">
        <w:rPr>
          <w:rFonts w:asciiTheme="minorHAnsi" w:hAnsiTheme="minorHAnsi" w:cstheme="minorHAnsi"/>
          <w:color w:val="000000" w:themeColor="text1"/>
          <w:sz w:val="22"/>
          <w:szCs w:val="22"/>
        </w:rPr>
        <w:t>in November 2023, o</w:t>
      </w:r>
      <w:r w:rsidR="00990A26">
        <w:rPr>
          <w:rFonts w:asciiTheme="minorHAnsi" w:hAnsiTheme="minorHAnsi" w:cstheme="minorHAnsi"/>
          <w:color w:val="000000" w:themeColor="text1"/>
          <w:sz w:val="22"/>
          <w:szCs w:val="22"/>
        </w:rPr>
        <w:t>f volume 12</w:t>
      </w:r>
      <w:r w:rsidR="00F23130">
        <w:rPr>
          <w:rFonts w:asciiTheme="minorHAnsi" w:hAnsiTheme="minorHAnsi" w:cstheme="minorHAnsi"/>
          <w:color w:val="000000" w:themeColor="text1"/>
          <w:sz w:val="22"/>
          <w:szCs w:val="22"/>
        </w:rPr>
        <w:t>,</w:t>
      </w:r>
      <w:r w:rsidR="00990A26" w:rsidRPr="00990A26">
        <w:rPr>
          <w:rFonts w:asciiTheme="minorHAnsi" w:hAnsiTheme="minorHAnsi" w:cstheme="minorHAnsi"/>
          <w:color w:val="000000" w:themeColor="text1"/>
          <w:sz w:val="22"/>
          <w:szCs w:val="22"/>
        </w:rPr>
        <w:t xml:space="preserve"> covering Minehead, Dunster and Carhampton. </w:t>
      </w:r>
    </w:p>
    <w:p w14:paraId="00ED7690" w14:textId="331D1FB8" w:rsidR="00AD448E" w:rsidRDefault="00AD448E" w:rsidP="00ED1ED0">
      <w:pPr>
        <w:ind w:right="-5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p>
    <w:p w14:paraId="624188AC" w14:textId="669612AC" w:rsidR="00666E50" w:rsidRDefault="00666E50" w:rsidP="00666E50">
      <w:pPr>
        <w:ind w:right="-5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w:t>
      </w:r>
      <w:r w:rsidR="003A23BE">
        <w:rPr>
          <w:rFonts w:asciiTheme="minorHAnsi" w:hAnsiTheme="minorHAnsi" w:cstheme="minorHAnsi"/>
          <w:color w:val="000000" w:themeColor="text1"/>
          <w:sz w:val="22"/>
          <w:szCs w:val="22"/>
        </w:rPr>
        <w:t>plan</w:t>
      </w:r>
      <w:r w:rsidR="00162757">
        <w:rPr>
          <w:rFonts w:asciiTheme="minorHAnsi" w:hAnsiTheme="minorHAnsi" w:cstheme="minorHAnsi"/>
          <w:color w:val="000000" w:themeColor="text1"/>
          <w:sz w:val="22"/>
          <w:szCs w:val="22"/>
        </w:rPr>
        <w:t xml:space="preserve"> that had been </w:t>
      </w:r>
      <w:r w:rsidR="003A23BE">
        <w:rPr>
          <w:rFonts w:asciiTheme="minorHAnsi" w:hAnsiTheme="minorHAnsi" w:cstheme="minorHAnsi"/>
          <w:color w:val="000000" w:themeColor="text1"/>
          <w:sz w:val="22"/>
          <w:szCs w:val="22"/>
        </w:rPr>
        <w:t xml:space="preserve">brought </w:t>
      </w:r>
      <w:r w:rsidR="00162757">
        <w:rPr>
          <w:rFonts w:asciiTheme="minorHAnsi" w:hAnsiTheme="minorHAnsi" w:cstheme="minorHAnsi"/>
          <w:color w:val="000000" w:themeColor="text1"/>
          <w:sz w:val="22"/>
          <w:szCs w:val="22"/>
        </w:rPr>
        <w:t xml:space="preserve">to </w:t>
      </w:r>
      <w:r w:rsidR="003A23BE">
        <w:rPr>
          <w:rFonts w:asciiTheme="minorHAnsi" w:hAnsiTheme="minorHAnsi" w:cstheme="minorHAnsi"/>
          <w:color w:val="000000" w:themeColor="text1"/>
          <w:sz w:val="22"/>
          <w:szCs w:val="22"/>
        </w:rPr>
        <w:t xml:space="preserve">SANHS Council </w:t>
      </w:r>
      <w:r w:rsidR="0092133E">
        <w:rPr>
          <w:rFonts w:asciiTheme="minorHAnsi" w:hAnsiTheme="minorHAnsi" w:cstheme="minorHAnsi"/>
          <w:color w:val="000000" w:themeColor="text1"/>
          <w:sz w:val="22"/>
          <w:szCs w:val="22"/>
        </w:rPr>
        <w:t xml:space="preserve">had been </w:t>
      </w:r>
      <w:r w:rsidR="003A23BE">
        <w:rPr>
          <w:rFonts w:asciiTheme="minorHAnsi" w:hAnsiTheme="minorHAnsi" w:cstheme="minorHAnsi"/>
          <w:color w:val="000000" w:themeColor="text1"/>
          <w:sz w:val="22"/>
          <w:szCs w:val="22"/>
        </w:rPr>
        <w:t>set out in a circular</w:t>
      </w:r>
      <w:r>
        <w:rPr>
          <w:rFonts w:asciiTheme="minorHAnsi" w:hAnsiTheme="minorHAnsi" w:cstheme="minorHAnsi"/>
          <w:color w:val="000000" w:themeColor="text1"/>
          <w:sz w:val="22"/>
          <w:szCs w:val="22"/>
        </w:rPr>
        <w:t xml:space="preserve"> </w:t>
      </w:r>
      <w:r w:rsidR="0092133E">
        <w:rPr>
          <w:rFonts w:asciiTheme="minorHAnsi" w:hAnsiTheme="minorHAnsi" w:cstheme="minorHAnsi"/>
          <w:color w:val="000000" w:themeColor="text1"/>
          <w:sz w:val="22"/>
          <w:szCs w:val="22"/>
        </w:rPr>
        <w:t xml:space="preserve">prepared by the </w:t>
      </w:r>
      <w:r w:rsidR="00162757" w:rsidRPr="00162757">
        <w:rPr>
          <w:rFonts w:asciiTheme="minorHAnsi" w:hAnsiTheme="minorHAnsi" w:cstheme="minorHAnsi"/>
          <w:i/>
          <w:iCs/>
          <w:color w:val="000000" w:themeColor="text1"/>
          <w:sz w:val="22"/>
          <w:szCs w:val="22"/>
        </w:rPr>
        <w:t>Society’s</w:t>
      </w:r>
      <w:r w:rsidR="00162757">
        <w:rPr>
          <w:rFonts w:asciiTheme="minorHAnsi" w:hAnsiTheme="minorHAnsi" w:cstheme="minorHAnsi"/>
          <w:color w:val="000000" w:themeColor="text1"/>
          <w:sz w:val="22"/>
          <w:szCs w:val="22"/>
        </w:rPr>
        <w:t xml:space="preserve"> </w:t>
      </w:r>
      <w:r w:rsidR="0092133E">
        <w:rPr>
          <w:rFonts w:asciiTheme="minorHAnsi" w:hAnsiTheme="minorHAnsi" w:cstheme="minorHAnsi"/>
          <w:color w:val="000000" w:themeColor="text1"/>
          <w:sz w:val="22"/>
          <w:szCs w:val="22"/>
        </w:rPr>
        <w:t>putative</w:t>
      </w:r>
      <w:r w:rsidR="003A23B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committee</w:t>
      </w:r>
      <w:r w:rsidR="003A23BE">
        <w:rPr>
          <w:rFonts w:asciiTheme="minorHAnsi" w:hAnsiTheme="minorHAnsi" w:cstheme="minorHAnsi"/>
          <w:color w:val="000000" w:themeColor="text1"/>
          <w:sz w:val="22"/>
          <w:szCs w:val="22"/>
        </w:rPr>
        <w:t>:</w:t>
      </w:r>
    </w:p>
    <w:p w14:paraId="07251F7B" w14:textId="57681C78" w:rsidR="00666E50" w:rsidRDefault="00666E50" w:rsidP="00666E50">
      <w:pPr>
        <w:ind w:right="-52"/>
        <w:jc w:val="both"/>
        <w:rPr>
          <w:rFonts w:asciiTheme="minorHAnsi" w:hAnsiTheme="minorHAnsi" w:cstheme="minorHAnsi"/>
          <w:color w:val="000000" w:themeColor="text1"/>
          <w:sz w:val="22"/>
          <w:szCs w:val="22"/>
        </w:rPr>
      </w:pPr>
    </w:p>
    <w:p w14:paraId="5018FB5D" w14:textId="4DB87D66" w:rsidR="00A22EF6" w:rsidRPr="003A23BE" w:rsidRDefault="00A22EF6" w:rsidP="00666E50">
      <w:pPr>
        <w:ind w:right="-52"/>
        <w:jc w:val="both"/>
        <w:rPr>
          <w:rFonts w:asciiTheme="minorHAnsi" w:hAnsiTheme="minorHAnsi" w:cstheme="minorHAnsi"/>
          <w:i/>
          <w:iCs/>
          <w:color w:val="000000" w:themeColor="text1"/>
          <w:sz w:val="22"/>
          <w:szCs w:val="22"/>
        </w:rPr>
      </w:pPr>
      <w:r w:rsidRPr="003A23BE">
        <w:rPr>
          <w:rFonts w:asciiTheme="minorHAnsi" w:hAnsiTheme="minorHAnsi" w:cstheme="minorHAnsi"/>
          <w:i/>
          <w:iCs/>
          <w:color w:val="000000" w:themeColor="text1"/>
          <w:sz w:val="22"/>
          <w:szCs w:val="22"/>
        </w:rPr>
        <w:t>Our aim is</w:t>
      </w:r>
      <w:r w:rsidR="003A23BE">
        <w:rPr>
          <w:rFonts w:asciiTheme="minorHAnsi" w:hAnsiTheme="minorHAnsi" w:cstheme="minorHAnsi"/>
          <w:i/>
          <w:iCs/>
          <w:color w:val="000000" w:themeColor="text1"/>
          <w:sz w:val="22"/>
          <w:szCs w:val="22"/>
        </w:rPr>
        <w:t>-</w:t>
      </w:r>
      <w:r w:rsidRPr="003A23BE">
        <w:rPr>
          <w:rFonts w:asciiTheme="minorHAnsi" w:hAnsiTheme="minorHAnsi" w:cstheme="minorHAnsi"/>
          <w:i/>
          <w:iCs/>
          <w:color w:val="000000" w:themeColor="text1"/>
          <w:sz w:val="22"/>
          <w:szCs w:val="22"/>
        </w:rPr>
        <w:t xml:space="preserve"> </w:t>
      </w:r>
      <w:r w:rsidR="003A23BE">
        <w:rPr>
          <w:rFonts w:asciiTheme="minorHAnsi" w:hAnsiTheme="minorHAnsi" w:cstheme="minorHAnsi"/>
          <w:i/>
          <w:iCs/>
          <w:color w:val="000000" w:themeColor="text1"/>
          <w:sz w:val="22"/>
          <w:szCs w:val="22"/>
        </w:rPr>
        <w:t>1.  T</w:t>
      </w:r>
      <w:r w:rsidRPr="003A23BE">
        <w:rPr>
          <w:rFonts w:asciiTheme="minorHAnsi" w:hAnsiTheme="minorHAnsi" w:cstheme="minorHAnsi"/>
          <w:i/>
          <w:iCs/>
          <w:color w:val="000000" w:themeColor="text1"/>
          <w:sz w:val="22"/>
          <w:szCs w:val="22"/>
        </w:rPr>
        <w:t xml:space="preserve">o publish one volume or more </w:t>
      </w:r>
      <w:r w:rsidR="003A23BE">
        <w:rPr>
          <w:rFonts w:asciiTheme="minorHAnsi" w:hAnsiTheme="minorHAnsi" w:cstheme="minorHAnsi"/>
          <w:i/>
          <w:iCs/>
          <w:color w:val="000000" w:themeColor="text1"/>
          <w:sz w:val="22"/>
          <w:szCs w:val="22"/>
        </w:rPr>
        <w:t>per annum.  2.  I</w:t>
      </w:r>
      <w:r w:rsidRPr="003A23BE">
        <w:rPr>
          <w:rFonts w:asciiTheme="minorHAnsi" w:hAnsiTheme="minorHAnsi" w:cstheme="minorHAnsi"/>
          <w:i/>
          <w:iCs/>
          <w:color w:val="000000" w:themeColor="text1"/>
          <w:sz w:val="22"/>
          <w:szCs w:val="22"/>
        </w:rPr>
        <w:t>n the choice of records for publication</w:t>
      </w:r>
      <w:r w:rsidR="003A23BE">
        <w:rPr>
          <w:rFonts w:asciiTheme="minorHAnsi" w:hAnsiTheme="minorHAnsi" w:cstheme="minorHAnsi"/>
          <w:i/>
          <w:iCs/>
          <w:color w:val="000000" w:themeColor="text1"/>
          <w:sz w:val="22"/>
          <w:szCs w:val="22"/>
        </w:rPr>
        <w:t>,</w:t>
      </w:r>
      <w:r w:rsidRPr="003A23BE">
        <w:rPr>
          <w:rFonts w:asciiTheme="minorHAnsi" w:hAnsiTheme="minorHAnsi" w:cstheme="minorHAnsi"/>
          <w:i/>
          <w:iCs/>
          <w:color w:val="000000" w:themeColor="text1"/>
          <w:sz w:val="22"/>
          <w:szCs w:val="22"/>
        </w:rPr>
        <w:t xml:space="preserve"> to keep in view the work of tracing the stream of county life and the devolution of property from the earliest documentary</w:t>
      </w:r>
      <w:r w:rsidR="003A23BE">
        <w:rPr>
          <w:rFonts w:asciiTheme="minorHAnsi" w:hAnsiTheme="minorHAnsi" w:cstheme="minorHAnsi"/>
          <w:i/>
          <w:iCs/>
          <w:color w:val="000000" w:themeColor="text1"/>
          <w:sz w:val="22"/>
          <w:szCs w:val="22"/>
        </w:rPr>
        <w:t xml:space="preserve"> period</w:t>
      </w:r>
      <w:r w:rsidRPr="003A23BE">
        <w:rPr>
          <w:rFonts w:asciiTheme="minorHAnsi" w:hAnsiTheme="minorHAnsi" w:cstheme="minorHAnsi"/>
          <w:i/>
          <w:iCs/>
          <w:color w:val="000000" w:themeColor="text1"/>
          <w:sz w:val="22"/>
          <w:szCs w:val="22"/>
        </w:rPr>
        <w:t xml:space="preserve">. </w:t>
      </w:r>
      <w:r w:rsidR="003A23BE">
        <w:rPr>
          <w:rFonts w:asciiTheme="minorHAnsi" w:hAnsiTheme="minorHAnsi" w:cstheme="minorHAnsi"/>
          <w:i/>
          <w:iCs/>
          <w:color w:val="000000" w:themeColor="text1"/>
          <w:sz w:val="22"/>
          <w:szCs w:val="22"/>
        </w:rPr>
        <w:t xml:space="preserve"> 3.  </w:t>
      </w:r>
      <w:r w:rsidRPr="003A23BE">
        <w:rPr>
          <w:rFonts w:asciiTheme="minorHAnsi" w:hAnsiTheme="minorHAnsi" w:cstheme="minorHAnsi"/>
          <w:i/>
          <w:iCs/>
          <w:color w:val="000000" w:themeColor="text1"/>
          <w:sz w:val="22"/>
          <w:szCs w:val="22"/>
        </w:rPr>
        <w:t>In the treatment of records</w:t>
      </w:r>
      <w:r w:rsidR="003A23BE">
        <w:rPr>
          <w:rFonts w:asciiTheme="minorHAnsi" w:hAnsiTheme="minorHAnsi" w:cstheme="minorHAnsi"/>
          <w:i/>
          <w:iCs/>
          <w:color w:val="000000" w:themeColor="text1"/>
          <w:sz w:val="22"/>
          <w:szCs w:val="22"/>
        </w:rPr>
        <w:t>,</w:t>
      </w:r>
      <w:r w:rsidRPr="003A23BE">
        <w:rPr>
          <w:rFonts w:asciiTheme="minorHAnsi" w:hAnsiTheme="minorHAnsi" w:cstheme="minorHAnsi"/>
          <w:i/>
          <w:iCs/>
          <w:color w:val="000000" w:themeColor="text1"/>
          <w:sz w:val="22"/>
          <w:szCs w:val="22"/>
        </w:rPr>
        <w:t xml:space="preserve"> to present them in such form as will preserve the important parts of the original wording</w:t>
      </w:r>
      <w:r w:rsidR="003A23BE">
        <w:rPr>
          <w:rFonts w:asciiTheme="minorHAnsi" w:hAnsiTheme="minorHAnsi" w:cstheme="minorHAnsi"/>
          <w:i/>
          <w:iCs/>
          <w:color w:val="000000" w:themeColor="text1"/>
          <w:sz w:val="22"/>
          <w:szCs w:val="22"/>
        </w:rPr>
        <w:t>,</w:t>
      </w:r>
      <w:r w:rsidRPr="003A23BE">
        <w:rPr>
          <w:rFonts w:asciiTheme="minorHAnsi" w:hAnsiTheme="minorHAnsi" w:cstheme="minorHAnsi"/>
          <w:i/>
          <w:iCs/>
          <w:color w:val="000000" w:themeColor="text1"/>
          <w:sz w:val="22"/>
          <w:szCs w:val="22"/>
        </w:rPr>
        <w:t xml:space="preserve"> but to give also such translation and annotation as will open their contents to the general reader</w:t>
      </w:r>
      <w:r w:rsidR="003A23BE">
        <w:rPr>
          <w:rFonts w:asciiTheme="minorHAnsi" w:hAnsiTheme="minorHAnsi" w:cstheme="minorHAnsi"/>
          <w:i/>
          <w:iCs/>
          <w:color w:val="000000" w:themeColor="text1"/>
          <w:sz w:val="22"/>
          <w:szCs w:val="22"/>
        </w:rPr>
        <w:t>,</w:t>
      </w:r>
      <w:r w:rsidRPr="003A23BE">
        <w:rPr>
          <w:rFonts w:asciiTheme="minorHAnsi" w:hAnsiTheme="minorHAnsi" w:cstheme="minorHAnsi"/>
          <w:i/>
          <w:iCs/>
          <w:color w:val="000000" w:themeColor="text1"/>
          <w:sz w:val="22"/>
          <w:szCs w:val="22"/>
        </w:rPr>
        <w:t xml:space="preserve"> and thus spread an interest beyond the narrow range of experts</w:t>
      </w:r>
      <w:r w:rsidR="003A23BE">
        <w:rPr>
          <w:rFonts w:asciiTheme="minorHAnsi" w:hAnsiTheme="minorHAnsi" w:cstheme="minorHAnsi"/>
          <w:i/>
          <w:iCs/>
          <w:color w:val="000000" w:themeColor="text1"/>
          <w:sz w:val="22"/>
          <w:szCs w:val="22"/>
        </w:rPr>
        <w:t>.</w:t>
      </w:r>
    </w:p>
    <w:p w14:paraId="00DE898C" w14:textId="152C8855" w:rsidR="00E651A3" w:rsidRPr="004462F1" w:rsidRDefault="001C217B" w:rsidP="00ED1ED0">
      <w:pPr>
        <w:ind w:right="-52"/>
        <w:jc w:val="both"/>
        <w:rPr>
          <w:rFonts w:asciiTheme="minorHAnsi" w:hAnsiTheme="minorHAnsi" w:cstheme="minorHAnsi"/>
          <w:color w:val="000000" w:themeColor="text1"/>
          <w:sz w:val="22"/>
          <w:szCs w:val="22"/>
        </w:rPr>
      </w:pPr>
      <w:r w:rsidRPr="004462F1">
        <w:rPr>
          <w:rFonts w:asciiTheme="minorHAnsi" w:hAnsiTheme="minorHAnsi" w:cstheme="minorHAnsi"/>
          <w:color w:val="000000" w:themeColor="text1"/>
          <w:sz w:val="22"/>
          <w:szCs w:val="22"/>
        </w:rPr>
        <w:lastRenderedPageBreak/>
        <w:t>The</w:t>
      </w:r>
      <w:r w:rsidR="0092133E">
        <w:rPr>
          <w:rFonts w:asciiTheme="minorHAnsi" w:hAnsiTheme="minorHAnsi" w:cstheme="minorHAnsi"/>
          <w:color w:val="000000" w:themeColor="text1"/>
          <w:sz w:val="22"/>
          <w:szCs w:val="22"/>
        </w:rPr>
        <w:t xml:space="preserve"> introduction to </w:t>
      </w:r>
      <w:r w:rsidR="00162757">
        <w:rPr>
          <w:rFonts w:asciiTheme="minorHAnsi" w:hAnsiTheme="minorHAnsi" w:cstheme="minorHAnsi"/>
          <w:color w:val="000000" w:themeColor="text1"/>
          <w:sz w:val="22"/>
          <w:szCs w:val="22"/>
        </w:rPr>
        <w:t>volume 1</w:t>
      </w:r>
      <w:r w:rsidR="00EB11DA" w:rsidRPr="004462F1">
        <w:rPr>
          <w:rFonts w:asciiTheme="minorHAnsi" w:hAnsiTheme="minorHAnsi" w:cstheme="minorHAnsi"/>
          <w:color w:val="000000" w:themeColor="text1"/>
          <w:sz w:val="22"/>
          <w:szCs w:val="22"/>
        </w:rPr>
        <w:t>, published in 1887,</w:t>
      </w:r>
      <w:r w:rsidRPr="004462F1">
        <w:rPr>
          <w:rFonts w:asciiTheme="minorHAnsi" w:hAnsiTheme="minorHAnsi" w:cstheme="minorHAnsi"/>
          <w:color w:val="000000" w:themeColor="text1"/>
          <w:sz w:val="22"/>
          <w:szCs w:val="22"/>
        </w:rPr>
        <w:t xml:space="preserve"> began</w:t>
      </w:r>
      <w:r w:rsidR="0092133E">
        <w:rPr>
          <w:rFonts w:asciiTheme="minorHAnsi" w:hAnsiTheme="minorHAnsi" w:cstheme="minorHAnsi"/>
          <w:color w:val="000000" w:themeColor="text1"/>
          <w:sz w:val="22"/>
          <w:szCs w:val="22"/>
        </w:rPr>
        <w:t>:</w:t>
      </w:r>
    </w:p>
    <w:p w14:paraId="481C3BC5" w14:textId="77777777" w:rsidR="001C217B" w:rsidRPr="004462F1" w:rsidRDefault="001C217B" w:rsidP="00ED1ED0">
      <w:pPr>
        <w:ind w:right="-52"/>
        <w:jc w:val="both"/>
        <w:rPr>
          <w:rFonts w:asciiTheme="minorHAnsi" w:hAnsiTheme="minorHAnsi" w:cstheme="minorHAnsi"/>
          <w:color w:val="000000" w:themeColor="text1"/>
          <w:sz w:val="22"/>
          <w:szCs w:val="22"/>
        </w:rPr>
      </w:pPr>
    </w:p>
    <w:p w14:paraId="752E39E1" w14:textId="5E2848B8" w:rsidR="001C217B" w:rsidRPr="004462F1" w:rsidRDefault="001C217B" w:rsidP="00ED1ED0">
      <w:pPr>
        <w:ind w:right="-52"/>
        <w:jc w:val="both"/>
        <w:rPr>
          <w:rFonts w:asciiTheme="minorHAnsi" w:hAnsiTheme="minorHAnsi" w:cstheme="minorHAnsi"/>
          <w:i/>
          <w:iCs/>
          <w:color w:val="000000" w:themeColor="text1"/>
          <w:sz w:val="22"/>
          <w:szCs w:val="22"/>
        </w:rPr>
      </w:pPr>
      <w:r w:rsidRPr="004462F1">
        <w:rPr>
          <w:rFonts w:asciiTheme="minorHAnsi" w:hAnsiTheme="minorHAnsi" w:cstheme="minorHAnsi"/>
          <w:i/>
          <w:iCs/>
          <w:color w:val="000000" w:themeColor="text1"/>
          <w:sz w:val="22"/>
          <w:szCs w:val="22"/>
        </w:rPr>
        <w:t>The Society has been formed for the purpose of seeking out, editing and printing, such documents as bear upon the history of Somerset, and will aid the future historian of the County.</w:t>
      </w:r>
    </w:p>
    <w:p w14:paraId="42CA11AD" w14:textId="77777777" w:rsidR="0092133E" w:rsidRDefault="0092133E" w:rsidP="00ED1ED0">
      <w:pPr>
        <w:ind w:right="-52"/>
        <w:jc w:val="both"/>
        <w:rPr>
          <w:rFonts w:asciiTheme="minorHAnsi" w:hAnsiTheme="minorHAnsi" w:cstheme="minorHAnsi"/>
          <w:color w:val="000000" w:themeColor="text1"/>
          <w:sz w:val="22"/>
          <w:szCs w:val="22"/>
        </w:rPr>
      </w:pPr>
    </w:p>
    <w:p w14:paraId="3F605C2C" w14:textId="77777777" w:rsidR="00220D59" w:rsidRDefault="001C217B" w:rsidP="00ED1ED0">
      <w:pPr>
        <w:ind w:right="-52"/>
        <w:jc w:val="both"/>
        <w:rPr>
          <w:rFonts w:asciiTheme="minorHAnsi" w:hAnsiTheme="minorHAnsi" w:cstheme="minorHAnsi"/>
          <w:color w:val="000000" w:themeColor="text1"/>
          <w:sz w:val="22"/>
          <w:szCs w:val="22"/>
        </w:rPr>
      </w:pPr>
      <w:r w:rsidRPr="004462F1">
        <w:rPr>
          <w:rFonts w:asciiTheme="minorHAnsi" w:hAnsiTheme="minorHAnsi" w:cstheme="minorHAnsi"/>
          <w:color w:val="000000" w:themeColor="text1"/>
          <w:sz w:val="22"/>
          <w:szCs w:val="22"/>
        </w:rPr>
        <w:t xml:space="preserve">The subscription was </w:t>
      </w:r>
      <w:r w:rsidR="00162757">
        <w:rPr>
          <w:rFonts w:asciiTheme="minorHAnsi" w:hAnsiTheme="minorHAnsi" w:cstheme="minorHAnsi"/>
          <w:color w:val="000000" w:themeColor="text1"/>
          <w:sz w:val="22"/>
          <w:szCs w:val="22"/>
        </w:rPr>
        <w:t xml:space="preserve">then </w:t>
      </w:r>
      <w:r w:rsidRPr="004462F1">
        <w:rPr>
          <w:rFonts w:asciiTheme="minorHAnsi" w:hAnsiTheme="minorHAnsi" w:cstheme="minorHAnsi"/>
          <w:color w:val="000000" w:themeColor="text1"/>
          <w:sz w:val="22"/>
          <w:szCs w:val="22"/>
        </w:rPr>
        <w:t>£1</w:t>
      </w:r>
      <w:r w:rsidR="008621DE" w:rsidRPr="004462F1">
        <w:rPr>
          <w:rFonts w:asciiTheme="minorHAnsi" w:hAnsiTheme="minorHAnsi" w:cstheme="minorHAnsi"/>
          <w:color w:val="000000" w:themeColor="text1"/>
          <w:sz w:val="22"/>
          <w:szCs w:val="22"/>
        </w:rPr>
        <w:t xml:space="preserve"> 1s</w:t>
      </w:r>
      <w:r w:rsidR="0092133E">
        <w:rPr>
          <w:rFonts w:asciiTheme="minorHAnsi" w:hAnsiTheme="minorHAnsi" w:cstheme="minorHAnsi"/>
          <w:color w:val="000000" w:themeColor="text1"/>
          <w:sz w:val="22"/>
          <w:szCs w:val="22"/>
        </w:rPr>
        <w:t>,</w:t>
      </w:r>
      <w:r w:rsidR="00EB11DA" w:rsidRPr="004462F1">
        <w:rPr>
          <w:rFonts w:asciiTheme="minorHAnsi" w:hAnsiTheme="minorHAnsi" w:cstheme="minorHAnsi"/>
          <w:color w:val="000000" w:themeColor="text1"/>
          <w:sz w:val="22"/>
          <w:szCs w:val="22"/>
        </w:rPr>
        <w:t xml:space="preserve"> now £15.  </w:t>
      </w:r>
      <w:r w:rsidR="00162757">
        <w:rPr>
          <w:rFonts w:asciiTheme="minorHAnsi" w:hAnsiTheme="minorHAnsi" w:cstheme="minorHAnsi"/>
          <w:color w:val="000000" w:themeColor="text1"/>
          <w:sz w:val="22"/>
          <w:szCs w:val="22"/>
        </w:rPr>
        <w:t xml:space="preserve"> In 1887 </w:t>
      </w:r>
      <w:r w:rsidR="00EB11DA" w:rsidRPr="004462F1">
        <w:rPr>
          <w:rFonts w:asciiTheme="minorHAnsi" w:hAnsiTheme="minorHAnsi" w:cstheme="minorHAnsi"/>
          <w:color w:val="000000" w:themeColor="text1"/>
          <w:sz w:val="22"/>
          <w:szCs w:val="22"/>
        </w:rPr>
        <w:t xml:space="preserve">£1 </w:t>
      </w:r>
      <w:r w:rsidR="00162757">
        <w:rPr>
          <w:rFonts w:asciiTheme="minorHAnsi" w:hAnsiTheme="minorHAnsi" w:cstheme="minorHAnsi"/>
          <w:color w:val="000000" w:themeColor="text1"/>
          <w:sz w:val="22"/>
          <w:szCs w:val="22"/>
        </w:rPr>
        <w:t xml:space="preserve">had the </w:t>
      </w:r>
      <w:r w:rsidR="00EB11DA" w:rsidRPr="004462F1">
        <w:rPr>
          <w:rFonts w:asciiTheme="minorHAnsi" w:hAnsiTheme="minorHAnsi" w:cstheme="minorHAnsi"/>
          <w:color w:val="000000" w:themeColor="text1"/>
          <w:sz w:val="22"/>
          <w:szCs w:val="22"/>
        </w:rPr>
        <w:t xml:space="preserve">equivalent purchasing power of about £168.   </w:t>
      </w:r>
      <w:r w:rsidR="00220D59">
        <w:rPr>
          <w:rFonts w:asciiTheme="minorHAnsi" w:hAnsiTheme="minorHAnsi" w:cstheme="minorHAnsi"/>
          <w:color w:val="000000" w:themeColor="text1"/>
          <w:sz w:val="22"/>
          <w:szCs w:val="22"/>
        </w:rPr>
        <w:t>There were</w:t>
      </w:r>
      <w:r w:rsidR="00EB11DA" w:rsidRPr="004462F1">
        <w:rPr>
          <w:rFonts w:asciiTheme="minorHAnsi" w:hAnsiTheme="minorHAnsi" w:cstheme="minorHAnsi"/>
          <w:color w:val="000000" w:themeColor="text1"/>
          <w:sz w:val="22"/>
          <w:szCs w:val="22"/>
        </w:rPr>
        <w:t xml:space="preserve"> 115 subscribers</w:t>
      </w:r>
      <w:r w:rsidR="00220D59">
        <w:rPr>
          <w:rFonts w:asciiTheme="minorHAnsi" w:hAnsiTheme="minorHAnsi" w:cstheme="minorHAnsi"/>
          <w:color w:val="000000" w:themeColor="text1"/>
          <w:sz w:val="22"/>
          <w:szCs w:val="22"/>
        </w:rPr>
        <w:t>.</w:t>
      </w:r>
    </w:p>
    <w:p w14:paraId="5D57A7AE" w14:textId="77777777" w:rsidR="00220D59" w:rsidRDefault="00220D59" w:rsidP="00ED1ED0">
      <w:pPr>
        <w:ind w:right="-52"/>
        <w:jc w:val="both"/>
        <w:rPr>
          <w:rFonts w:asciiTheme="minorHAnsi" w:hAnsiTheme="minorHAnsi" w:cstheme="minorHAnsi"/>
          <w:color w:val="000000" w:themeColor="text1"/>
          <w:sz w:val="22"/>
          <w:szCs w:val="22"/>
        </w:rPr>
      </w:pPr>
    </w:p>
    <w:p w14:paraId="479AEF83" w14:textId="6FD07E12" w:rsidR="008D3EB6" w:rsidRDefault="00220D59" w:rsidP="00ED1ED0">
      <w:pPr>
        <w:ind w:right="-5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first </w:t>
      </w:r>
      <w:r w:rsidRPr="00220D59">
        <w:rPr>
          <w:rFonts w:asciiTheme="minorHAnsi" w:hAnsiTheme="minorHAnsi" w:cstheme="minorHAnsi"/>
          <w:i/>
          <w:iCs/>
          <w:color w:val="000000" w:themeColor="text1"/>
          <w:sz w:val="22"/>
          <w:szCs w:val="22"/>
        </w:rPr>
        <w:t>Report of Society</w:t>
      </w:r>
      <w:r>
        <w:rPr>
          <w:rFonts w:asciiTheme="minorHAnsi" w:hAnsiTheme="minorHAnsi" w:cstheme="minorHAnsi"/>
          <w:color w:val="000000" w:themeColor="text1"/>
          <w:sz w:val="22"/>
          <w:szCs w:val="22"/>
        </w:rPr>
        <w:t xml:space="preserve">, or the first recorded, was given to the </w:t>
      </w:r>
      <w:r w:rsidR="0092133E">
        <w:rPr>
          <w:rFonts w:asciiTheme="minorHAnsi" w:hAnsiTheme="minorHAnsi" w:cstheme="minorHAnsi"/>
          <w:color w:val="000000" w:themeColor="text1"/>
          <w:sz w:val="22"/>
          <w:szCs w:val="22"/>
        </w:rPr>
        <w:t>SAHNS AGM</w:t>
      </w:r>
      <w:r w:rsidR="00C94526" w:rsidRPr="004462F1">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held on</w:t>
      </w:r>
      <w:r w:rsidR="00C94526" w:rsidRPr="004462F1">
        <w:rPr>
          <w:rFonts w:asciiTheme="minorHAnsi" w:hAnsiTheme="minorHAnsi" w:cstheme="minorHAnsi"/>
          <w:color w:val="000000" w:themeColor="text1"/>
          <w:sz w:val="22"/>
          <w:szCs w:val="22"/>
        </w:rPr>
        <w:t xml:space="preserve"> July 26</w:t>
      </w:r>
      <w:r w:rsidR="00C94526" w:rsidRPr="004462F1">
        <w:rPr>
          <w:rFonts w:asciiTheme="minorHAnsi" w:hAnsiTheme="minorHAnsi" w:cstheme="minorHAnsi"/>
          <w:color w:val="000000" w:themeColor="text1"/>
          <w:sz w:val="22"/>
          <w:szCs w:val="22"/>
          <w:vertAlign w:val="superscript"/>
        </w:rPr>
        <w:t>th</w:t>
      </w:r>
      <w:r w:rsidR="00C94526" w:rsidRPr="004462F1">
        <w:rPr>
          <w:rFonts w:asciiTheme="minorHAnsi" w:hAnsiTheme="minorHAnsi" w:cstheme="minorHAnsi"/>
          <w:color w:val="000000" w:themeColor="text1"/>
          <w:sz w:val="22"/>
          <w:szCs w:val="22"/>
        </w:rPr>
        <w:t xml:space="preserve">, 1887 </w:t>
      </w:r>
      <w:r>
        <w:rPr>
          <w:rFonts w:asciiTheme="minorHAnsi" w:hAnsiTheme="minorHAnsi" w:cstheme="minorHAnsi"/>
          <w:color w:val="000000" w:themeColor="text1"/>
          <w:sz w:val="22"/>
          <w:szCs w:val="22"/>
        </w:rPr>
        <w:t>by</w:t>
      </w:r>
      <w:r w:rsidR="00C94526" w:rsidRPr="004462F1">
        <w:rPr>
          <w:rFonts w:asciiTheme="minorHAnsi" w:hAnsiTheme="minorHAnsi" w:cstheme="minorHAnsi"/>
          <w:color w:val="000000" w:themeColor="text1"/>
          <w:sz w:val="22"/>
          <w:szCs w:val="22"/>
        </w:rPr>
        <w:t xml:space="preserve"> the Rev. J. A. Bennett</w:t>
      </w:r>
      <w:r w:rsidR="0092133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the</w:t>
      </w:r>
      <w:r w:rsidR="0092133E">
        <w:rPr>
          <w:rFonts w:asciiTheme="minorHAnsi" w:hAnsiTheme="minorHAnsi" w:cstheme="minorHAnsi"/>
          <w:color w:val="000000" w:themeColor="text1"/>
          <w:sz w:val="22"/>
          <w:szCs w:val="22"/>
        </w:rPr>
        <w:t xml:space="preserve"> first </w:t>
      </w:r>
      <w:r>
        <w:rPr>
          <w:rFonts w:asciiTheme="minorHAnsi" w:hAnsiTheme="minorHAnsi" w:cstheme="minorHAnsi"/>
          <w:color w:val="000000" w:themeColor="text1"/>
          <w:sz w:val="22"/>
          <w:szCs w:val="22"/>
        </w:rPr>
        <w:t>H</w:t>
      </w:r>
      <w:r w:rsidR="0092133E">
        <w:rPr>
          <w:rFonts w:asciiTheme="minorHAnsi" w:hAnsiTheme="minorHAnsi" w:cstheme="minorHAnsi"/>
          <w:color w:val="000000" w:themeColor="text1"/>
          <w:sz w:val="22"/>
          <w:szCs w:val="22"/>
        </w:rPr>
        <w:t>on. Secretary</w:t>
      </w:r>
      <w:r w:rsidR="004462F1" w:rsidRPr="004462F1">
        <w:rPr>
          <w:rFonts w:asciiTheme="minorHAnsi" w:hAnsiTheme="minorHAnsi" w:cstheme="minorHAnsi"/>
          <w:color w:val="000000" w:themeColor="text1"/>
          <w:sz w:val="22"/>
          <w:szCs w:val="22"/>
        </w:rPr>
        <w:t xml:space="preserve">.  </w:t>
      </w:r>
      <w:r w:rsidR="0092133E">
        <w:rPr>
          <w:rFonts w:asciiTheme="minorHAnsi" w:hAnsiTheme="minorHAnsi" w:cstheme="minorHAnsi"/>
          <w:color w:val="000000" w:themeColor="text1"/>
          <w:sz w:val="22"/>
          <w:szCs w:val="22"/>
        </w:rPr>
        <w:t xml:space="preserve"> We count our </w:t>
      </w:r>
      <w:r w:rsidR="000E1F58">
        <w:rPr>
          <w:rFonts w:asciiTheme="minorHAnsi" w:hAnsiTheme="minorHAnsi" w:cstheme="minorHAnsi"/>
          <w:color w:val="000000" w:themeColor="text1"/>
          <w:sz w:val="22"/>
          <w:szCs w:val="22"/>
        </w:rPr>
        <w:t>meetin</w:t>
      </w:r>
      <w:r w:rsidR="00106007">
        <w:rPr>
          <w:rFonts w:asciiTheme="minorHAnsi" w:hAnsiTheme="minorHAnsi" w:cstheme="minorHAnsi"/>
          <w:color w:val="000000" w:themeColor="text1"/>
          <w:sz w:val="22"/>
          <w:szCs w:val="22"/>
        </w:rPr>
        <w:t>g</w:t>
      </w:r>
      <w:r w:rsidR="000E1F58">
        <w:rPr>
          <w:rFonts w:asciiTheme="minorHAnsi" w:hAnsiTheme="minorHAnsi" w:cstheme="minorHAnsi"/>
          <w:color w:val="000000" w:themeColor="text1"/>
          <w:sz w:val="22"/>
          <w:szCs w:val="22"/>
        </w:rPr>
        <w:t xml:space="preserve"> on 30 September 2023 </w:t>
      </w:r>
      <w:r w:rsidR="0092133E">
        <w:rPr>
          <w:rFonts w:asciiTheme="minorHAnsi" w:hAnsiTheme="minorHAnsi" w:cstheme="minorHAnsi"/>
          <w:color w:val="000000" w:themeColor="text1"/>
          <w:sz w:val="22"/>
          <w:szCs w:val="22"/>
        </w:rPr>
        <w:t xml:space="preserve">as </w:t>
      </w:r>
      <w:r w:rsidR="004462F1" w:rsidRPr="004462F1">
        <w:rPr>
          <w:rFonts w:asciiTheme="minorHAnsi" w:hAnsiTheme="minorHAnsi" w:cstheme="minorHAnsi"/>
          <w:color w:val="000000" w:themeColor="text1"/>
          <w:sz w:val="22"/>
          <w:szCs w:val="22"/>
        </w:rPr>
        <w:t>the 136</w:t>
      </w:r>
      <w:r w:rsidR="004462F1" w:rsidRPr="004462F1">
        <w:rPr>
          <w:rFonts w:asciiTheme="minorHAnsi" w:hAnsiTheme="minorHAnsi" w:cstheme="minorHAnsi"/>
          <w:color w:val="000000" w:themeColor="text1"/>
          <w:sz w:val="22"/>
          <w:szCs w:val="22"/>
          <w:vertAlign w:val="superscript"/>
        </w:rPr>
        <w:t>th</w:t>
      </w:r>
      <w:r w:rsidR="004462F1" w:rsidRPr="004462F1">
        <w:rPr>
          <w:rFonts w:asciiTheme="minorHAnsi" w:hAnsiTheme="minorHAnsi" w:cstheme="minorHAnsi"/>
          <w:color w:val="000000" w:themeColor="text1"/>
          <w:sz w:val="22"/>
          <w:szCs w:val="22"/>
        </w:rPr>
        <w:t xml:space="preserve"> anniversary of that meeting 137 years ago</w:t>
      </w:r>
      <w:r w:rsidR="00310CFC">
        <w:rPr>
          <w:rFonts w:asciiTheme="minorHAnsi" w:hAnsiTheme="minorHAnsi" w:cstheme="minorHAnsi"/>
          <w:color w:val="000000" w:themeColor="text1"/>
          <w:sz w:val="22"/>
          <w:szCs w:val="22"/>
        </w:rPr>
        <w:t xml:space="preserve"> when </w:t>
      </w:r>
      <w:r>
        <w:rPr>
          <w:rFonts w:asciiTheme="minorHAnsi" w:hAnsiTheme="minorHAnsi" w:cstheme="minorHAnsi"/>
          <w:color w:val="000000" w:themeColor="text1"/>
          <w:sz w:val="22"/>
          <w:szCs w:val="22"/>
        </w:rPr>
        <w:t xml:space="preserve">volume 1 was exhibited and </w:t>
      </w:r>
      <w:r w:rsidR="00310CFC">
        <w:rPr>
          <w:rFonts w:asciiTheme="minorHAnsi" w:hAnsiTheme="minorHAnsi" w:cstheme="minorHAnsi"/>
          <w:color w:val="000000" w:themeColor="text1"/>
          <w:sz w:val="22"/>
          <w:szCs w:val="22"/>
        </w:rPr>
        <w:t>we entered upon the visibly productive period of our life</w:t>
      </w:r>
      <w:r w:rsidR="004462F1" w:rsidRPr="004462F1">
        <w:rPr>
          <w:rFonts w:asciiTheme="minorHAnsi" w:hAnsiTheme="minorHAnsi" w:cstheme="minorHAnsi"/>
          <w:color w:val="000000" w:themeColor="text1"/>
          <w:sz w:val="22"/>
          <w:szCs w:val="22"/>
        </w:rPr>
        <w:t>.</w:t>
      </w:r>
    </w:p>
    <w:p w14:paraId="59ECC185" w14:textId="6AC8F1BE" w:rsidR="00B62156" w:rsidRDefault="00B62156" w:rsidP="00ED1ED0">
      <w:pPr>
        <w:ind w:right="-52"/>
        <w:jc w:val="both"/>
        <w:rPr>
          <w:rFonts w:asciiTheme="minorHAnsi" w:hAnsiTheme="minorHAnsi" w:cstheme="minorHAnsi"/>
          <w:color w:val="000000" w:themeColor="text1"/>
          <w:sz w:val="22"/>
          <w:szCs w:val="22"/>
        </w:rPr>
      </w:pPr>
    </w:p>
    <w:p w14:paraId="0EB1F1B2" w14:textId="498C7257" w:rsidR="007B7DBA" w:rsidRDefault="00B62156" w:rsidP="00ED1ED0">
      <w:pPr>
        <w:ind w:right="-52"/>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target </w:t>
      </w:r>
      <w:r w:rsidR="00C3526C">
        <w:rPr>
          <w:rFonts w:asciiTheme="minorHAnsi" w:hAnsiTheme="minorHAnsi" w:cstheme="minorHAnsi"/>
          <w:color w:val="000000" w:themeColor="text1"/>
          <w:sz w:val="22"/>
          <w:szCs w:val="22"/>
        </w:rPr>
        <w:t xml:space="preserve">set in 1885 </w:t>
      </w:r>
      <w:r>
        <w:rPr>
          <w:rFonts w:asciiTheme="minorHAnsi" w:hAnsiTheme="minorHAnsi" w:cstheme="minorHAnsi"/>
          <w:color w:val="000000" w:themeColor="text1"/>
          <w:sz w:val="22"/>
          <w:szCs w:val="22"/>
        </w:rPr>
        <w:t>was at least one volume</w:t>
      </w:r>
      <w:r w:rsidR="00C3526C">
        <w:rPr>
          <w:rFonts w:asciiTheme="minorHAnsi" w:hAnsiTheme="minorHAnsi" w:cstheme="minorHAnsi"/>
          <w:color w:val="000000" w:themeColor="text1"/>
          <w:sz w:val="22"/>
          <w:szCs w:val="22"/>
        </w:rPr>
        <w:t xml:space="preserve"> a year</w:t>
      </w:r>
      <w:r>
        <w:rPr>
          <w:rFonts w:asciiTheme="minorHAnsi" w:hAnsiTheme="minorHAnsi" w:cstheme="minorHAnsi"/>
          <w:color w:val="000000" w:themeColor="text1"/>
          <w:sz w:val="22"/>
          <w:szCs w:val="22"/>
        </w:rPr>
        <w:t xml:space="preserve">.  </w:t>
      </w:r>
      <w:r w:rsidR="00C3526C">
        <w:rPr>
          <w:rFonts w:asciiTheme="minorHAnsi" w:hAnsiTheme="minorHAnsi" w:cstheme="minorHAnsi"/>
          <w:color w:val="000000" w:themeColor="text1"/>
          <w:sz w:val="22"/>
          <w:szCs w:val="22"/>
        </w:rPr>
        <w:t xml:space="preserve">This year sees the publication of </w:t>
      </w:r>
      <w:r w:rsidR="00220D59">
        <w:rPr>
          <w:rFonts w:asciiTheme="minorHAnsi" w:hAnsiTheme="minorHAnsi" w:cstheme="minorHAnsi"/>
          <w:color w:val="000000" w:themeColor="text1"/>
          <w:sz w:val="22"/>
          <w:szCs w:val="22"/>
        </w:rPr>
        <w:t>volume 100</w:t>
      </w:r>
      <w:r w:rsidR="00C3526C">
        <w:rPr>
          <w:rFonts w:asciiTheme="minorHAnsi" w:hAnsiTheme="minorHAnsi" w:cstheme="minorHAnsi"/>
          <w:color w:val="000000" w:themeColor="text1"/>
          <w:sz w:val="22"/>
          <w:szCs w:val="22"/>
        </w:rPr>
        <w:t xml:space="preserve">.  </w:t>
      </w:r>
      <w:r w:rsidR="00310CFC">
        <w:rPr>
          <w:rFonts w:asciiTheme="minorHAnsi" w:hAnsiTheme="minorHAnsi" w:cstheme="minorHAnsi"/>
          <w:color w:val="000000" w:themeColor="text1"/>
          <w:sz w:val="22"/>
          <w:szCs w:val="22"/>
        </w:rPr>
        <w:t xml:space="preserve"> </w:t>
      </w:r>
      <w:r w:rsidR="00220D59">
        <w:rPr>
          <w:rFonts w:asciiTheme="minorHAnsi" w:hAnsiTheme="minorHAnsi" w:cstheme="minorHAnsi"/>
          <w:color w:val="000000" w:themeColor="text1"/>
          <w:sz w:val="22"/>
          <w:szCs w:val="22"/>
        </w:rPr>
        <w:t xml:space="preserve">The </w:t>
      </w:r>
      <w:r w:rsidR="00310CFC">
        <w:rPr>
          <w:rFonts w:asciiTheme="minorHAnsi" w:hAnsiTheme="minorHAnsi" w:cstheme="minorHAnsi"/>
          <w:color w:val="000000" w:themeColor="text1"/>
          <w:sz w:val="22"/>
          <w:szCs w:val="22"/>
        </w:rPr>
        <w:t>Society c</w:t>
      </w:r>
      <w:r w:rsidR="00220D59">
        <w:rPr>
          <w:rFonts w:asciiTheme="minorHAnsi" w:hAnsiTheme="minorHAnsi" w:cstheme="minorHAnsi"/>
          <w:color w:val="000000" w:themeColor="text1"/>
          <w:sz w:val="22"/>
          <w:szCs w:val="22"/>
        </w:rPr>
        <w:t>an</w:t>
      </w:r>
      <w:r w:rsidR="00310CFC">
        <w:rPr>
          <w:rFonts w:asciiTheme="minorHAnsi" w:hAnsiTheme="minorHAnsi" w:cstheme="minorHAnsi"/>
          <w:color w:val="000000" w:themeColor="text1"/>
          <w:sz w:val="22"/>
          <w:szCs w:val="22"/>
        </w:rPr>
        <w:t xml:space="preserve"> be justifiably congratulated </w:t>
      </w:r>
      <w:r w:rsidR="00220D59">
        <w:rPr>
          <w:rFonts w:asciiTheme="minorHAnsi" w:hAnsiTheme="minorHAnsi" w:cstheme="minorHAnsi"/>
          <w:color w:val="000000" w:themeColor="text1"/>
          <w:sz w:val="22"/>
          <w:szCs w:val="22"/>
        </w:rPr>
        <w:t xml:space="preserve">for past achievements, which </w:t>
      </w:r>
      <w:r w:rsidR="00310CFC">
        <w:rPr>
          <w:rFonts w:asciiTheme="minorHAnsi" w:hAnsiTheme="minorHAnsi" w:cstheme="minorHAnsi"/>
          <w:color w:val="000000" w:themeColor="text1"/>
          <w:sz w:val="22"/>
          <w:szCs w:val="22"/>
        </w:rPr>
        <w:t xml:space="preserve">is </w:t>
      </w:r>
      <w:r>
        <w:rPr>
          <w:rFonts w:asciiTheme="minorHAnsi" w:hAnsiTheme="minorHAnsi" w:cstheme="minorHAnsi"/>
          <w:color w:val="000000" w:themeColor="text1"/>
          <w:sz w:val="22"/>
          <w:szCs w:val="22"/>
        </w:rPr>
        <w:t>cause for celebration</w:t>
      </w:r>
      <w:r w:rsidR="00C3526C">
        <w:rPr>
          <w:rFonts w:asciiTheme="minorHAnsi" w:hAnsiTheme="minorHAnsi" w:cstheme="minorHAnsi"/>
          <w:color w:val="000000" w:themeColor="text1"/>
          <w:sz w:val="22"/>
          <w:szCs w:val="22"/>
        </w:rPr>
        <w:t xml:space="preserve">, but our focus </w:t>
      </w:r>
      <w:r w:rsidR="00220D59">
        <w:rPr>
          <w:rFonts w:asciiTheme="minorHAnsi" w:hAnsiTheme="minorHAnsi" w:cstheme="minorHAnsi"/>
          <w:color w:val="000000" w:themeColor="text1"/>
          <w:sz w:val="22"/>
          <w:szCs w:val="22"/>
        </w:rPr>
        <w:t xml:space="preserve">has to be </w:t>
      </w:r>
      <w:r w:rsidR="00C3526C">
        <w:rPr>
          <w:rFonts w:asciiTheme="minorHAnsi" w:hAnsiTheme="minorHAnsi" w:cstheme="minorHAnsi"/>
          <w:color w:val="000000" w:themeColor="text1"/>
          <w:sz w:val="22"/>
          <w:szCs w:val="22"/>
        </w:rPr>
        <w:t>on the future</w:t>
      </w:r>
      <w:r w:rsidR="00220D59">
        <w:rPr>
          <w:rFonts w:asciiTheme="minorHAnsi" w:hAnsiTheme="minorHAnsi" w:cstheme="minorHAnsi"/>
          <w:color w:val="000000" w:themeColor="text1"/>
          <w:sz w:val="22"/>
          <w:szCs w:val="22"/>
        </w:rPr>
        <w:t xml:space="preserve">.  We have </w:t>
      </w:r>
      <w:r w:rsidR="00C3526C">
        <w:rPr>
          <w:rFonts w:asciiTheme="minorHAnsi" w:hAnsiTheme="minorHAnsi" w:cstheme="minorHAnsi"/>
          <w:color w:val="000000" w:themeColor="text1"/>
          <w:sz w:val="22"/>
          <w:szCs w:val="22"/>
        </w:rPr>
        <w:t>a continual need for fresh infusions of support</w:t>
      </w:r>
      <w:r>
        <w:rPr>
          <w:rFonts w:asciiTheme="minorHAnsi" w:hAnsiTheme="minorHAnsi" w:cstheme="minorHAnsi"/>
          <w:color w:val="000000" w:themeColor="text1"/>
          <w:sz w:val="22"/>
          <w:szCs w:val="22"/>
        </w:rPr>
        <w:t xml:space="preserve">.  </w:t>
      </w:r>
      <w:r w:rsidR="007B7DBA" w:rsidRPr="00F21CA4">
        <w:rPr>
          <w:rFonts w:asciiTheme="minorHAnsi" w:hAnsiTheme="minorHAnsi" w:cstheme="minorHAnsi"/>
          <w:color w:val="000000" w:themeColor="text1"/>
          <w:sz w:val="22"/>
          <w:szCs w:val="22"/>
        </w:rPr>
        <w:t>We always welcome proposals for future volumes and you will find a volume proposal form on our website</w:t>
      </w:r>
      <w:r w:rsidR="007B7DBA">
        <w:rPr>
          <w:rFonts w:asciiTheme="minorHAnsi" w:hAnsiTheme="minorHAnsi" w:cstheme="minorHAnsi"/>
          <w:color w:val="000000" w:themeColor="text1"/>
          <w:sz w:val="22"/>
          <w:szCs w:val="22"/>
        </w:rPr>
        <w:t xml:space="preserve">.  </w:t>
      </w:r>
      <w:r w:rsidR="007B7DBA" w:rsidRPr="00F21CA4">
        <w:rPr>
          <w:rFonts w:asciiTheme="minorHAnsi" w:hAnsiTheme="minorHAnsi" w:cstheme="minorHAnsi"/>
          <w:color w:val="000000" w:themeColor="text1"/>
          <w:sz w:val="22"/>
          <w:szCs w:val="22"/>
        </w:rPr>
        <w:t xml:space="preserve"> </w:t>
      </w:r>
      <w:r w:rsidR="007B7DBA">
        <w:rPr>
          <w:rFonts w:asciiTheme="minorHAnsi" w:hAnsiTheme="minorHAnsi" w:cstheme="minorHAnsi"/>
          <w:color w:val="000000" w:themeColor="text1"/>
          <w:sz w:val="22"/>
          <w:szCs w:val="22"/>
        </w:rPr>
        <w:t xml:space="preserve">We also welcome volunteers to help us run the </w:t>
      </w:r>
      <w:r w:rsidR="00C87CA5">
        <w:rPr>
          <w:rFonts w:asciiTheme="minorHAnsi" w:hAnsiTheme="minorHAnsi" w:cstheme="minorHAnsi"/>
          <w:color w:val="000000" w:themeColor="text1"/>
          <w:sz w:val="22"/>
          <w:szCs w:val="22"/>
        </w:rPr>
        <w:t>s</w:t>
      </w:r>
      <w:r w:rsidR="007B7DBA">
        <w:rPr>
          <w:rFonts w:asciiTheme="minorHAnsi" w:hAnsiTheme="minorHAnsi" w:cstheme="minorHAnsi"/>
          <w:color w:val="000000" w:themeColor="text1"/>
          <w:sz w:val="22"/>
          <w:szCs w:val="22"/>
        </w:rPr>
        <w:t xml:space="preserve">ociety.   </w:t>
      </w:r>
    </w:p>
    <w:p w14:paraId="5B9202B8" w14:textId="77777777" w:rsidR="007B7DBA" w:rsidRDefault="007B7DBA" w:rsidP="00ED1ED0">
      <w:pPr>
        <w:ind w:right="-52"/>
        <w:jc w:val="both"/>
        <w:rPr>
          <w:rFonts w:asciiTheme="minorHAnsi" w:hAnsiTheme="minorHAnsi" w:cstheme="minorHAnsi"/>
          <w:color w:val="000000" w:themeColor="text1"/>
          <w:sz w:val="22"/>
          <w:szCs w:val="22"/>
        </w:rPr>
      </w:pPr>
    </w:p>
    <w:p w14:paraId="64BC1F98" w14:textId="77777777" w:rsidR="0033349D" w:rsidRDefault="007B7DBA" w:rsidP="00ED1ED0">
      <w:pPr>
        <w:ind w:right="-52"/>
        <w:jc w:val="both"/>
        <w:rPr>
          <w:rFonts w:asciiTheme="minorHAnsi" w:hAnsiTheme="minorHAnsi" w:cstheme="minorHAnsi"/>
          <w:i/>
          <w:iCs/>
          <w:sz w:val="22"/>
          <w:szCs w:val="22"/>
        </w:rPr>
      </w:pPr>
      <w:r>
        <w:rPr>
          <w:rFonts w:asciiTheme="minorHAnsi" w:hAnsiTheme="minorHAnsi" w:cstheme="minorHAnsi"/>
          <w:color w:val="000000" w:themeColor="text1"/>
          <w:sz w:val="22"/>
          <w:szCs w:val="22"/>
        </w:rPr>
        <w:t xml:space="preserve">In 2022 we </w:t>
      </w:r>
      <w:r w:rsidRPr="001301C4">
        <w:rPr>
          <w:rFonts w:asciiTheme="minorHAnsi" w:hAnsiTheme="minorHAnsi" w:cstheme="minorHAnsi"/>
          <w:color w:val="000000" w:themeColor="text1"/>
          <w:sz w:val="22"/>
          <w:szCs w:val="22"/>
        </w:rPr>
        <w:t>published</w:t>
      </w:r>
      <w:r w:rsidR="00D25A26" w:rsidRPr="001301C4">
        <w:rPr>
          <w:rFonts w:asciiTheme="minorHAnsi" w:hAnsiTheme="minorHAnsi" w:cstheme="minorHAnsi"/>
          <w:color w:val="000000" w:themeColor="text1"/>
          <w:sz w:val="22"/>
          <w:szCs w:val="22"/>
        </w:rPr>
        <w:t xml:space="preserve"> </w:t>
      </w:r>
      <w:r w:rsidR="007A6731">
        <w:rPr>
          <w:rFonts w:asciiTheme="minorHAnsi" w:hAnsiTheme="minorHAnsi" w:cstheme="minorHAnsi"/>
          <w:color w:val="000000" w:themeColor="text1"/>
          <w:sz w:val="22"/>
          <w:szCs w:val="22"/>
        </w:rPr>
        <w:t xml:space="preserve">and dispatched to members </w:t>
      </w:r>
      <w:r w:rsidR="00D25A26" w:rsidRPr="001301C4">
        <w:rPr>
          <w:rFonts w:asciiTheme="minorHAnsi" w:hAnsiTheme="minorHAnsi" w:cstheme="minorHAnsi"/>
          <w:color w:val="000000" w:themeColor="text1"/>
          <w:sz w:val="22"/>
          <w:szCs w:val="22"/>
        </w:rPr>
        <w:t>a se</w:t>
      </w:r>
      <w:r w:rsidR="00AB08FF">
        <w:rPr>
          <w:rFonts w:asciiTheme="minorHAnsi" w:hAnsiTheme="minorHAnsi" w:cstheme="minorHAnsi"/>
          <w:color w:val="000000" w:themeColor="text1"/>
          <w:sz w:val="22"/>
          <w:szCs w:val="22"/>
        </w:rPr>
        <w:t>co</w:t>
      </w:r>
      <w:r w:rsidR="00D25A26" w:rsidRPr="001301C4">
        <w:rPr>
          <w:rFonts w:asciiTheme="minorHAnsi" w:hAnsiTheme="minorHAnsi" w:cstheme="minorHAnsi"/>
          <w:color w:val="000000" w:themeColor="text1"/>
          <w:sz w:val="22"/>
          <w:szCs w:val="22"/>
        </w:rPr>
        <w:t xml:space="preserve">nd edition to our Extra series </w:t>
      </w:r>
      <w:r w:rsidR="00D25A26" w:rsidRPr="001301C4">
        <w:rPr>
          <w:rFonts w:asciiTheme="minorHAnsi" w:hAnsiTheme="minorHAnsi" w:cstheme="minorHAnsi"/>
          <w:i/>
          <w:iCs/>
          <w:color w:val="000000" w:themeColor="text1"/>
          <w:sz w:val="22"/>
          <w:szCs w:val="22"/>
        </w:rPr>
        <w:t xml:space="preserve">National, local, family: history from Somerset’s bishops’ registers, 1254-1559.  </w:t>
      </w:r>
      <w:r w:rsidR="00D25A26" w:rsidRPr="001301C4">
        <w:rPr>
          <w:rFonts w:asciiTheme="minorHAnsi" w:hAnsiTheme="minorHAnsi" w:cstheme="minorHAnsi"/>
          <w:color w:val="000000" w:themeColor="text1"/>
          <w:sz w:val="22"/>
          <w:szCs w:val="22"/>
        </w:rPr>
        <w:t xml:space="preserve">The next </w:t>
      </w:r>
      <w:r w:rsidR="007A6731">
        <w:rPr>
          <w:rFonts w:asciiTheme="minorHAnsi" w:hAnsiTheme="minorHAnsi" w:cstheme="minorHAnsi"/>
          <w:color w:val="000000" w:themeColor="text1"/>
          <w:sz w:val="22"/>
          <w:szCs w:val="22"/>
        </w:rPr>
        <w:t>two volumes in our</w:t>
      </w:r>
      <w:r w:rsidR="00D25A26" w:rsidRPr="001301C4">
        <w:rPr>
          <w:rFonts w:asciiTheme="minorHAnsi" w:hAnsiTheme="minorHAnsi" w:cstheme="minorHAnsi"/>
          <w:color w:val="000000" w:themeColor="text1"/>
          <w:sz w:val="22"/>
          <w:szCs w:val="22"/>
        </w:rPr>
        <w:t xml:space="preserve"> record series</w:t>
      </w:r>
      <w:r w:rsidR="00AB08FF">
        <w:rPr>
          <w:rFonts w:asciiTheme="minorHAnsi" w:hAnsiTheme="minorHAnsi" w:cstheme="minorHAnsi"/>
          <w:color w:val="000000" w:themeColor="text1"/>
          <w:sz w:val="22"/>
          <w:szCs w:val="22"/>
        </w:rPr>
        <w:t>,</w:t>
      </w:r>
      <w:r w:rsidR="00D25A26" w:rsidRPr="001301C4">
        <w:rPr>
          <w:rFonts w:asciiTheme="minorHAnsi" w:hAnsiTheme="minorHAnsi" w:cstheme="minorHAnsi"/>
          <w:color w:val="000000" w:themeColor="text1"/>
          <w:sz w:val="22"/>
          <w:szCs w:val="22"/>
        </w:rPr>
        <w:t xml:space="preserve"> </w:t>
      </w:r>
      <w:r w:rsidR="00D25A26" w:rsidRPr="001301C4">
        <w:rPr>
          <w:rFonts w:asciiTheme="minorHAnsi" w:hAnsiTheme="minorHAnsi" w:cstheme="minorHAnsi"/>
          <w:bCs/>
          <w:i/>
          <w:iCs/>
          <w:color w:val="000000" w:themeColor="text1"/>
          <w:sz w:val="22"/>
          <w:szCs w:val="22"/>
        </w:rPr>
        <w:t xml:space="preserve">Records of agriculture, justice, religion and trade: </w:t>
      </w:r>
      <w:r w:rsidR="00AB08FF">
        <w:rPr>
          <w:rFonts w:asciiTheme="minorHAnsi" w:hAnsiTheme="minorHAnsi" w:cstheme="minorHAnsi"/>
          <w:bCs/>
          <w:i/>
          <w:iCs/>
          <w:color w:val="000000" w:themeColor="text1"/>
          <w:sz w:val="22"/>
          <w:szCs w:val="22"/>
        </w:rPr>
        <w:t>A</w:t>
      </w:r>
      <w:r w:rsidR="00D25A26" w:rsidRPr="001301C4">
        <w:rPr>
          <w:rFonts w:asciiTheme="minorHAnsi" w:hAnsiTheme="minorHAnsi" w:cstheme="minorHAnsi"/>
          <w:bCs/>
          <w:i/>
          <w:iCs/>
          <w:color w:val="000000" w:themeColor="text1"/>
          <w:sz w:val="22"/>
          <w:szCs w:val="22"/>
        </w:rPr>
        <w:t xml:space="preserve"> centenary collection </w:t>
      </w:r>
      <w:r w:rsidR="00D25A26" w:rsidRPr="00AB08FF">
        <w:rPr>
          <w:rFonts w:asciiTheme="minorHAnsi" w:hAnsiTheme="minorHAnsi" w:cstheme="minorHAnsi"/>
          <w:bCs/>
          <w:color w:val="000000" w:themeColor="text1"/>
          <w:sz w:val="22"/>
          <w:szCs w:val="22"/>
        </w:rPr>
        <w:t>and</w:t>
      </w:r>
      <w:r w:rsidR="00D25A26" w:rsidRPr="001301C4">
        <w:rPr>
          <w:rFonts w:asciiTheme="minorHAnsi" w:hAnsiTheme="minorHAnsi" w:cstheme="minorHAnsi"/>
          <w:bCs/>
          <w:i/>
          <w:iCs/>
          <w:color w:val="000000" w:themeColor="text1"/>
          <w:sz w:val="22"/>
          <w:szCs w:val="22"/>
        </w:rPr>
        <w:t xml:space="preserve"> </w:t>
      </w:r>
      <w:r w:rsidR="00D25A26" w:rsidRPr="001301C4">
        <w:rPr>
          <w:rFonts w:asciiTheme="minorHAnsi" w:hAnsiTheme="minorHAnsi" w:cstheme="minorHAnsi"/>
          <w:bCs/>
          <w:i/>
          <w:color w:val="000000" w:themeColor="text1"/>
          <w:sz w:val="22"/>
          <w:szCs w:val="22"/>
        </w:rPr>
        <w:t xml:space="preserve">Clothiers and Merchants in Spanish Cloth, 1627-1665: </w:t>
      </w:r>
      <w:r w:rsidR="00AB08FF">
        <w:rPr>
          <w:rFonts w:asciiTheme="minorHAnsi" w:hAnsiTheme="minorHAnsi" w:cstheme="minorHAnsi"/>
          <w:bCs/>
          <w:i/>
          <w:color w:val="000000" w:themeColor="text1"/>
          <w:sz w:val="22"/>
          <w:szCs w:val="22"/>
        </w:rPr>
        <w:t>T</w:t>
      </w:r>
      <w:r w:rsidR="00D25A26" w:rsidRPr="001301C4">
        <w:rPr>
          <w:rFonts w:asciiTheme="minorHAnsi" w:hAnsiTheme="minorHAnsi" w:cstheme="minorHAnsi"/>
          <w:bCs/>
          <w:i/>
          <w:color w:val="000000" w:themeColor="text1"/>
          <w:sz w:val="22"/>
          <w:szCs w:val="22"/>
        </w:rPr>
        <w:t>he Ashe Family of Somerset, Wiltshire, and London, and their account books,</w:t>
      </w:r>
      <w:r w:rsidRPr="001301C4">
        <w:rPr>
          <w:rFonts w:asciiTheme="minorHAnsi" w:hAnsiTheme="minorHAnsi" w:cstheme="minorHAnsi"/>
          <w:color w:val="000000" w:themeColor="text1"/>
          <w:sz w:val="22"/>
          <w:szCs w:val="22"/>
        </w:rPr>
        <w:t xml:space="preserve"> </w:t>
      </w:r>
      <w:r w:rsidR="007A6731">
        <w:rPr>
          <w:rFonts w:asciiTheme="minorHAnsi" w:hAnsiTheme="minorHAnsi" w:cstheme="minorHAnsi"/>
          <w:color w:val="000000" w:themeColor="text1"/>
          <w:sz w:val="22"/>
          <w:szCs w:val="22"/>
        </w:rPr>
        <w:t xml:space="preserve">have been printed </w:t>
      </w:r>
      <w:r w:rsidRPr="001301C4">
        <w:rPr>
          <w:rFonts w:asciiTheme="minorHAnsi" w:hAnsiTheme="minorHAnsi" w:cstheme="minorHAnsi"/>
          <w:color w:val="000000" w:themeColor="text1"/>
          <w:sz w:val="22"/>
          <w:szCs w:val="22"/>
        </w:rPr>
        <w:t xml:space="preserve">will be available </w:t>
      </w:r>
      <w:r w:rsidR="00D428C2">
        <w:rPr>
          <w:rFonts w:asciiTheme="minorHAnsi" w:hAnsiTheme="minorHAnsi" w:cstheme="minorHAnsi"/>
          <w:color w:val="000000" w:themeColor="text1"/>
          <w:sz w:val="22"/>
          <w:szCs w:val="22"/>
        </w:rPr>
        <w:t>shortly</w:t>
      </w:r>
      <w:r w:rsidRPr="001301C4">
        <w:rPr>
          <w:rFonts w:asciiTheme="minorHAnsi" w:hAnsiTheme="minorHAnsi" w:cstheme="minorHAnsi"/>
          <w:color w:val="000000" w:themeColor="text1"/>
          <w:sz w:val="22"/>
          <w:szCs w:val="22"/>
        </w:rPr>
        <w:t>.</w:t>
      </w:r>
      <w:r w:rsidR="00D25A26" w:rsidRPr="001301C4">
        <w:rPr>
          <w:rFonts w:asciiTheme="minorHAnsi" w:hAnsiTheme="minorHAnsi" w:cstheme="minorHAnsi"/>
          <w:i/>
          <w:iCs/>
          <w:sz w:val="22"/>
          <w:szCs w:val="22"/>
        </w:rPr>
        <w:t xml:space="preserve">  </w:t>
      </w:r>
    </w:p>
    <w:p w14:paraId="5DF6742E" w14:textId="77777777" w:rsidR="0033349D" w:rsidRDefault="0033349D" w:rsidP="00ED1ED0">
      <w:pPr>
        <w:ind w:right="-52"/>
        <w:jc w:val="both"/>
        <w:rPr>
          <w:rFonts w:asciiTheme="minorHAnsi" w:hAnsiTheme="minorHAnsi" w:cstheme="minorHAnsi"/>
          <w:i/>
          <w:iCs/>
          <w:sz w:val="22"/>
          <w:szCs w:val="22"/>
        </w:rPr>
      </w:pPr>
    </w:p>
    <w:p w14:paraId="4BEC3009" w14:textId="702A88B1" w:rsidR="0033349D" w:rsidRDefault="0033349D" w:rsidP="0033349D">
      <w:pPr>
        <w:ind w:right="-52"/>
        <w:jc w:val="both"/>
        <w:rPr>
          <w:rFonts w:asciiTheme="minorHAnsi" w:hAnsiTheme="minorHAnsi" w:cstheme="minorHAnsi"/>
          <w:color w:val="000000" w:themeColor="text1"/>
          <w:sz w:val="22"/>
          <w:szCs w:val="22"/>
        </w:rPr>
      </w:pPr>
      <w:r w:rsidRPr="0033349D">
        <w:rPr>
          <w:rFonts w:asciiTheme="minorHAnsi" w:hAnsiTheme="minorHAnsi" w:cstheme="minorHAnsi"/>
          <w:sz w:val="22"/>
          <w:szCs w:val="22"/>
        </w:rPr>
        <w:t>For the present year we have in preparation</w:t>
      </w:r>
      <w:r>
        <w:rPr>
          <w:rFonts w:asciiTheme="minorHAnsi" w:hAnsiTheme="minorHAnsi" w:cstheme="minorHAnsi"/>
          <w:i/>
          <w:iCs/>
          <w:sz w:val="22"/>
          <w:szCs w:val="22"/>
        </w:rPr>
        <w:t xml:space="preserve"> </w:t>
      </w:r>
      <w:r w:rsidR="00D25A26" w:rsidRPr="0014330F">
        <w:rPr>
          <w:rFonts w:asciiTheme="minorHAnsi" w:hAnsiTheme="minorHAnsi" w:cstheme="minorHAnsi"/>
          <w:i/>
          <w:iCs/>
          <w:color w:val="000000" w:themeColor="text1"/>
          <w:sz w:val="22"/>
          <w:szCs w:val="22"/>
        </w:rPr>
        <w:t>Somerset Tudor Wills 1547-1603</w:t>
      </w:r>
      <w:r>
        <w:rPr>
          <w:rFonts w:asciiTheme="minorHAnsi" w:hAnsiTheme="minorHAnsi" w:cstheme="minorHAnsi"/>
          <w:color w:val="000000" w:themeColor="text1"/>
          <w:sz w:val="22"/>
          <w:szCs w:val="22"/>
        </w:rPr>
        <w:t xml:space="preserve"> by Colin Brett.</w:t>
      </w:r>
    </w:p>
    <w:p w14:paraId="3EFBA3B5" w14:textId="77777777" w:rsidR="0033349D" w:rsidRDefault="0033349D" w:rsidP="0033349D">
      <w:pPr>
        <w:ind w:right="-52"/>
        <w:jc w:val="both"/>
        <w:rPr>
          <w:rFonts w:asciiTheme="minorHAnsi" w:hAnsiTheme="minorHAnsi" w:cstheme="minorHAnsi"/>
          <w:color w:val="000000" w:themeColor="text1"/>
          <w:sz w:val="22"/>
          <w:szCs w:val="22"/>
        </w:rPr>
      </w:pPr>
    </w:p>
    <w:p w14:paraId="08CF7D1F" w14:textId="77777777" w:rsidR="007B7DBA" w:rsidRPr="005F6E16" w:rsidRDefault="007B7DBA" w:rsidP="00ED1ED0">
      <w:pPr>
        <w:pStyle w:val="ListParagraph"/>
        <w:ind w:left="0"/>
        <w:jc w:val="both"/>
        <w:rPr>
          <w:rFonts w:cstheme="minorHAnsi"/>
          <w:b/>
          <w:color w:val="000000" w:themeColor="text1"/>
          <w:sz w:val="22"/>
          <w:szCs w:val="22"/>
        </w:rPr>
      </w:pPr>
      <w:r w:rsidRPr="00D25A26">
        <w:rPr>
          <w:rFonts w:cstheme="minorHAnsi"/>
          <w:b/>
          <w:color w:val="000000" w:themeColor="text1"/>
          <w:sz w:val="22"/>
          <w:szCs w:val="22"/>
        </w:rPr>
        <w:t>NO</w:t>
      </w:r>
      <w:r w:rsidRPr="005F6E16">
        <w:rPr>
          <w:rFonts w:cstheme="minorHAnsi"/>
          <w:b/>
          <w:color w:val="000000" w:themeColor="text1"/>
          <w:sz w:val="22"/>
          <w:szCs w:val="22"/>
        </w:rPr>
        <w:t xml:space="preserve">TICES </w:t>
      </w:r>
    </w:p>
    <w:p w14:paraId="1AFFB11B" w14:textId="77777777" w:rsidR="007B7DBA" w:rsidRDefault="007B7DBA" w:rsidP="00ED1ED0">
      <w:pPr>
        <w:pStyle w:val="ListParagraph"/>
        <w:ind w:left="0"/>
        <w:jc w:val="both"/>
        <w:rPr>
          <w:rFonts w:cstheme="minorHAnsi"/>
          <w:b/>
          <w:color w:val="000000" w:themeColor="text1"/>
          <w:sz w:val="22"/>
          <w:szCs w:val="22"/>
        </w:rPr>
      </w:pPr>
    </w:p>
    <w:p w14:paraId="5E3A1E0A" w14:textId="22823412" w:rsidR="007B7DBA" w:rsidRPr="005F6E16" w:rsidRDefault="007B7DBA" w:rsidP="00ED1ED0">
      <w:pPr>
        <w:pStyle w:val="ListParagraph"/>
        <w:ind w:left="0"/>
        <w:jc w:val="both"/>
        <w:rPr>
          <w:rFonts w:cstheme="minorHAnsi"/>
          <w:color w:val="000000" w:themeColor="text1"/>
          <w:sz w:val="22"/>
          <w:szCs w:val="22"/>
        </w:rPr>
      </w:pPr>
      <w:r w:rsidRPr="005F6E16">
        <w:rPr>
          <w:rFonts w:cstheme="minorHAnsi"/>
          <w:b/>
          <w:color w:val="000000" w:themeColor="text1"/>
          <w:sz w:val="22"/>
          <w:szCs w:val="22"/>
        </w:rPr>
        <w:t xml:space="preserve">Annual General Meeting:  </w:t>
      </w:r>
      <w:r w:rsidRPr="005F6E16">
        <w:rPr>
          <w:rFonts w:cstheme="minorHAnsi"/>
          <w:color w:val="000000" w:themeColor="text1"/>
          <w:sz w:val="22"/>
          <w:szCs w:val="22"/>
        </w:rPr>
        <w:t xml:space="preserve">At the meeting on </w:t>
      </w:r>
      <w:r w:rsidR="001301C4">
        <w:rPr>
          <w:rFonts w:cstheme="minorHAnsi"/>
          <w:color w:val="000000" w:themeColor="text1"/>
          <w:sz w:val="22"/>
          <w:szCs w:val="22"/>
        </w:rPr>
        <w:t>15</w:t>
      </w:r>
      <w:r w:rsidRPr="005F6E16">
        <w:rPr>
          <w:rFonts w:cstheme="minorHAnsi"/>
          <w:color w:val="000000" w:themeColor="text1"/>
          <w:sz w:val="22"/>
          <w:szCs w:val="22"/>
        </w:rPr>
        <w:t xml:space="preserve"> October 2021</w:t>
      </w:r>
      <w:r w:rsidRPr="005F6E16">
        <w:rPr>
          <w:rFonts w:cstheme="minorHAnsi"/>
          <w:b/>
          <w:color w:val="000000" w:themeColor="text1"/>
          <w:sz w:val="22"/>
          <w:szCs w:val="22"/>
        </w:rPr>
        <w:t xml:space="preserve"> </w:t>
      </w:r>
      <w:r w:rsidRPr="005F6E16">
        <w:rPr>
          <w:rFonts w:cstheme="minorHAnsi"/>
          <w:bCs/>
          <w:color w:val="000000" w:themeColor="text1"/>
          <w:sz w:val="22"/>
          <w:szCs w:val="22"/>
        </w:rPr>
        <w:t xml:space="preserve">at the </w:t>
      </w:r>
      <w:r w:rsidR="001301C4">
        <w:rPr>
          <w:rFonts w:cstheme="minorHAnsi"/>
          <w:bCs/>
          <w:color w:val="000000" w:themeColor="text1"/>
          <w:sz w:val="22"/>
          <w:szCs w:val="22"/>
        </w:rPr>
        <w:t>Church Rooms</w:t>
      </w:r>
      <w:r w:rsidRPr="005F6E16">
        <w:rPr>
          <w:rFonts w:cstheme="minorHAnsi"/>
          <w:bCs/>
          <w:color w:val="000000" w:themeColor="text1"/>
          <w:sz w:val="22"/>
          <w:szCs w:val="22"/>
        </w:rPr>
        <w:t xml:space="preserve">, </w:t>
      </w:r>
      <w:r w:rsidR="001301C4" w:rsidRPr="001301C4">
        <w:rPr>
          <w:rFonts w:cstheme="minorHAnsi"/>
          <w:bCs/>
          <w:color w:val="000000" w:themeColor="text1"/>
          <w:sz w:val="22"/>
          <w:szCs w:val="22"/>
        </w:rPr>
        <w:t xml:space="preserve">St John the Baptist, Axbridge </w:t>
      </w:r>
      <w:r w:rsidRPr="005F6E16">
        <w:rPr>
          <w:rFonts w:cstheme="minorHAnsi"/>
          <w:color w:val="000000" w:themeColor="text1"/>
          <w:sz w:val="22"/>
          <w:szCs w:val="22"/>
        </w:rPr>
        <w:t xml:space="preserve"> </w:t>
      </w:r>
      <w:r w:rsidR="001301C4">
        <w:rPr>
          <w:rFonts w:cstheme="minorHAnsi"/>
          <w:color w:val="000000" w:themeColor="text1"/>
          <w:sz w:val="22"/>
          <w:szCs w:val="22"/>
        </w:rPr>
        <w:t>William Hancock</w:t>
      </w:r>
      <w:r w:rsidRPr="005F6E16">
        <w:rPr>
          <w:rFonts w:cstheme="minorHAnsi"/>
          <w:color w:val="000000" w:themeColor="text1"/>
          <w:sz w:val="22"/>
          <w:szCs w:val="22"/>
        </w:rPr>
        <w:t xml:space="preserve"> w</w:t>
      </w:r>
      <w:r w:rsidR="001301C4">
        <w:rPr>
          <w:rFonts w:cstheme="minorHAnsi"/>
          <w:color w:val="000000" w:themeColor="text1"/>
          <w:sz w:val="22"/>
          <w:szCs w:val="22"/>
        </w:rPr>
        <w:t>as</w:t>
      </w:r>
      <w:r w:rsidRPr="005F6E16">
        <w:rPr>
          <w:rFonts w:cstheme="minorHAnsi"/>
          <w:color w:val="000000" w:themeColor="text1"/>
          <w:sz w:val="22"/>
          <w:szCs w:val="22"/>
        </w:rPr>
        <w:t xml:space="preserve"> re-elected</w:t>
      </w:r>
      <w:r w:rsidR="001301C4">
        <w:rPr>
          <w:rFonts w:cstheme="minorHAnsi"/>
          <w:color w:val="000000" w:themeColor="text1"/>
          <w:sz w:val="22"/>
          <w:szCs w:val="22"/>
        </w:rPr>
        <w:t xml:space="preserve"> and Emma Down retire</w:t>
      </w:r>
      <w:r w:rsidR="00AB08FF">
        <w:rPr>
          <w:rFonts w:cstheme="minorHAnsi"/>
          <w:color w:val="000000" w:themeColor="text1"/>
          <w:sz w:val="22"/>
          <w:szCs w:val="22"/>
        </w:rPr>
        <w:t>d</w:t>
      </w:r>
      <w:r w:rsidRPr="005F6E16">
        <w:rPr>
          <w:rFonts w:cstheme="minorHAnsi"/>
          <w:color w:val="000000" w:themeColor="text1"/>
          <w:sz w:val="22"/>
          <w:szCs w:val="22"/>
        </w:rPr>
        <w:t xml:space="preserve">, leaving </w:t>
      </w:r>
      <w:r w:rsidR="001301C4">
        <w:rPr>
          <w:rFonts w:cstheme="minorHAnsi"/>
          <w:color w:val="000000" w:themeColor="text1"/>
          <w:sz w:val="22"/>
          <w:szCs w:val="22"/>
        </w:rPr>
        <w:t xml:space="preserve">two vacancies </w:t>
      </w:r>
      <w:r w:rsidRPr="005F6E16">
        <w:rPr>
          <w:rFonts w:cstheme="minorHAnsi"/>
          <w:color w:val="000000" w:themeColor="text1"/>
          <w:sz w:val="22"/>
          <w:szCs w:val="22"/>
        </w:rPr>
        <w:t xml:space="preserve">in the 12 members of Council.  The draft minutes are set out on pages </w:t>
      </w:r>
      <w:r w:rsidR="005E23A0">
        <w:rPr>
          <w:rFonts w:cstheme="minorHAnsi"/>
          <w:color w:val="000000" w:themeColor="text1"/>
          <w:sz w:val="22"/>
          <w:szCs w:val="22"/>
        </w:rPr>
        <w:t>8</w:t>
      </w:r>
      <w:r w:rsidR="00AB08FF">
        <w:rPr>
          <w:rFonts w:cstheme="minorHAnsi"/>
          <w:color w:val="000000" w:themeColor="text1"/>
          <w:sz w:val="22"/>
          <w:szCs w:val="22"/>
        </w:rPr>
        <w:t>-</w:t>
      </w:r>
      <w:r w:rsidRPr="008D6CB1">
        <w:rPr>
          <w:rFonts w:cstheme="minorHAnsi"/>
          <w:color w:val="000000" w:themeColor="text1"/>
          <w:sz w:val="22"/>
          <w:szCs w:val="22"/>
        </w:rPr>
        <w:t xml:space="preserve"> </w:t>
      </w:r>
      <w:r w:rsidR="005E23A0">
        <w:rPr>
          <w:rFonts w:cstheme="minorHAnsi"/>
          <w:color w:val="000000" w:themeColor="text1"/>
          <w:sz w:val="22"/>
          <w:szCs w:val="22"/>
        </w:rPr>
        <w:t>10</w:t>
      </w:r>
      <w:r w:rsidRPr="008D6CB1">
        <w:rPr>
          <w:rFonts w:cstheme="minorHAnsi"/>
          <w:color w:val="000000" w:themeColor="text1"/>
          <w:sz w:val="22"/>
          <w:szCs w:val="22"/>
        </w:rPr>
        <w:t>.</w:t>
      </w:r>
    </w:p>
    <w:p w14:paraId="769F5F8A" w14:textId="77777777" w:rsidR="007B7DBA" w:rsidRPr="005F6E16" w:rsidRDefault="007B7DBA" w:rsidP="00ED1ED0">
      <w:pPr>
        <w:pStyle w:val="ListParagraph"/>
        <w:ind w:left="0"/>
        <w:jc w:val="both"/>
        <w:rPr>
          <w:rFonts w:cstheme="minorHAnsi"/>
          <w:color w:val="000000" w:themeColor="text1"/>
          <w:sz w:val="22"/>
          <w:szCs w:val="22"/>
        </w:rPr>
      </w:pPr>
    </w:p>
    <w:p w14:paraId="5B211F47" w14:textId="31FBD18E" w:rsidR="007B7DBA" w:rsidRPr="005F6E16" w:rsidRDefault="007B7DBA" w:rsidP="00ED1ED0">
      <w:pPr>
        <w:pStyle w:val="ListParagraph"/>
        <w:ind w:left="0"/>
        <w:jc w:val="both"/>
        <w:rPr>
          <w:rFonts w:cstheme="minorHAnsi"/>
          <w:color w:val="000000" w:themeColor="text1"/>
          <w:sz w:val="22"/>
          <w:szCs w:val="22"/>
        </w:rPr>
      </w:pPr>
      <w:r w:rsidRPr="005F6E16">
        <w:rPr>
          <w:rFonts w:cstheme="minorHAnsi"/>
          <w:b/>
          <w:color w:val="000000" w:themeColor="text1"/>
          <w:sz w:val="22"/>
          <w:szCs w:val="22"/>
        </w:rPr>
        <w:t>Publications:</w:t>
      </w:r>
      <w:r w:rsidRPr="005F6E16">
        <w:rPr>
          <w:rFonts w:cstheme="minorHAnsi"/>
          <w:color w:val="000000" w:themeColor="text1"/>
          <w:sz w:val="22"/>
          <w:szCs w:val="22"/>
        </w:rPr>
        <w:t xml:space="preserve">  The Hon. Editor’s Annual Report sets out the current position in relation to the Society’s publications.  </w:t>
      </w:r>
      <w:r w:rsidR="0014330F">
        <w:rPr>
          <w:rFonts w:cstheme="minorHAnsi"/>
          <w:color w:val="000000" w:themeColor="text1"/>
          <w:sz w:val="22"/>
          <w:szCs w:val="22"/>
        </w:rPr>
        <w:t xml:space="preserve"> The volumes will be issued to members autumn 2023.</w:t>
      </w:r>
      <w:r w:rsidRPr="005F6E16">
        <w:rPr>
          <w:rFonts w:cstheme="minorHAnsi"/>
          <w:color w:val="000000" w:themeColor="text1"/>
          <w:sz w:val="22"/>
          <w:szCs w:val="22"/>
        </w:rPr>
        <w:t xml:space="preserve"> </w:t>
      </w:r>
    </w:p>
    <w:p w14:paraId="20B9C13C" w14:textId="77777777" w:rsidR="007B7DBA" w:rsidRPr="005F6E16" w:rsidRDefault="007B7DBA" w:rsidP="00ED1ED0">
      <w:pPr>
        <w:pStyle w:val="ListParagraph"/>
        <w:ind w:left="0"/>
        <w:jc w:val="both"/>
        <w:rPr>
          <w:rFonts w:cstheme="minorHAnsi"/>
          <w:color w:val="000000" w:themeColor="text1"/>
          <w:sz w:val="22"/>
          <w:szCs w:val="22"/>
        </w:rPr>
      </w:pPr>
    </w:p>
    <w:p w14:paraId="1136D77E" w14:textId="39DD63CA" w:rsidR="007B7DBA" w:rsidRPr="005F6E16" w:rsidRDefault="007B7DBA" w:rsidP="00ED1ED0">
      <w:pPr>
        <w:pStyle w:val="ListParagraph"/>
        <w:ind w:left="0"/>
        <w:jc w:val="both"/>
        <w:rPr>
          <w:rFonts w:cstheme="minorHAnsi"/>
          <w:color w:val="000000" w:themeColor="text1"/>
          <w:sz w:val="22"/>
          <w:szCs w:val="22"/>
        </w:rPr>
      </w:pPr>
      <w:r w:rsidRPr="005F6E16">
        <w:rPr>
          <w:rFonts w:cstheme="minorHAnsi"/>
          <w:color w:val="000000" w:themeColor="text1"/>
          <w:sz w:val="22"/>
          <w:szCs w:val="22"/>
        </w:rPr>
        <w:t xml:space="preserve">Council met on </w:t>
      </w:r>
      <w:r w:rsidR="008C7E66">
        <w:rPr>
          <w:rFonts w:cstheme="minorHAnsi"/>
          <w:color w:val="000000" w:themeColor="text1"/>
          <w:sz w:val="22"/>
          <w:szCs w:val="22"/>
        </w:rPr>
        <w:t>22</w:t>
      </w:r>
      <w:r w:rsidRPr="005F6E16">
        <w:rPr>
          <w:rFonts w:cstheme="minorHAnsi"/>
          <w:color w:val="000000" w:themeColor="text1"/>
          <w:sz w:val="22"/>
          <w:szCs w:val="22"/>
        </w:rPr>
        <w:t xml:space="preserve"> November 2021 and </w:t>
      </w:r>
      <w:r w:rsidR="008C7E66">
        <w:rPr>
          <w:rFonts w:cstheme="minorHAnsi"/>
          <w:color w:val="000000" w:themeColor="text1"/>
          <w:sz w:val="22"/>
          <w:szCs w:val="22"/>
        </w:rPr>
        <w:t>15</w:t>
      </w:r>
      <w:r w:rsidRPr="005F6E16">
        <w:rPr>
          <w:rFonts w:cstheme="minorHAnsi"/>
          <w:color w:val="000000" w:themeColor="text1"/>
          <w:sz w:val="22"/>
          <w:szCs w:val="22"/>
        </w:rPr>
        <w:t xml:space="preserve"> April 202</w:t>
      </w:r>
      <w:r w:rsidR="008C7E66">
        <w:rPr>
          <w:rFonts w:cstheme="minorHAnsi"/>
          <w:color w:val="000000" w:themeColor="text1"/>
          <w:sz w:val="22"/>
          <w:szCs w:val="22"/>
        </w:rPr>
        <w:t>3</w:t>
      </w:r>
      <w:r w:rsidRPr="005F6E16">
        <w:rPr>
          <w:rFonts w:cstheme="minorHAnsi"/>
          <w:color w:val="000000" w:themeColor="text1"/>
          <w:sz w:val="22"/>
          <w:szCs w:val="22"/>
        </w:rPr>
        <w:t>.</w:t>
      </w:r>
      <w:r w:rsidRPr="005F6E16">
        <w:rPr>
          <w:rFonts w:cstheme="minorHAnsi"/>
          <w:color w:val="00B050"/>
          <w:sz w:val="22"/>
          <w:szCs w:val="22"/>
        </w:rPr>
        <w:t xml:space="preserve">  </w:t>
      </w:r>
      <w:r w:rsidRPr="005F6E16">
        <w:rPr>
          <w:rFonts w:cstheme="minorHAnsi"/>
          <w:color w:val="000000" w:themeColor="text1"/>
          <w:sz w:val="22"/>
          <w:szCs w:val="22"/>
        </w:rPr>
        <w:t xml:space="preserve">The next meeting will be on </w:t>
      </w:r>
      <w:r w:rsidR="008C7E66">
        <w:rPr>
          <w:rFonts w:cstheme="minorHAnsi"/>
          <w:color w:val="000000" w:themeColor="text1"/>
          <w:sz w:val="22"/>
          <w:szCs w:val="22"/>
        </w:rPr>
        <w:t>4</w:t>
      </w:r>
      <w:r w:rsidRPr="005F6E16">
        <w:rPr>
          <w:rFonts w:cstheme="minorHAnsi"/>
          <w:color w:val="000000" w:themeColor="text1"/>
          <w:sz w:val="22"/>
          <w:szCs w:val="22"/>
        </w:rPr>
        <w:t xml:space="preserve"> November.</w:t>
      </w:r>
    </w:p>
    <w:p w14:paraId="7FF5B531" w14:textId="77777777" w:rsidR="007B7DBA" w:rsidRPr="005F6E16" w:rsidRDefault="007B7DBA" w:rsidP="00ED1ED0">
      <w:pPr>
        <w:jc w:val="both"/>
        <w:rPr>
          <w:rFonts w:asciiTheme="minorHAnsi" w:hAnsiTheme="minorHAnsi" w:cstheme="minorHAnsi"/>
          <w:color w:val="00B050"/>
          <w:sz w:val="22"/>
          <w:szCs w:val="22"/>
        </w:rPr>
      </w:pPr>
    </w:p>
    <w:p w14:paraId="10351064" w14:textId="1B652031" w:rsidR="007B7DBA" w:rsidRPr="00D13EB0" w:rsidRDefault="007B7DBA" w:rsidP="00ED1ED0">
      <w:pPr>
        <w:jc w:val="both"/>
        <w:rPr>
          <w:rFonts w:asciiTheme="minorHAnsi" w:hAnsiTheme="minorHAnsi" w:cstheme="minorHAnsi"/>
          <w:color w:val="FF0000"/>
          <w:sz w:val="22"/>
          <w:szCs w:val="22"/>
        </w:rPr>
      </w:pPr>
      <w:r w:rsidRPr="006E7245">
        <w:rPr>
          <w:rFonts w:asciiTheme="minorHAnsi" w:hAnsiTheme="minorHAnsi" w:cstheme="minorHAnsi"/>
          <w:color w:val="000000" w:themeColor="text1"/>
          <w:sz w:val="22"/>
          <w:szCs w:val="22"/>
        </w:rPr>
        <w:t xml:space="preserve">The publication </w:t>
      </w:r>
      <w:r w:rsidR="008C7E66">
        <w:rPr>
          <w:rFonts w:asciiTheme="minorHAnsi" w:hAnsiTheme="minorHAnsi" w:cstheme="minorHAnsi"/>
          <w:color w:val="000000" w:themeColor="text1"/>
          <w:sz w:val="22"/>
          <w:szCs w:val="22"/>
        </w:rPr>
        <w:t>of the next records volume</w:t>
      </w:r>
      <w:r w:rsidRPr="006E7245">
        <w:rPr>
          <w:rFonts w:asciiTheme="minorHAnsi" w:hAnsiTheme="minorHAnsi" w:cstheme="minorHAnsi"/>
          <w:color w:val="000000" w:themeColor="text1"/>
          <w:sz w:val="22"/>
          <w:szCs w:val="22"/>
        </w:rPr>
        <w:t xml:space="preserve"> is </w:t>
      </w:r>
      <w:r>
        <w:rPr>
          <w:rFonts w:asciiTheme="minorHAnsi" w:hAnsiTheme="minorHAnsi" w:cstheme="minorHAnsi"/>
          <w:color w:val="000000" w:themeColor="text1"/>
          <w:sz w:val="22"/>
          <w:szCs w:val="22"/>
        </w:rPr>
        <w:t xml:space="preserve">expected to be </w:t>
      </w:r>
      <w:r w:rsidRPr="006E7245">
        <w:rPr>
          <w:rFonts w:asciiTheme="minorHAnsi" w:hAnsiTheme="minorHAnsi" w:cstheme="minorHAnsi"/>
          <w:color w:val="000000" w:themeColor="text1"/>
          <w:sz w:val="22"/>
          <w:szCs w:val="22"/>
        </w:rPr>
        <w:t>202</w:t>
      </w:r>
      <w:r w:rsidR="005E23A0">
        <w:rPr>
          <w:rFonts w:asciiTheme="minorHAnsi" w:hAnsiTheme="minorHAnsi" w:cstheme="minorHAnsi"/>
          <w:color w:val="000000" w:themeColor="text1"/>
          <w:sz w:val="22"/>
          <w:szCs w:val="22"/>
        </w:rPr>
        <w:t>4</w:t>
      </w:r>
      <w:r w:rsidRPr="006E7245">
        <w:rPr>
          <w:rFonts w:asciiTheme="minorHAnsi" w:hAnsiTheme="minorHAnsi" w:cstheme="minorHAnsi"/>
          <w:color w:val="000000" w:themeColor="text1"/>
          <w:sz w:val="22"/>
          <w:szCs w:val="22"/>
        </w:rPr>
        <w:t>.</w:t>
      </w:r>
      <w:r w:rsidRPr="00D13EB0">
        <w:rPr>
          <w:rFonts w:asciiTheme="minorHAnsi" w:hAnsiTheme="minorHAnsi" w:cstheme="minorHAnsi"/>
          <w:color w:val="FF0000"/>
          <w:sz w:val="22"/>
          <w:szCs w:val="22"/>
        </w:rPr>
        <w:t xml:space="preserve"> </w:t>
      </w:r>
    </w:p>
    <w:p w14:paraId="5EC27BE8" w14:textId="77777777" w:rsidR="007B7DBA" w:rsidRPr="005F6E16" w:rsidRDefault="007B7DBA" w:rsidP="00ED1ED0">
      <w:pPr>
        <w:pStyle w:val="ListParagraph"/>
        <w:ind w:left="0"/>
        <w:jc w:val="both"/>
        <w:rPr>
          <w:rFonts w:cstheme="minorHAnsi"/>
          <w:b/>
          <w:color w:val="00B050"/>
          <w:sz w:val="22"/>
          <w:szCs w:val="22"/>
        </w:rPr>
      </w:pPr>
    </w:p>
    <w:p w14:paraId="66185A3B" w14:textId="77777777" w:rsidR="007B7DBA" w:rsidRPr="005F6E16" w:rsidRDefault="007B7DBA" w:rsidP="00ED1ED0">
      <w:pPr>
        <w:pStyle w:val="ListParagraph"/>
        <w:ind w:left="0"/>
        <w:jc w:val="both"/>
        <w:rPr>
          <w:rFonts w:cstheme="minorHAnsi"/>
          <w:bCs/>
          <w:color w:val="7030A0"/>
          <w:sz w:val="22"/>
          <w:szCs w:val="22"/>
        </w:rPr>
      </w:pPr>
      <w:r w:rsidRPr="005F6E16">
        <w:rPr>
          <w:rFonts w:cstheme="minorHAnsi"/>
          <w:b/>
          <w:color w:val="000000" w:themeColor="text1"/>
          <w:sz w:val="22"/>
          <w:szCs w:val="22"/>
        </w:rPr>
        <w:t>Awards and funding</w:t>
      </w:r>
      <w:r w:rsidRPr="005F6E16">
        <w:rPr>
          <w:rFonts w:cstheme="minorHAnsi"/>
          <w:color w:val="000000" w:themeColor="text1"/>
          <w:sz w:val="22"/>
          <w:szCs w:val="22"/>
        </w:rPr>
        <w:t xml:space="preserve">: Council would welcome proposals from individuals or groups, including those basing their studies upon their university advanced theses (M.A., PhD, etc).   The Hon Editor should be contacted about this: </w:t>
      </w:r>
      <w:hyperlink r:id="rId9" w:history="1">
        <w:r w:rsidRPr="005F6E16">
          <w:rPr>
            <w:rStyle w:val="Hyperlink"/>
            <w:rFonts w:cstheme="minorHAnsi"/>
            <w:bCs/>
            <w:sz w:val="22"/>
            <w:szCs w:val="22"/>
          </w:rPr>
          <w:t>editor@somersetrecordsociety.org.uk</w:t>
        </w:r>
      </w:hyperlink>
      <w:r w:rsidRPr="005F6E16">
        <w:rPr>
          <w:rFonts w:cstheme="minorHAnsi"/>
          <w:bCs/>
          <w:color w:val="7030A0"/>
          <w:sz w:val="22"/>
          <w:szCs w:val="22"/>
        </w:rPr>
        <w:t xml:space="preserve"> </w:t>
      </w:r>
    </w:p>
    <w:p w14:paraId="4F4A794D" w14:textId="77777777" w:rsidR="007B7DBA" w:rsidRPr="005F6E16" w:rsidRDefault="007B7DBA" w:rsidP="00ED1ED0">
      <w:pPr>
        <w:pStyle w:val="ListParagraph"/>
        <w:ind w:left="0"/>
        <w:jc w:val="both"/>
        <w:rPr>
          <w:rFonts w:cstheme="minorHAnsi"/>
          <w:b/>
          <w:color w:val="7030A0"/>
          <w:sz w:val="22"/>
          <w:szCs w:val="22"/>
        </w:rPr>
      </w:pPr>
    </w:p>
    <w:p w14:paraId="169EC8B1" w14:textId="3366AC99" w:rsidR="007B7DBA" w:rsidRDefault="007B7DBA" w:rsidP="00ED1ED0">
      <w:pPr>
        <w:pStyle w:val="ListParagraph"/>
        <w:ind w:left="0"/>
        <w:jc w:val="both"/>
        <w:rPr>
          <w:rStyle w:val="Hyperlink"/>
          <w:rFonts w:cstheme="minorHAnsi"/>
          <w:sz w:val="22"/>
          <w:szCs w:val="22"/>
        </w:rPr>
      </w:pPr>
      <w:r w:rsidRPr="005F6E16">
        <w:rPr>
          <w:rFonts w:cstheme="minorHAnsi"/>
          <w:b/>
          <w:color w:val="000000" w:themeColor="text1"/>
          <w:sz w:val="22"/>
          <w:szCs w:val="22"/>
        </w:rPr>
        <w:t>Finance:</w:t>
      </w:r>
      <w:r w:rsidRPr="005F6E16">
        <w:rPr>
          <w:rFonts w:cstheme="minorHAnsi"/>
          <w:bCs/>
          <w:color w:val="000000" w:themeColor="text1"/>
          <w:sz w:val="22"/>
          <w:szCs w:val="22"/>
        </w:rPr>
        <w:t xml:space="preserve">  The Hon Treasurer’s report is on page </w:t>
      </w:r>
      <w:r w:rsidR="00381C01">
        <w:rPr>
          <w:rFonts w:cstheme="minorHAnsi"/>
          <w:bCs/>
          <w:color w:val="000000" w:themeColor="text1"/>
          <w:sz w:val="22"/>
          <w:szCs w:val="22"/>
        </w:rPr>
        <w:t>7</w:t>
      </w:r>
      <w:r w:rsidRPr="008D6CB1">
        <w:rPr>
          <w:rFonts w:cstheme="minorHAnsi"/>
          <w:bCs/>
          <w:color w:val="000000" w:themeColor="text1"/>
          <w:sz w:val="22"/>
          <w:szCs w:val="22"/>
        </w:rPr>
        <w:t xml:space="preserve"> </w:t>
      </w:r>
      <w:r w:rsidRPr="005F6E16">
        <w:rPr>
          <w:rFonts w:cstheme="minorHAnsi"/>
          <w:bCs/>
          <w:color w:val="000000" w:themeColor="text1"/>
          <w:sz w:val="22"/>
          <w:szCs w:val="22"/>
        </w:rPr>
        <w:t>and</w:t>
      </w:r>
      <w:r w:rsidRPr="005F6E16">
        <w:rPr>
          <w:rFonts w:cstheme="minorHAnsi"/>
          <w:b/>
          <w:color w:val="000000" w:themeColor="text1"/>
          <w:sz w:val="22"/>
          <w:szCs w:val="22"/>
        </w:rPr>
        <w:t xml:space="preserve"> </w:t>
      </w:r>
      <w:r w:rsidRPr="005F6E16">
        <w:rPr>
          <w:rFonts w:cstheme="minorHAnsi"/>
          <w:bCs/>
          <w:color w:val="000000" w:themeColor="text1"/>
          <w:sz w:val="22"/>
          <w:szCs w:val="22"/>
        </w:rPr>
        <w:t>t</w:t>
      </w:r>
      <w:r w:rsidRPr="005F6E16">
        <w:rPr>
          <w:rFonts w:cstheme="minorHAnsi"/>
          <w:color w:val="000000" w:themeColor="text1"/>
          <w:sz w:val="22"/>
          <w:szCs w:val="22"/>
        </w:rPr>
        <w:t xml:space="preserve">he accounts are printed at page </w:t>
      </w:r>
      <w:r w:rsidRPr="008D6CB1">
        <w:rPr>
          <w:rFonts w:cstheme="minorHAnsi"/>
          <w:color w:val="000000" w:themeColor="text1"/>
          <w:sz w:val="22"/>
          <w:szCs w:val="22"/>
        </w:rPr>
        <w:t>1</w:t>
      </w:r>
      <w:r w:rsidR="00381C01">
        <w:rPr>
          <w:rFonts w:cstheme="minorHAnsi"/>
          <w:color w:val="000000" w:themeColor="text1"/>
          <w:sz w:val="22"/>
          <w:szCs w:val="22"/>
        </w:rPr>
        <w:t>6</w:t>
      </w:r>
      <w:r w:rsidRPr="008D6CB1">
        <w:rPr>
          <w:rFonts w:cstheme="minorHAnsi"/>
          <w:color w:val="000000" w:themeColor="text1"/>
          <w:sz w:val="22"/>
          <w:szCs w:val="22"/>
        </w:rPr>
        <w:t>.</w:t>
      </w:r>
      <w:r w:rsidRPr="005F6E16">
        <w:rPr>
          <w:rFonts w:cstheme="minorHAnsi"/>
          <w:color w:val="000000" w:themeColor="text1"/>
          <w:sz w:val="22"/>
          <w:szCs w:val="22"/>
        </w:rPr>
        <w:t xml:space="preserve">  The accounts were circulated to members of Council in </w:t>
      </w:r>
      <w:r w:rsidR="008C7E66">
        <w:rPr>
          <w:rFonts w:cstheme="minorHAnsi"/>
          <w:color w:val="000000" w:themeColor="text1"/>
          <w:sz w:val="22"/>
          <w:szCs w:val="22"/>
        </w:rPr>
        <w:t>April</w:t>
      </w:r>
      <w:r w:rsidRPr="005F6E16">
        <w:rPr>
          <w:rFonts w:cstheme="minorHAnsi"/>
          <w:color w:val="000000" w:themeColor="text1"/>
          <w:sz w:val="22"/>
          <w:szCs w:val="22"/>
        </w:rPr>
        <w:t xml:space="preserve"> 2022.   The Treasurer may be contacted at </w:t>
      </w:r>
      <w:hyperlink r:id="rId10" w:history="1">
        <w:r w:rsidRPr="005F6E16">
          <w:rPr>
            <w:rStyle w:val="Hyperlink"/>
            <w:rFonts w:cstheme="minorHAnsi"/>
            <w:sz w:val="22"/>
            <w:szCs w:val="22"/>
          </w:rPr>
          <w:t>treasurer@somersetrecordsociety.org.uk</w:t>
        </w:r>
      </w:hyperlink>
    </w:p>
    <w:p w14:paraId="15268EE4" w14:textId="77777777" w:rsidR="00B03AD6" w:rsidRPr="00AB08FF" w:rsidRDefault="00B03AD6" w:rsidP="00ED1ED0">
      <w:pPr>
        <w:pStyle w:val="ListParagraph"/>
        <w:ind w:left="0"/>
        <w:jc w:val="both"/>
        <w:rPr>
          <w:rFonts w:cstheme="minorHAnsi"/>
          <w:color w:val="0563C1" w:themeColor="hyperlink"/>
          <w:sz w:val="22"/>
          <w:szCs w:val="22"/>
          <w:u w:val="single"/>
        </w:rPr>
      </w:pPr>
    </w:p>
    <w:p w14:paraId="415F07FA" w14:textId="64FCE228" w:rsidR="005103F3" w:rsidRPr="005103F3" w:rsidRDefault="00156696" w:rsidP="00ED1ED0">
      <w:pPr>
        <w:pStyle w:val="ListParagraph"/>
        <w:ind w:left="0"/>
        <w:jc w:val="both"/>
        <w:rPr>
          <w:rFonts w:cstheme="minorHAnsi"/>
          <w:bCs/>
          <w:color w:val="000000" w:themeColor="text1"/>
          <w:sz w:val="22"/>
          <w:szCs w:val="22"/>
        </w:rPr>
      </w:pPr>
      <w:r>
        <w:rPr>
          <w:rFonts w:cstheme="minorHAnsi"/>
          <w:b/>
          <w:color w:val="000000" w:themeColor="text1"/>
          <w:sz w:val="22"/>
          <w:szCs w:val="22"/>
        </w:rPr>
        <w:t xml:space="preserve">Membership </w:t>
      </w:r>
      <w:r w:rsidR="005103F3">
        <w:rPr>
          <w:rFonts w:cstheme="minorHAnsi"/>
          <w:b/>
          <w:color w:val="000000" w:themeColor="text1"/>
          <w:sz w:val="22"/>
          <w:szCs w:val="22"/>
        </w:rPr>
        <w:t xml:space="preserve">Communications:  </w:t>
      </w:r>
      <w:r w:rsidR="005103F3" w:rsidRPr="005103F3">
        <w:rPr>
          <w:rFonts w:cstheme="minorHAnsi"/>
          <w:bCs/>
          <w:color w:val="000000" w:themeColor="text1"/>
          <w:sz w:val="22"/>
          <w:szCs w:val="22"/>
        </w:rPr>
        <w:t xml:space="preserve">The Membership and Marketing secretary’s report is on page </w:t>
      </w:r>
      <w:r w:rsidR="00381C01">
        <w:rPr>
          <w:rFonts w:cstheme="minorHAnsi"/>
          <w:bCs/>
          <w:color w:val="000000" w:themeColor="text1"/>
          <w:sz w:val="22"/>
          <w:szCs w:val="22"/>
        </w:rPr>
        <w:t>7</w:t>
      </w:r>
      <w:r w:rsidR="005103F3" w:rsidRPr="005103F3">
        <w:rPr>
          <w:rFonts w:cstheme="minorHAnsi"/>
          <w:bCs/>
          <w:color w:val="000000" w:themeColor="text1"/>
          <w:sz w:val="22"/>
          <w:szCs w:val="22"/>
        </w:rPr>
        <w:t>.</w:t>
      </w:r>
      <w:r w:rsidR="005103F3">
        <w:rPr>
          <w:rFonts w:cstheme="minorHAnsi"/>
          <w:bCs/>
          <w:color w:val="000000" w:themeColor="text1"/>
          <w:sz w:val="22"/>
          <w:szCs w:val="22"/>
        </w:rPr>
        <w:t xml:space="preserve">  The website continues to flourish now supported by our website manager, Mark Francis, a very welcome addition to the fold. </w:t>
      </w:r>
    </w:p>
    <w:p w14:paraId="6485F7A7" w14:textId="75C1D7AF" w:rsidR="007B7DBA" w:rsidRPr="005F6E16" w:rsidRDefault="007B7DBA" w:rsidP="00ED1ED0">
      <w:pPr>
        <w:pStyle w:val="ListParagraph"/>
        <w:ind w:left="0"/>
        <w:jc w:val="both"/>
        <w:rPr>
          <w:rFonts w:cstheme="minorHAnsi"/>
          <w:bCs/>
          <w:color w:val="000000" w:themeColor="text1"/>
          <w:sz w:val="22"/>
          <w:szCs w:val="22"/>
        </w:rPr>
      </w:pPr>
      <w:r w:rsidRPr="005F6E16">
        <w:rPr>
          <w:rFonts w:cstheme="minorHAnsi"/>
          <w:b/>
          <w:color w:val="000000" w:themeColor="text1"/>
          <w:sz w:val="22"/>
          <w:szCs w:val="22"/>
        </w:rPr>
        <w:lastRenderedPageBreak/>
        <w:t xml:space="preserve">Correspondence with members:  </w:t>
      </w:r>
      <w:r w:rsidRPr="005F6E16">
        <w:rPr>
          <w:rFonts w:cstheme="minorHAnsi"/>
          <w:bCs/>
          <w:color w:val="000000" w:themeColor="text1"/>
          <w:sz w:val="22"/>
          <w:szCs w:val="22"/>
        </w:rPr>
        <w:t xml:space="preserve">The ‘Contact Us’ page on our website is another means by which members can communicate with officers and their members of council.  </w:t>
      </w:r>
    </w:p>
    <w:p w14:paraId="027ABB35" w14:textId="77777777" w:rsidR="007B7DBA" w:rsidRPr="005F6E16" w:rsidRDefault="007B7DBA" w:rsidP="00ED1ED0">
      <w:pPr>
        <w:pStyle w:val="ListParagraph"/>
        <w:ind w:left="0"/>
        <w:jc w:val="both"/>
        <w:rPr>
          <w:rFonts w:cstheme="minorHAnsi"/>
          <w:bCs/>
          <w:color w:val="000000" w:themeColor="text1"/>
          <w:sz w:val="22"/>
          <w:szCs w:val="22"/>
        </w:rPr>
      </w:pPr>
    </w:p>
    <w:p w14:paraId="4D910DE6" w14:textId="6CF937E3" w:rsidR="00D34F03" w:rsidRPr="00D34F03" w:rsidRDefault="00E97F0F" w:rsidP="00D34F03">
      <w:pPr>
        <w:pStyle w:val="ListParagraph"/>
        <w:ind w:left="0"/>
        <w:jc w:val="both"/>
        <w:rPr>
          <w:rFonts w:cstheme="minorHAnsi"/>
          <w:bCs/>
          <w:color w:val="000000" w:themeColor="text1"/>
          <w:sz w:val="22"/>
          <w:szCs w:val="22"/>
        </w:rPr>
      </w:pPr>
      <w:r>
        <w:rPr>
          <w:rFonts w:cstheme="minorHAnsi"/>
          <w:b/>
          <w:color w:val="000000" w:themeColor="text1"/>
          <w:sz w:val="22"/>
          <w:szCs w:val="22"/>
        </w:rPr>
        <w:t>Off the Record</w:t>
      </w:r>
      <w:r w:rsidR="00D34F03">
        <w:rPr>
          <w:rFonts w:cstheme="minorHAnsi"/>
          <w:b/>
          <w:color w:val="000000" w:themeColor="text1"/>
          <w:sz w:val="22"/>
          <w:szCs w:val="22"/>
        </w:rPr>
        <w:t xml:space="preserve">:  </w:t>
      </w:r>
      <w:r w:rsidR="00D34F03" w:rsidRPr="00D34F03">
        <w:rPr>
          <w:rFonts w:cstheme="minorHAnsi"/>
          <w:bCs/>
          <w:color w:val="000000" w:themeColor="text1"/>
          <w:sz w:val="22"/>
          <w:szCs w:val="22"/>
        </w:rPr>
        <w:t xml:space="preserve">This year </w:t>
      </w:r>
      <w:r w:rsidR="00A94AE6">
        <w:rPr>
          <w:rFonts w:cstheme="minorHAnsi"/>
          <w:bCs/>
          <w:color w:val="000000" w:themeColor="text1"/>
          <w:sz w:val="22"/>
          <w:szCs w:val="22"/>
        </w:rPr>
        <w:t xml:space="preserve">our </w:t>
      </w:r>
      <w:r w:rsidR="00841930">
        <w:rPr>
          <w:rFonts w:cstheme="minorHAnsi"/>
          <w:bCs/>
          <w:color w:val="000000" w:themeColor="text1"/>
          <w:sz w:val="22"/>
          <w:szCs w:val="22"/>
        </w:rPr>
        <w:t>e</w:t>
      </w:r>
      <w:r w:rsidR="00D34F03">
        <w:rPr>
          <w:rFonts w:cstheme="minorHAnsi"/>
          <w:bCs/>
          <w:color w:val="000000" w:themeColor="text1"/>
          <w:sz w:val="22"/>
          <w:szCs w:val="22"/>
        </w:rPr>
        <w:t>ditor, Mrs Emma Cobbledick, has prepared a</w:t>
      </w:r>
      <w:r w:rsidR="00A94AE6">
        <w:rPr>
          <w:rFonts w:cstheme="minorHAnsi"/>
          <w:bCs/>
          <w:color w:val="000000" w:themeColor="text1"/>
          <w:sz w:val="22"/>
          <w:szCs w:val="22"/>
        </w:rPr>
        <w:t xml:space="preserve"> summer </w:t>
      </w:r>
      <w:r w:rsidR="00D34F03">
        <w:rPr>
          <w:rFonts w:cstheme="minorHAnsi"/>
          <w:bCs/>
          <w:color w:val="000000" w:themeColor="text1"/>
          <w:sz w:val="22"/>
          <w:szCs w:val="22"/>
        </w:rPr>
        <w:t xml:space="preserve"> </w:t>
      </w:r>
      <w:r w:rsidR="00D34F03" w:rsidRPr="00D34F03">
        <w:rPr>
          <w:rFonts w:cstheme="minorHAnsi"/>
          <w:bCs/>
          <w:color w:val="000000" w:themeColor="text1"/>
          <w:sz w:val="22"/>
          <w:szCs w:val="22"/>
        </w:rPr>
        <w:t xml:space="preserve">edition </w:t>
      </w:r>
      <w:r w:rsidR="00A94AE6">
        <w:rPr>
          <w:rFonts w:cstheme="minorHAnsi"/>
          <w:bCs/>
          <w:color w:val="000000" w:themeColor="text1"/>
          <w:sz w:val="22"/>
          <w:szCs w:val="22"/>
        </w:rPr>
        <w:t xml:space="preserve">and it is a pleasure to thank for their contributions: </w:t>
      </w:r>
      <w:r w:rsidR="00D34F03">
        <w:rPr>
          <w:rFonts w:cstheme="minorHAnsi"/>
          <w:bCs/>
          <w:color w:val="000000" w:themeColor="text1"/>
          <w:sz w:val="22"/>
          <w:szCs w:val="22"/>
        </w:rPr>
        <w:t xml:space="preserve">Colin Brett, </w:t>
      </w:r>
      <w:r w:rsidR="00D34F03" w:rsidRPr="00D34F03">
        <w:rPr>
          <w:rFonts w:cstheme="minorHAnsi"/>
          <w:bCs/>
          <w:i/>
          <w:iCs/>
          <w:color w:val="000000" w:themeColor="text1"/>
          <w:sz w:val="22"/>
          <w:szCs w:val="22"/>
        </w:rPr>
        <w:t>A crew Lost at Sea</w:t>
      </w:r>
      <w:r w:rsidR="00D34F03">
        <w:rPr>
          <w:rFonts w:cstheme="minorHAnsi"/>
          <w:bCs/>
          <w:color w:val="000000" w:themeColor="text1"/>
          <w:sz w:val="22"/>
          <w:szCs w:val="22"/>
        </w:rPr>
        <w:t xml:space="preserve">, Michael Hicks, </w:t>
      </w:r>
      <w:r w:rsidR="00D34F03" w:rsidRPr="00A94AE6">
        <w:rPr>
          <w:rFonts w:cstheme="minorHAnsi"/>
          <w:bCs/>
          <w:i/>
          <w:iCs/>
          <w:color w:val="000000" w:themeColor="text1"/>
          <w:sz w:val="22"/>
          <w:szCs w:val="22"/>
        </w:rPr>
        <w:t xml:space="preserve">Pedes </w:t>
      </w:r>
      <w:proofErr w:type="spellStart"/>
      <w:r w:rsidR="00D34F03" w:rsidRPr="00A94AE6">
        <w:rPr>
          <w:rFonts w:cstheme="minorHAnsi"/>
          <w:bCs/>
          <w:i/>
          <w:iCs/>
          <w:color w:val="000000" w:themeColor="text1"/>
          <w:sz w:val="22"/>
          <w:szCs w:val="22"/>
        </w:rPr>
        <w:t>Fin</w:t>
      </w:r>
      <w:r w:rsidR="007E1272">
        <w:rPr>
          <w:rFonts w:cstheme="minorHAnsi"/>
          <w:bCs/>
          <w:i/>
          <w:iCs/>
          <w:color w:val="000000" w:themeColor="text1"/>
          <w:sz w:val="22"/>
          <w:szCs w:val="22"/>
        </w:rPr>
        <w:t>i</w:t>
      </w:r>
      <w:r w:rsidR="00D34F03" w:rsidRPr="00A94AE6">
        <w:rPr>
          <w:rFonts w:cstheme="minorHAnsi"/>
          <w:bCs/>
          <w:i/>
          <w:iCs/>
          <w:color w:val="000000" w:themeColor="text1"/>
          <w:sz w:val="22"/>
          <w:szCs w:val="22"/>
        </w:rPr>
        <w:t>um</w:t>
      </w:r>
      <w:proofErr w:type="spellEnd"/>
      <w:r w:rsidR="00D34F03" w:rsidRPr="00A94AE6">
        <w:rPr>
          <w:rFonts w:cstheme="minorHAnsi"/>
          <w:bCs/>
          <w:i/>
          <w:iCs/>
          <w:color w:val="000000" w:themeColor="text1"/>
          <w:sz w:val="22"/>
          <w:szCs w:val="22"/>
        </w:rPr>
        <w:t>: Revisiting of the Feet of Fines of Somerset</w:t>
      </w:r>
      <w:r w:rsidR="00D34F03">
        <w:rPr>
          <w:rFonts w:cstheme="minorHAnsi"/>
          <w:bCs/>
          <w:color w:val="000000" w:themeColor="text1"/>
          <w:sz w:val="22"/>
          <w:szCs w:val="22"/>
        </w:rPr>
        <w:t xml:space="preserve">, and </w:t>
      </w:r>
      <w:r w:rsidR="00185EE6">
        <w:rPr>
          <w:rFonts w:cstheme="minorHAnsi"/>
          <w:bCs/>
          <w:color w:val="000000" w:themeColor="text1"/>
          <w:sz w:val="22"/>
          <w:szCs w:val="22"/>
        </w:rPr>
        <w:t>A</w:t>
      </w:r>
      <w:r w:rsidR="00D34F03">
        <w:rPr>
          <w:rFonts w:cstheme="minorHAnsi"/>
          <w:bCs/>
          <w:color w:val="000000" w:themeColor="text1"/>
          <w:sz w:val="22"/>
          <w:szCs w:val="22"/>
        </w:rPr>
        <w:t>drian Webb</w:t>
      </w:r>
      <w:r w:rsidR="00A94AE6">
        <w:rPr>
          <w:rFonts w:cstheme="minorHAnsi"/>
          <w:bCs/>
          <w:color w:val="000000" w:themeColor="text1"/>
          <w:sz w:val="22"/>
          <w:szCs w:val="22"/>
        </w:rPr>
        <w:t>,</w:t>
      </w:r>
      <w:r w:rsidR="00D34F03">
        <w:rPr>
          <w:rFonts w:cstheme="minorHAnsi"/>
          <w:bCs/>
          <w:color w:val="000000" w:themeColor="text1"/>
          <w:sz w:val="22"/>
          <w:szCs w:val="22"/>
        </w:rPr>
        <w:t xml:space="preserve"> </w:t>
      </w:r>
      <w:r w:rsidR="00D34F03" w:rsidRPr="00A94AE6">
        <w:rPr>
          <w:rFonts w:cstheme="minorHAnsi"/>
          <w:bCs/>
          <w:i/>
          <w:iCs/>
          <w:color w:val="000000" w:themeColor="text1"/>
          <w:sz w:val="22"/>
          <w:szCs w:val="22"/>
        </w:rPr>
        <w:t>Bishops’ Transcripts for Bath and Wells</w:t>
      </w:r>
      <w:r w:rsidR="00D34F03">
        <w:rPr>
          <w:rFonts w:cstheme="minorHAnsi"/>
          <w:bCs/>
          <w:color w:val="000000" w:themeColor="text1"/>
          <w:sz w:val="22"/>
          <w:szCs w:val="22"/>
        </w:rPr>
        <w:t xml:space="preserve">.  </w:t>
      </w:r>
      <w:r w:rsidR="00A94AE6">
        <w:rPr>
          <w:rFonts w:cstheme="minorHAnsi"/>
          <w:bCs/>
          <w:color w:val="000000" w:themeColor="text1"/>
          <w:sz w:val="22"/>
          <w:szCs w:val="22"/>
        </w:rPr>
        <w:t xml:space="preserve"> I </w:t>
      </w:r>
      <w:r w:rsidR="005103F3">
        <w:rPr>
          <w:rFonts w:cstheme="minorHAnsi"/>
          <w:bCs/>
          <w:color w:val="000000" w:themeColor="text1"/>
          <w:sz w:val="22"/>
          <w:szCs w:val="22"/>
        </w:rPr>
        <w:t xml:space="preserve">must </w:t>
      </w:r>
      <w:r w:rsidR="00A94AE6">
        <w:rPr>
          <w:rFonts w:cstheme="minorHAnsi"/>
          <w:bCs/>
          <w:color w:val="000000" w:themeColor="text1"/>
          <w:sz w:val="22"/>
          <w:szCs w:val="22"/>
        </w:rPr>
        <w:t>also thank Emma</w:t>
      </w:r>
      <w:r w:rsidR="005103F3">
        <w:rPr>
          <w:rFonts w:cstheme="minorHAnsi"/>
          <w:bCs/>
          <w:color w:val="000000" w:themeColor="text1"/>
          <w:sz w:val="22"/>
          <w:szCs w:val="22"/>
        </w:rPr>
        <w:t xml:space="preserve"> for</w:t>
      </w:r>
      <w:r w:rsidR="00A94AE6">
        <w:rPr>
          <w:rFonts w:cstheme="minorHAnsi"/>
          <w:bCs/>
          <w:color w:val="000000" w:themeColor="text1"/>
          <w:sz w:val="22"/>
          <w:szCs w:val="22"/>
        </w:rPr>
        <w:t>, a</w:t>
      </w:r>
      <w:r w:rsidR="00D34F03">
        <w:rPr>
          <w:rFonts w:cstheme="minorHAnsi"/>
          <w:bCs/>
          <w:color w:val="000000" w:themeColor="text1"/>
          <w:sz w:val="22"/>
          <w:szCs w:val="22"/>
        </w:rPr>
        <w:t xml:space="preserve">s </w:t>
      </w:r>
      <w:r w:rsidR="00185EE6">
        <w:rPr>
          <w:rFonts w:cstheme="minorHAnsi"/>
          <w:bCs/>
          <w:color w:val="000000" w:themeColor="text1"/>
          <w:sz w:val="22"/>
          <w:szCs w:val="22"/>
        </w:rPr>
        <w:t xml:space="preserve">she </w:t>
      </w:r>
      <w:r w:rsidR="00D34F03">
        <w:rPr>
          <w:rFonts w:cstheme="minorHAnsi"/>
          <w:bCs/>
          <w:color w:val="000000" w:themeColor="text1"/>
          <w:sz w:val="22"/>
          <w:szCs w:val="22"/>
        </w:rPr>
        <w:t xml:space="preserve">noted last year, </w:t>
      </w:r>
      <w:r w:rsidR="00D34F03" w:rsidRPr="005103F3">
        <w:rPr>
          <w:rFonts w:cstheme="minorHAnsi"/>
          <w:bCs/>
          <w:i/>
          <w:iCs/>
          <w:color w:val="000000" w:themeColor="text1"/>
          <w:sz w:val="22"/>
          <w:szCs w:val="22"/>
        </w:rPr>
        <w:t>Off the Record</w:t>
      </w:r>
      <w:r w:rsidR="00A94AE6">
        <w:rPr>
          <w:rFonts w:cstheme="minorHAnsi"/>
          <w:bCs/>
          <w:color w:val="000000" w:themeColor="text1"/>
          <w:sz w:val="22"/>
          <w:szCs w:val="22"/>
        </w:rPr>
        <w:t>,</w:t>
      </w:r>
      <w:r w:rsidR="00D34F03">
        <w:rPr>
          <w:rFonts w:cstheme="minorHAnsi"/>
          <w:bCs/>
          <w:color w:val="000000" w:themeColor="text1"/>
          <w:sz w:val="22"/>
          <w:szCs w:val="22"/>
        </w:rPr>
        <w:t xml:space="preserve"> </w:t>
      </w:r>
      <w:r w:rsidR="005103F3">
        <w:rPr>
          <w:rFonts w:cstheme="minorHAnsi"/>
          <w:bCs/>
          <w:color w:val="000000" w:themeColor="text1"/>
          <w:sz w:val="22"/>
          <w:szCs w:val="22"/>
        </w:rPr>
        <w:t xml:space="preserve">is </w:t>
      </w:r>
      <w:r w:rsidR="00D34F03" w:rsidRPr="00D34F03">
        <w:rPr>
          <w:rFonts w:cstheme="minorHAnsi"/>
          <w:bCs/>
          <w:color w:val="000000" w:themeColor="text1"/>
          <w:sz w:val="22"/>
          <w:szCs w:val="22"/>
        </w:rPr>
        <w:t>an efficient way to communicate with members and raise the profile of the Society to non-members</w:t>
      </w:r>
      <w:r w:rsidR="00D34F03">
        <w:rPr>
          <w:rFonts w:cstheme="minorHAnsi"/>
          <w:bCs/>
          <w:color w:val="000000" w:themeColor="text1"/>
          <w:sz w:val="22"/>
          <w:szCs w:val="22"/>
        </w:rPr>
        <w:t xml:space="preserve">.  </w:t>
      </w:r>
      <w:r w:rsidR="00156696">
        <w:rPr>
          <w:rFonts w:cstheme="minorHAnsi"/>
          <w:bCs/>
          <w:color w:val="000000" w:themeColor="text1"/>
          <w:sz w:val="22"/>
          <w:szCs w:val="22"/>
        </w:rPr>
        <w:t xml:space="preserve"> Emma’s report is on page 7.</w:t>
      </w:r>
      <w:r w:rsidR="00A94AE6">
        <w:rPr>
          <w:rFonts w:cstheme="minorHAnsi"/>
          <w:bCs/>
          <w:color w:val="000000" w:themeColor="text1"/>
          <w:sz w:val="22"/>
          <w:szCs w:val="22"/>
        </w:rPr>
        <w:t xml:space="preserve">  Back copies are available to be </w:t>
      </w:r>
      <w:r w:rsidR="002A1251">
        <w:rPr>
          <w:rFonts w:cstheme="minorHAnsi"/>
          <w:bCs/>
          <w:color w:val="000000" w:themeColor="text1"/>
          <w:sz w:val="22"/>
          <w:szCs w:val="22"/>
        </w:rPr>
        <w:t xml:space="preserve">read and </w:t>
      </w:r>
      <w:r w:rsidR="00A94AE6">
        <w:rPr>
          <w:rFonts w:cstheme="minorHAnsi"/>
          <w:bCs/>
          <w:color w:val="000000" w:themeColor="text1"/>
          <w:sz w:val="22"/>
          <w:szCs w:val="22"/>
        </w:rPr>
        <w:t>downloaded</w:t>
      </w:r>
      <w:r w:rsidR="002A1251">
        <w:rPr>
          <w:rFonts w:cstheme="minorHAnsi"/>
          <w:bCs/>
          <w:color w:val="000000" w:themeColor="text1"/>
          <w:sz w:val="22"/>
          <w:szCs w:val="22"/>
        </w:rPr>
        <w:t xml:space="preserve"> f</w:t>
      </w:r>
      <w:r w:rsidR="00A94AE6">
        <w:rPr>
          <w:rFonts w:cstheme="minorHAnsi"/>
          <w:bCs/>
          <w:color w:val="000000" w:themeColor="text1"/>
          <w:sz w:val="22"/>
          <w:szCs w:val="22"/>
        </w:rPr>
        <w:t xml:space="preserve">rom the Somerset Record Society website </w:t>
      </w:r>
      <w:hyperlink r:id="rId11" w:history="1">
        <w:r w:rsidR="00A94AE6" w:rsidRPr="00720DE5">
          <w:rPr>
            <w:rStyle w:val="Hyperlink"/>
            <w:rFonts w:cstheme="minorHAnsi"/>
            <w:bCs/>
            <w:sz w:val="22"/>
            <w:szCs w:val="22"/>
          </w:rPr>
          <w:t>https://somersetrecordsociety.org.uk</w:t>
        </w:r>
      </w:hyperlink>
      <w:r w:rsidR="00A94AE6">
        <w:rPr>
          <w:rFonts w:cstheme="minorHAnsi"/>
          <w:bCs/>
          <w:color w:val="000000" w:themeColor="text1"/>
          <w:sz w:val="22"/>
          <w:szCs w:val="22"/>
        </w:rPr>
        <w:t xml:space="preserve"> </w:t>
      </w:r>
      <w:r w:rsidR="00185EE6">
        <w:rPr>
          <w:rFonts w:cstheme="minorHAnsi"/>
          <w:bCs/>
          <w:color w:val="000000" w:themeColor="text1"/>
          <w:sz w:val="22"/>
          <w:szCs w:val="22"/>
        </w:rPr>
        <w:t xml:space="preserve"> </w:t>
      </w:r>
      <w:r w:rsidR="002A1251">
        <w:rPr>
          <w:rFonts w:cstheme="minorHAnsi"/>
          <w:bCs/>
          <w:color w:val="000000" w:themeColor="text1"/>
          <w:sz w:val="22"/>
          <w:szCs w:val="22"/>
        </w:rPr>
        <w:t>M</w:t>
      </w:r>
      <w:r w:rsidR="00D34F03">
        <w:rPr>
          <w:rFonts w:cstheme="minorHAnsi"/>
          <w:bCs/>
          <w:color w:val="000000" w:themeColor="text1"/>
          <w:sz w:val="22"/>
          <w:szCs w:val="22"/>
        </w:rPr>
        <w:t>embers and non</w:t>
      </w:r>
      <w:r w:rsidR="00A94AE6">
        <w:rPr>
          <w:rFonts w:cstheme="minorHAnsi"/>
          <w:bCs/>
          <w:color w:val="000000" w:themeColor="text1"/>
          <w:sz w:val="22"/>
          <w:szCs w:val="22"/>
        </w:rPr>
        <w:t>-</w:t>
      </w:r>
      <w:r w:rsidR="00D34F03">
        <w:rPr>
          <w:rFonts w:cstheme="minorHAnsi"/>
          <w:bCs/>
          <w:color w:val="000000" w:themeColor="text1"/>
          <w:sz w:val="22"/>
          <w:szCs w:val="22"/>
        </w:rPr>
        <w:t xml:space="preserve">members </w:t>
      </w:r>
      <w:r w:rsidR="00841930">
        <w:rPr>
          <w:rFonts w:cstheme="minorHAnsi"/>
          <w:bCs/>
          <w:color w:val="000000" w:themeColor="text1"/>
          <w:sz w:val="22"/>
          <w:szCs w:val="22"/>
        </w:rPr>
        <w:t xml:space="preserve">alike </w:t>
      </w:r>
      <w:r w:rsidR="002A1251">
        <w:rPr>
          <w:rFonts w:cstheme="minorHAnsi"/>
          <w:bCs/>
          <w:color w:val="000000" w:themeColor="text1"/>
          <w:sz w:val="22"/>
          <w:szCs w:val="22"/>
        </w:rPr>
        <w:t xml:space="preserve">are asked </w:t>
      </w:r>
      <w:r w:rsidR="00A94AE6">
        <w:rPr>
          <w:rFonts w:cstheme="minorHAnsi"/>
          <w:bCs/>
          <w:color w:val="000000" w:themeColor="text1"/>
          <w:sz w:val="22"/>
          <w:szCs w:val="22"/>
        </w:rPr>
        <w:t xml:space="preserve">to contribute articles. </w:t>
      </w:r>
      <w:r w:rsidR="00841930">
        <w:rPr>
          <w:rFonts w:cstheme="minorHAnsi"/>
          <w:bCs/>
          <w:color w:val="000000" w:themeColor="text1"/>
          <w:sz w:val="22"/>
          <w:szCs w:val="22"/>
        </w:rPr>
        <w:t xml:space="preserve"> </w:t>
      </w:r>
      <w:r w:rsidR="00A94AE6">
        <w:rPr>
          <w:rFonts w:cstheme="minorHAnsi"/>
          <w:bCs/>
          <w:color w:val="000000" w:themeColor="text1"/>
          <w:sz w:val="22"/>
          <w:szCs w:val="22"/>
        </w:rPr>
        <w:t>Submissions please t</w:t>
      </w:r>
      <w:r w:rsidR="00D34F03" w:rsidRPr="00D34F03">
        <w:rPr>
          <w:rFonts w:cstheme="minorHAnsi"/>
          <w:bCs/>
          <w:color w:val="000000" w:themeColor="text1"/>
          <w:sz w:val="22"/>
          <w:szCs w:val="22"/>
        </w:rPr>
        <w:t>o the editor</w:t>
      </w:r>
      <w:r w:rsidR="00A94AE6">
        <w:rPr>
          <w:rFonts w:cstheme="minorHAnsi"/>
          <w:bCs/>
          <w:color w:val="000000" w:themeColor="text1"/>
          <w:sz w:val="22"/>
          <w:szCs w:val="22"/>
        </w:rPr>
        <w:t xml:space="preserve"> by email</w:t>
      </w:r>
      <w:r w:rsidR="00D34F03" w:rsidRPr="00D34F03">
        <w:rPr>
          <w:rFonts w:cstheme="minorHAnsi"/>
          <w:bCs/>
          <w:color w:val="000000" w:themeColor="text1"/>
          <w:sz w:val="22"/>
          <w:szCs w:val="22"/>
        </w:rPr>
        <w:t xml:space="preserve"> at </w:t>
      </w:r>
      <w:hyperlink r:id="rId12" w:history="1">
        <w:r w:rsidR="00A94AE6" w:rsidRPr="00720DE5">
          <w:rPr>
            <w:rStyle w:val="Hyperlink"/>
            <w:rFonts w:cstheme="minorHAnsi"/>
            <w:bCs/>
            <w:sz w:val="22"/>
            <w:szCs w:val="22"/>
          </w:rPr>
          <w:t>offtherecord@somersetrecordsociety.org.uk</w:t>
        </w:r>
      </w:hyperlink>
      <w:r w:rsidR="00A94AE6">
        <w:rPr>
          <w:rFonts w:cstheme="minorHAnsi"/>
          <w:bCs/>
          <w:color w:val="000000" w:themeColor="text1"/>
          <w:sz w:val="22"/>
          <w:szCs w:val="22"/>
        </w:rPr>
        <w:t xml:space="preserve"> </w:t>
      </w:r>
      <w:r w:rsidR="00D34F03" w:rsidRPr="00D34F03">
        <w:rPr>
          <w:rFonts w:cstheme="minorHAnsi"/>
          <w:bCs/>
          <w:color w:val="000000" w:themeColor="text1"/>
          <w:sz w:val="22"/>
          <w:szCs w:val="22"/>
        </w:rPr>
        <w:t xml:space="preserve">or post contributions to Mrs Emma Cobbledick, 28 Gale Way, Tiverton, Devon, EX16 5FB. </w:t>
      </w:r>
    </w:p>
    <w:p w14:paraId="675FFA8F" w14:textId="39B4D075" w:rsidR="00E97F0F" w:rsidRDefault="00D34F03" w:rsidP="00ED1ED0">
      <w:pPr>
        <w:pStyle w:val="ListParagraph"/>
        <w:ind w:left="0"/>
        <w:jc w:val="both"/>
        <w:rPr>
          <w:rFonts w:cstheme="minorHAnsi"/>
          <w:bCs/>
          <w:color w:val="000000" w:themeColor="text1"/>
          <w:sz w:val="22"/>
          <w:szCs w:val="22"/>
        </w:rPr>
      </w:pPr>
      <w:r w:rsidRPr="00D34F03">
        <w:rPr>
          <w:rFonts w:cstheme="minorHAnsi"/>
          <w:bCs/>
          <w:color w:val="000000" w:themeColor="text1"/>
          <w:sz w:val="22"/>
          <w:szCs w:val="22"/>
        </w:rPr>
        <w:t xml:space="preserve"> </w:t>
      </w:r>
    </w:p>
    <w:p w14:paraId="3B7E6499" w14:textId="77777777" w:rsidR="00156696" w:rsidRDefault="00156696" w:rsidP="00156696">
      <w:pPr>
        <w:pStyle w:val="ListParagraph"/>
        <w:ind w:left="0"/>
        <w:jc w:val="both"/>
        <w:rPr>
          <w:rFonts w:cstheme="minorHAnsi"/>
          <w:color w:val="000000" w:themeColor="text1"/>
          <w:sz w:val="22"/>
          <w:szCs w:val="22"/>
        </w:rPr>
      </w:pPr>
      <w:r w:rsidRPr="005F6E16">
        <w:rPr>
          <w:rFonts w:cstheme="minorHAnsi"/>
          <w:b/>
          <w:color w:val="000000" w:themeColor="text1"/>
          <w:sz w:val="22"/>
          <w:szCs w:val="22"/>
        </w:rPr>
        <w:t xml:space="preserve">Volumes in stock:  </w:t>
      </w:r>
      <w:r w:rsidRPr="005F6E16">
        <w:rPr>
          <w:rFonts w:cstheme="minorHAnsi"/>
          <w:color w:val="000000" w:themeColor="text1"/>
          <w:sz w:val="22"/>
          <w:szCs w:val="22"/>
        </w:rPr>
        <w:t xml:space="preserve">These volumes are listed on page </w:t>
      </w:r>
      <w:r>
        <w:rPr>
          <w:rFonts w:cstheme="minorHAnsi"/>
          <w:color w:val="000000" w:themeColor="text1"/>
          <w:sz w:val="22"/>
          <w:szCs w:val="22"/>
        </w:rPr>
        <w:t>11</w:t>
      </w:r>
      <w:r w:rsidRPr="008D6CB1">
        <w:rPr>
          <w:rFonts w:cstheme="minorHAnsi"/>
          <w:color w:val="000000" w:themeColor="text1"/>
          <w:sz w:val="22"/>
          <w:szCs w:val="22"/>
        </w:rPr>
        <w:t xml:space="preserve"> </w:t>
      </w:r>
      <w:r w:rsidRPr="005F6E16">
        <w:rPr>
          <w:rFonts w:cstheme="minorHAnsi"/>
          <w:color w:val="000000" w:themeColor="text1"/>
          <w:sz w:val="22"/>
          <w:szCs w:val="22"/>
        </w:rPr>
        <w:t xml:space="preserve">and are in the custody of the Hon. Secretary and the Hon Treasurer.  The current pricing of volumes in stock to members is set out on that page.  </w:t>
      </w:r>
    </w:p>
    <w:p w14:paraId="6786DAA2" w14:textId="77777777" w:rsidR="00156696" w:rsidRDefault="00156696" w:rsidP="00ED1ED0">
      <w:pPr>
        <w:pStyle w:val="ListParagraph"/>
        <w:ind w:left="0"/>
        <w:jc w:val="both"/>
        <w:rPr>
          <w:rFonts w:cstheme="minorHAnsi"/>
          <w:b/>
          <w:color w:val="000000" w:themeColor="text1"/>
          <w:sz w:val="22"/>
          <w:szCs w:val="22"/>
        </w:rPr>
      </w:pPr>
    </w:p>
    <w:p w14:paraId="70C50DD2" w14:textId="53E08623" w:rsidR="007B7DBA" w:rsidRPr="005F6E16" w:rsidRDefault="007B7DBA" w:rsidP="00ED1ED0">
      <w:pPr>
        <w:pStyle w:val="ListParagraph"/>
        <w:ind w:left="0"/>
        <w:jc w:val="both"/>
        <w:rPr>
          <w:rFonts w:cstheme="minorHAnsi"/>
          <w:color w:val="00B050"/>
          <w:sz w:val="22"/>
          <w:szCs w:val="22"/>
        </w:rPr>
      </w:pPr>
      <w:r w:rsidRPr="005F6E16">
        <w:rPr>
          <w:rFonts w:cstheme="minorHAnsi"/>
          <w:b/>
          <w:color w:val="000000" w:themeColor="text1"/>
          <w:sz w:val="22"/>
          <w:szCs w:val="22"/>
        </w:rPr>
        <w:t>Annual General Meeting 202</w:t>
      </w:r>
      <w:r w:rsidR="008C7E66">
        <w:rPr>
          <w:rFonts w:cstheme="minorHAnsi"/>
          <w:b/>
          <w:color w:val="000000" w:themeColor="text1"/>
          <w:sz w:val="22"/>
          <w:szCs w:val="22"/>
        </w:rPr>
        <w:t>3</w:t>
      </w:r>
      <w:r w:rsidRPr="005F6E16">
        <w:rPr>
          <w:rFonts w:cstheme="minorHAnsi"/>
          <w:b/>
          <w:color w:val="000000" w:themeColor="text1"/>
          <w:sz w:val="22"/>
          <w:szCs w:val="22"/>
        </w:rPr>
        <w:t>:</w:t>
      </w:r>
      <w:r w:rsidRPr="005F6E16">
        <w:rPr>
          <w:rFonts w:cstheme="minorHAnsi"/>
          <w:color w:val="000000" w:themeColor="text1"/>
          <w:sz w:val="22"/>
          <w:szCs w:val="22"/>
        </w:rPr>
        <w:t xml:space="preserve"> Members will have received notice of the meeting on Saturday </w:t>
      </w:r>
      <w:r w:rsidR="008C7E66">
        <w:rPr>
          <w:rFonts w:cstheme="minorHAnsi"/>
          <w:color w:val="000000" w:themeColor="text1"/>
          <w:sz w:val="22"/>
          <w:szCs w:val="22"/>
        </w:rPr>
        <w:t>30</w:t>
      </w:r>
      <w:r w:rsidRPr="005F6E16">
        <w:rPr>
          <w:rFonts w:cstheme="minorHAnsi"/>
          <w:color w:val="000000" w:themeColor="text1"/>
          <w:sz w:val="22"/>
          <w:szCs w:val="22"/>
          <w:vertAlign w:val="superscript"/>
        </w:rPr>
        <w:t>th</w:t>
      </w:r>
      <w:r w:rsidRPr="005F6E16">
        <w:rPr>
          <w:rFonts w:cstheme="minorHAnsi"/>
          <w:color w:val="000000" w:themeColor="text1"/>
          <w:sz w:val="22"/>
          <w:szCs w:val="22"/>
        </w:rPr>
        <w:t xml:space="preserve"> </w:t>
      </w:r>
      <w:r w:rsidR="008C7E66">
        <w:rPr>
          <w:rFonts w:cstheme="minorHAnsi"/>
          <w:color w:val="000000" w:themeColor="text1"/>
          <w:sz w:val="22"/>
          <w:szCs w:val="22"/>
        </w:rPr>
        <w:t xml:space="preserve">September </w:t>
      </w:r>
      <w:r w:rsidRPr="005F6E16">
        <w:rPr>
          <w:rFonts w:cstheme="minorHAnsi"/>
          <w:color w:val="000000" w:themeColor="text1"/>
          <w:sz w:val="22"/>
          <w:szCs w:val="22"/>
        </w:rPr>
        <w:t xml:space="preserve">at the </w:t>
      </w:r>
      <w:r w:rsidR="008C7E66">
        <w:rPr>
          <w:rFonts w:cstheme="minorHAnsi"/>
          <w:color w:val="000000" w:themeColor="text1"/>
          <w:sz w:val="22"/>
          <w:szCs w:val="22"/>
        </w:rPr>
        <w:t xml:space="preserve">Assembly Rooms, </w:t>
      </w:r>
      <w:r w:rsidR="008C7E66" w:rsidRPr="008C7E66">
        <w:rPr>
          <w:rFonts w:cstheme="minorHAnsi"/>
          <w:color w:val="000000" w:themeColor="text1"/>
          <w:sz w:val="22"/>
          <w:szCs w:val="22"/>
        </w:rPr>
        <w:t>Christchurch St West, Frome BA11 1EB</w:t>
      </w:r>
      <w:r w:rsidRPr="005F6E16">
        <w:rPr>
          <w:rFonts w:cstheme="minorHAnsi"/>
          <w:color w:val="000000" w:themeColor="text1"/>
          <w:sz w:val="22"/>
          <w:szCs w:val="22"/>
        </w:rPr>
        <w:t xml:space="preserve">.  </w:t>
      </w:r>
      <w:r w:rsidR="008E4C0A">
        <w:rPr>
          <w:rFonts w:cstheme="minorHAnsi"/>
          <w:color w:val="000000" w:themeColor="text1"/>
          <w:sz w:val="22"/>
          <w:szCs w:val="22"/>
        </w:rPr>
        <w:t>The Assembly Rooms are part of the Frome Memorial Theatre Complex a</w:t>
      </w:r>
      <w:r w:rsidR="008E4C0A" w:rsidRPr="008E4C0A">
        <w:rPr>
          <w:rFonts w:cstheme="minorHAnsi"/>
          <w:color w:val="000000" w:themeColor="text1"/>
          <w:sz w:val="22"/>
          <w:szCs w:val="22"/>
        </w:rPr>
        <w:t>nd situated at the rear of the Frome Memorial Theatre with direct access to the complex’s car park.</w:t>
      </w:r>
      <w:r w:rsidR="008E4C0A">
        <w:rPr>
          <w:rFonts w:cstheme="minorHAnsi"/>
          <w:color w:val="000000" w:themeColor="text1"/>
          <w:sz w:val="22"/>
          <w:szCs w:val="22"/>
        </w:rPr>
        <w:t xml:space="preserve">  </w:t>
      </w:r>
      <w:r w:rsidRPr="005F6E16">
        <w:rPr>
          <w:rFonts w:cstheme="minorHAnsi"/>
          <w:color w:val="000000" w:themeColor="text1"/>
          <w:sz w:val="22"/>
          <w:szCs w:val="22"/>
        </w:rPr>
        <w:t xml:space="preserve">An agenda accompanies this report. Please send apologies to the Hon. Secretary at  </w:t>
      </w:r>
      <w:hyperlink r:id="rId13" w:history="1">
        <w:r w:rsidRPr="005F6E16">
          <w:rPr>
            <w:rStyle w:val="Hyperlink"/>
            <w:rFonts w:cstheme="minorHAnsi"/>
            <w:sz w:val="22"/>
            <w:szCs w:val="22"/>
          </w:rPr>
          <w:t>secretary@somersetrecordsociety.org.uk</w:t>
        </w:r>
      </w:hyperlink>
      <w:r w:rsidRPr="005F6E16">
        <w:rPr>
          <w:rStyle w:val="Hyperlink"/>
          <w:rFonts w:cstheme="minorHAnsi"/>
          <w:color w:val="0070C0"/>
          <w:sz w:val="22"/>
          <w:szCs w:val="22"/>
        </w:rPr>
        <w:t xml:space="preserve"> </w:t>
      </w:r>
    </w:p>
    <w:p w14:paraId="52B031F1" w14:textId="77777777" w:rsidR="007B7DBA" w:rsidRPr="005F6E16" w:rsidRDefault="007B7DBA" w:rsidP="00ED1ED0">
      <w:pPr>
        <w:pStyle w:val="ListParagraph"/>
        <w:ind w:left="0"/>
        <w:jc w:val="both"/>
        <w:rPr>
          <w:rFonts w:cstheme="minorHAnsi"/>
          <w:color w:val="00B050"/>
          <w:sz w:val="22"/>
          <w:szCs w:val="22"/>
        </w:rPr>
      </w:pPr>
    </w:p>
    <w:p w14:paraId="61FC32E4" w14:textId="0E1E7814" w:rsidR="00B60F15" w:rsidRPr="00B60F15" w:rsidRDefault="007B7DBA" w:rsidP="00ED1ED0">
      <w:pPr>
        <w:pStyle w:val="ListParagraph"/>
        <w:ind w:left="0"/>
        <w:jc w:val="both"/>
        <w:rPr>
          <w:rFonts w:cstheme="minorHAnsi"/>
          <w:color w:val="000000" w:themeColor="text1"/>
          <w:sz w:val="22"/>
          <w:szCs w:val="22"/>
        </w:rPr>
      </w:pPr>
      <w:r w:rsidRPr="005F6E16">
        <w:rPr>
          <w:rFonts w:cstheme="minorHAnsi"/>
          <w:color w:val="000000" w:themeColor="text1"/>
          <w:sz w:val="22"/>
          <w:szCs w:val="22"/>
        </w:rPr>
        <w:t xml:space="preserve">The talk by </w:t>
      </w:r>
      <w:r w:rsidR="008C7E66">
        <w:rPr>
          <w:rFonts w:cstheme="minorHAnsi"/>
          <w:color w:val="000000" w:themeColor="text1"/>
          <w:sz w:val="22"/>
          <w:szCs w:val="22"/>
        </w:rPr>
        <w:t xml:space="preserve">John Gaisford </w:t>
      </w:r>
      <w:r w:rsidRPr="005F6E16">
        <w:rPr>
          <w:rFonts w:cstheme="minorHAnsi"/>
          <w:color w:val="000000" w:themeColor="text1"/>
          <w:sz w:val="22"/>
          <w:szCs w:val="22"/>
        </w:rPr>
        <w:t xml:space="preserve">at this meeting </w:t>
      </w:r>
      <w:r w:rsidR="00B60F15">
        <w:rPr>
          <w:rFonts w:cstheme="minorHAnsi"/>
          <w:color w:val="000000" w:themeColor="text1"/>
          <w:sz w:val="22"/>
          <w:szCs w:val="22"/>
        </w:rPr>
        <w:t>has the title ‘</w:t>
      </w:r>
      <w:r w:rsidR="00B60F15" w:rsidRPr="00B60F15">
        <w:rPr>
          <w:rFonts w:cstheme="minorHAnsi"/>
          <w:color w:val="000000" w:themeColor="text1"/>
          <w:sz w:val="22"/>
          <w:szCs w:val="22"/>
        </w:rPr>
        <w:t xml:space="preserve">Cloth of Gold: how the Ashe family made their fortune on the Fromewater, 1627-1665’. </w:t>
      </w:r>
    </w:p>
    <w:p w14:paraId="04418579" w14:textId="23393962" w:rsidR="005707D3" w:rsidRPr="005707D3" w:rsidRDefault="005707D3" w:rsidP="00ED1ED0">
      <w:pPr>
        <w:pStyle w:val="ListParagraph"/>
        <w:ind w:left="0"/>
        <w:jc w:val="both"/>
        <w:rPr>
          <w:rFonts w:cstheme="minorHAnsi"/>
          <w:color w:val="000000" w:themeColor="text1"/>
          <w:sz w:val="22"/>
          <w:szCs w:val="22"/>
        </w:rPr>
      </w:pPr>
    </w:p>
    <w:p w14:paraId="4F32EE2B" w14:textId="414EEEAB" w:rsidR="007B7DBA" w:rsidRPr="005F6E16" w:rsidRDefault="007B7DBA" w:rsidP="00ED1ED0">
      <w:pPr>
        <w:pStyle w:val="ListParagraph"/>
        <w:ind w:left="0"/>
        <w:jc w:val="both"/>
        <w:rPr>
          <w:rFonts w:cstheme="minorHAnsi"/>
          <w:color w:val="000000" w:themeColor="text1"/>
          <w:sz w:val="22"/>
          <w:szCs w:val="22"/>
        </w:rPr>
      </w:pPr>
      <w:r w:rsidRPr="005F6E16">
        <w:rPr>
          <w:rFonts w:cstheme="minorHAnsi"/>
          <w:color w:val="000000" w:themeColor="text1"/>
          <w:sz w:val="22"/>
          <w:szCs w:val="22"/>
        </w:rPr>
        <w:t xml:space="preserve">The doors to the </w:t>
      </w:r>
      <w:r w:rsidR="00B60F15">
        <w:rPr>
          <w:rFonts w:cstheme="minorHAnsi"/>
          <w:color w:val="000000" w:themeColor="text1"/>
          <w:sz w:val="22"/>
          <w:szCs w:val="22"/>
        </w:rPr>
        <w:t xml:space="preserve">Assembly </w:t>
      </w:r>
      <w:r w:rsidRPr="005F6E16">
        <w:rPr>
          <w:rFonts w:cstheme="minorHAnsi"/>
          <w:color w:val="000000" w:themeColor="text1"/>
          <w:sz w:val="22"/>
          <w:szCs w:val="22"/>
        </w:rPr>
        <w:t>Rooms will open at 2.00pm and the meeting will start at 2-30pm.  T</w:t>
      </w:r>
      <w:r w:rsidR="00B60F15">
        <w:rPr>
          <w:rFonts w:cstheme="minorHAnsi"/>
          <w:color w:val="000000" w:themeColor="text1"/>
          <w:sz w:val="22"/>
          <w:szCs w:val="22"/>
        </w:rPr>
        <w:t xml:space="preserve">he Assembly Rooms </w:t>
      </w:r>
      <w:r w:rsidR="00AB08FF">
        <w:rPr>
          <w:rFonts w:cstheme="minorHAnsi"/>
          <w:color w:val="000000" w:themeColor="text1"/>
          <w:sz w:val="22"/>
          <w:szCs w:val="22"/>
        </w:rPr>
        <w:t>are</w:t>
      </w:r>
      <w:r w:rsidR="00B60F15">
        <w:rPr>
          <w:rFonts w:cstheme="minorHAnsi"/>
          <w:color w:val="000000" w:themeColor="text1"/>
          <w:sz w:val="22"/>
          <w:szCs w:val="22"/>
        </w:rPr>
        <w:t xml:space="preserve"> a short 5 minute walk from the Town Centre.</w:t>
      </w:r>
      <w:r w:rsidRPr="005F6E16">
        <w:rPr>
          <w:rFonts w:cstheme="minorHAnsi"/>
          <w:color w:val="000000" w:themeColor="text1"/>
          <w:sz w:val="22"/>
          <w:szCs w:val="22"/>
        </w:rPr>
        <w:t xml:space="preserve">  </w:t>
      </w:r>
    </w:p>
    <w:p w14:paraId="6FE7C4FB" w14:textId="77777777" w:rsidR="007B7DBA" w:rsidRPr="005F6E16" w:rsidRDefault="007B7DBA" w:rsidP="00ED1ED0">
      <w:pPr>
        <w:pStyle w:val="ListParagraph"/>
        <w:ind w:left="0"/>
        <w:jc w:val="both"/>
        <w:rPr>
          <w:rFonts w:cstheme="minorHAnsi"/>
          <w:color w:val="000000" w:themeColor="text1"/>
          <w:sz w:val="22"/>
          <w:szCs w:val="22"/>
        </w:rPr>
      </w:pPr>
    </w:p>
    <w:p w14:paraId="50719C2F" w14:textId="59793B07" w:rsidR="00B60F15" w:rsidRPr="005F6E16" w:rsidRDefault="007B7DBA" w:rsidP="00ED1ED0">
      <w:pPr>
        <w:pStyle w:val="NormalWeb"/>
        <w:jc w:val="both"/>
        <w:rPr>
          <w:rFonts w:asciiTheme="minorHAnsi" w:hAnsiTheme="minorHAnsi" w:cstheme="minorHAnsi"/>
          <w:sz w:val="22"/>
          <w:szCs w:val="22"/>
          <w:lang w:eastAsia="en-GB"/>
        </w:rPr>
      </w:pPr>
      <w:r w:rsidRPr="005F6E16">
        <w:rPr>
          <w:rFonts w:asciiTheme="minorHAnsi" w:hAnsiTheme="minorHAnsi" w:cstheme="minorHAnsi"/>
          <w:color w:val="000000" w:themeColor="text1"/>
          <w:sz w:val="22"/>
          <w:szCs w:val="22"/>
        </w:rPr>
        <w:t xml:space="preserve">Members coming by car will need to find somewhere to park.  </w:t>
      </w:r>
      <w:r w:rsidR="00B60F15" w:rsidRPr="00B60F15">
        <w:rPr>
          <w:rFonts w:asciiTheme="minorHAnsi" w:hAnsiTheme="minorHAnsi" w:cstheme="minorHAnsi"/>
          <w:color w:val="000000" w:themeColor="text1"/>
          <w:sz w:val="22"/>
          <w:szCs w:val="22"/>
        </w:rPr>
        <w:t xml:space="preserve">There is parking available at the rear of the </w:t>
      </w:r>
      <w:r w:rsidR="00AB08FF">
        <w:rPr>
          <w:rFonts w:asciiTheme="minorHAnsi" w:hAnsiTheme="minorHAnsi" w:cstheme="minorHAnsi"/>
          <w:color w:val="000000" w:themeColor="text1"/>
          <w:sz w:val="22"/>
          <w:szCs w:val="22"/>
        </w:rPr>
        <w:t xml:space="preserve">Frome Memorial </w:t>
      </w:r>
      <w:r w:rsidR="00B60F15" w:rsidRPr="00B60F15">
        <w:rPr>
          <w:rFonts w:asciiTheme="minorHAnsi" w:hAnsiTheme="minorHAnsi" w:cstheme="minorHAnsi"/>
          <w:color w:val="000000" w:themeColor="text1"/>
          <w:sz w:val="22"/>
          <w:szCs w:val="22"/>
        </w:rPr>
        <w:t xml:space="preserve">Theatre with additional street parking opposite the </w:t>
      </w:r>
      <w:r w:rsidR="00AB08FF">
        <w:rPr>
          <w:rFonts w:asciiTheme="minorHAnsi" w:hAnsiTheme="minorHAnsi" w:cstheme="minorHAnsi"/>
          <w:color w:val="000000" w:themeColor="text1"/>
          <w:sz w:val="22"/>
          <w:szCs w:val="22"/>
        </w:rPr>
        <w:t>t</w:t>
      </w:r>
      <w:r w:rsidR="00B60F15" w:rsidRPr="00B60F15">
        <w:rPr>
          <w:rFonts w:asciiTheme="minorHAnsi" w:hAnsiTheme="minorHAnsi" w:cstheme="minorHAnsi"/>
          <w:color w:val="000000" w:themeColor="text1"/>
          <w:sz w:val="22"/>
          <w:szCs w:val="22"/>
        </w:rPr>
        <w:t>heatre in Park Road.</w:t>
      </w:r>
    </w:p>
    <w:p w14:paraId="30970176" w14:textId="77777777" w:rsidR="007B7DBA" w:rsidRPr="005F6E16" w:rsidRDefault="007B7DBA" w:rsidP="00ED1ED0">
      <w:pPr>
        <w:jc w:val="both"/>
        <w:rPr>
          <w:rFonts w:asciiTheme="minorHAnsi" w:eastAsiaTheme="minorHAnsi" w:hAnsiTheme="minorHAnsi" w:cstheme="minorHAnsi"/>
          <w:color w:val="000000" w:themeColor="text1"/>
          <w:sz w:val="22"/>
          <w:szCs w:val="22"/>
        </w:rPr>
      </w:pPr>
    </w:p>
    <w:p w14:paraId="2C1FCC4F" w14:textId="27CAD62F" w:rsidR="007B7DBA" w:rsidRPr="005F6E16" w:rsidRDefault="007B7DBA" w:rsidP="00ED1ED0">
      <w:pPr>
        <w:pStyle w:val="ListParagraph"/>
        <w:ind w:left="0"/>
        <w:jc w:val="both"/>
        <w:rPr>
          <w:rFonts w:cstheme="minorHAnsi"/>
          <w:color w:val="000000" w:themeColor="text1"/>
          <w:sz w:val="22"/>
          <w:szCs w:val="22"/>
        </w:rPr>
      </w:pPr>
      <w:r w:rsidRPr="005F6E16">
        <w:rPr>
          <w:rFonts w:cstheme="minorHAnsi"/>
          <w:b/>
          <w:color w:val="000000" w:themeColor="text1"/>
          <w:sz w:val="22"/>
          <w:szCs w:val="22"/>
        </w:rPr>
        <w:t xml:space="preserve">General Data Protection Regulation:  </w:t>
      </w:r>
      <w:r w:rsidRPr="005F6E16">
        <w:rPr>
          <w:rFonts w:cstheme="minorHAnsi"/>
          <w:color w:val="000000" w:themeColor="text1"/>
          <w:sz w:val="22"/>
          <w:szCs w:val="22"/>
        </w:rPr>
        <w:t xml:space="preserve">Members’ attention is drawn to the GDPR notice on page </w:t>
      </w:r>
      <w:r w:rsidRPr="008D6CB1">
        <w:rPr>
          <w:rFonts w:cstheme="minorHAnsi"/>
          <w:color w:val="000000" w:themeColor="text1"/>
          <w:sz w:val="22"/>
          <w:szCs w:val="22"/>
        </w:rPr>
        <w:t>1</w:t>
      </w:r>
      <w:r w:rsidR="00381C01">
        <w:rPr>
          <w:rFonts w:cstheme="minorHAnsi"/>
          <w:color w:val="000000" w:themeColor="text1"/>
          <w:sz w:val="22"/>
          <w:szCs w:val="22"/>
        </w:rPr>
        <w:t>7</w:t>
      </w:r>
      <w:r w:rsidRPr="008D6CB1">
        <w:rPr>
          <w:rFonts w:cstheme="minorHAnsi"/>
          <w:color w:val="000000" w:themeColor="text1"/>
          <w:sz w:val="22"/>
          <w:szCs w:val="22"/>
        </w:rPr>
        <w:t xml:space="preserve">.  </w:t>
      </w:r>
    </w:p>
    <w:p w14:paraId="5AEDAE44" w14:textId="77777777" w:rsidR="007B7DBA" w:rsidRPr="005F6E16" w:rsidRDefault="007B7DBA" w:rsidP="00ED1ED0">
      <w:pPr>
        <w:pStyle w:val="ListParagraph"/>
        <w:ind w:left="0"/>
        <w:jc w:val="both"/>
        <w:rPr>
          <w:rFonts w:cstheme="minorHAnsi"/>
          <w:b/>
          <w:color w:val="000000" w:themeColor="text1"/>
          <w:sz w:val="22"/>
          <w:szCs w:val="22"/>
        </w:rPr>
      </w:pPr>
    </w:p>
    <w:p w14:paraId="6B43500D" w14:textId="0469D8BA" w:rsidR="007B7DBA" w:rsidRPr="005F6E16" w:rsidRDefault="007B7DBA" w:rsidP="00ED1ED0">
      <w:pPr>
        <w:jc w:val="both"/>
        <w:rPr>
          <w:rFonts w:asciiTheme="minorHAnsi" w:hAnsiTheme="minorHAnsi" w:cstheme="minorHAnsi"/>
          <w:color w:val="000000" w:themeColor="text1"/>
          <w:sz w:val="22"/>
          <w:szCs w:val="22"/>
        </w:rPr>
      </w:pPr>
      <w:r w:rsidRPr="005F6E16">
        <w:rPr>
          <w:rFonts w:asciiTheme="minorHAnsi" w:hAnsiTheme="minorHAnsi" w:cstheme="minorHAnsi"/>
          <w:b/>
          <w:color w:val="000000" w:themeColor="text1"/>
          <w:sz w:val="22"/>
          <w:szCs w:val="22"/>
        </w:rPr>
        <w:t xml:space="preserve">Subscriptions:  </w:t>
      </w:r>
      <w:r w:rsidRPr="005F6E16">
        <w:rPr>
          <w:rFonts w:asciiTheme="minorHAnsi" w:hAnsiTheme="minorHAnsi" w:cstheme="minorHAnsi"/>
          <w:color w:val="000000" w:themeColor="text1"/>
          <w:sz w:val="22"/>
          <w:szCs w:val="22"/>
        </w:rPr>
        <w:t xml:space="preserve">The </w:t>
      </w:r>
      <w:r w:rsidR="00B60F15">
        <w:rPr>
          <w:rFonts w:asciiTheme="minorHAnsi" w:hAnsiTheme="minorHAnsi" w:cstheme="minorHAnsi"/>
          <w:color w:val="000000" w:themeColor="text1"/>
          <w:sz w:val="22"/>
          <w:szCs w:val="22"/>
        </w:rPr>
        <w:t>annual subscription was raised to £1</w:t>
      </w:r>
      <w:r w:rsidR="000F0510">
        <w:rPr>
          <w:rFonts w:asciiTheme="minorHAnsi" w:hAnsiTheme="minorHAnsi" w:cstheme="minorHAnsi"/>
          <w:color w:val="000000" w:themeColor="text1"/>
          <w:sz w:val="22"/>
          <w:szCs w:val="22"/>
        </w:rPr>
        <w:t>5</w:t>
      </w:r>
      <w:r w:rsidR="00B60F15">
        <w:rPr>
          <w:rFonts w:asciiTheme="minorHAnsi" w:hAnsiTheme="minorHAnsi" w:cstheme="minorHAnsi"/>
          <w:color w:val="000000" w:themeColor="text1"/>
          <w:sz w:val="22"/>
          <w:szCs w:val="22"/>
        </w:rPr>
        <w:t xml:space="preserve"> at the last Annual General Meeting with effect from 1 January 2023.   </w:t>
      </w:r>
    </w:p>
    <w:p w14:paraId="1062EB67" w14:textId="77777777" w:rsidR="007B7DBA" w:rsidRPr="005F6E16" w:rsidRDefault="007B7DBA" w:rsidP="00ED1ED0">
      <w:pPr>
        <w:pStyle w:val="ListParagraph"/>
        <w:ind w:left="0"/>
        <w:jc w:val="both"/>
        <w:rPr>
          <w:rFonts w:cstheme="minorHAnsi"/>
          <w:b/>
          <w:color w:val="000000" w:themeColor="text1"/>
          <w:sz w:val="22"/>
          <w:szCs w:val="22"/>
        </w:rPr>
      </w:pPr>
    </w:p>
    <w:p w14:paraId="3DED7874" w14:textId="3F34241B" w:rsidR="007B7DBA" w:rsidRDefault="007B7DBA" w:rsidP="00ED1ED0">
      <w:pPr>
        <w:pStyle w:val="ListParagraph"/>
        <w:ind w:left="0"/>
        <w:jc w:val="both"/>
        <w:rPr>
          <w:rFonts w:cstheme="minorHAnsi"/>
          <w:bCs/>
          <w:color w:val="000000" w:themeColor="text1"/>
          <w:sz w:val="22"/>
          <w:szCs w:val="22"/>
        </w:rPr>
      </w:pPr>
      <w:r w:rsidRPr="005F6E16">
        <w:rPr>
          <w:rFonts w:cstheme="minorHAnsi"/>
          <w:b/>
          <w:color w:val="000000" w:themeColor="text1"/>
          <w:sz w:val="22"/>
          <w:szCs w:val="22"/>
        </w:rPr>
        <w:t xml:space="preserve">Thanks: </w:t>
      </w:r>
      <w:r w:rsidRPr="002043D1">
        <w:rPr>
          <w:rFonts w:cstheme="minorHAnsi"/>
          <w:bCs/>
          <w:color w:val="000000" w:themeColor="text1"/>
          <w:sz w:val="22"/>
          <w:szCs w:val="22"/>
        </w:rPr>
        <w:t xml:space="preserve"> </w:t>
      </w:r>
      <w:r w:rsidR="002043D1" w:rsidRPr="002043D1">
        <w:rPr>
          <w:rFonts w:cstheme="minorHAnsi"/>
          <w:bCs/>
          <w:color w:val="000000" w:themeColor="text1"/>
          <w:sz w:val="22"/>
          <w:szCs w:val="22"/>
        </w:rPr>
        <w:t>I report with much regret the loss of three members of Council, who are stepping aside for differing reasons to make way for others: Mrs Frances Neale, formerly archivist at Wells Cathedral; Professor Peter Fleming, formerly of the University of the West of England; and Dr Andrew Butcher, who has served as our Honorary General Editor.  They have all, in their different ways, made significant contributions to the Society and deserve our gratitude.</w:t>
      </w:r>
    </w:p>
    <w:p w14:paraId="546705E6" w14:textId="0F5A3222" w:rsidR="00E651A3" w:rsidRDefault="00E651A3" w:rsidP="00ED1ED0">
      <w:pPr>
        <w:pStyle w:val="ListParagraph"/>
        <w:ind w:left="0"/>
        <w:jc w:val="both"/>
        <w:rPr>
          <w:rFonts w:cstheme="minorHAnsi"/>
          <w:bCs/>
          <w:color w:val="000000" w:themeColor="text1"/>
          <w:sz w:val="22"/>
          <w:szCs w:val="22"/>
        </w:rPr>
      </w:pPr>
    </w:p>
    <w:p w14:paraId="5A32D028" w14:textId="3153F904" w:rsidR="007B7DBA" w:rsidRDefault="00C87CA5" w:rsidP="00C87CA5">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 closing this letter</w:t>
      </w:r>
      <w:r w:rsidR="0033349D">
        <w:rPr>
          <w:rFonts w:asciiTheme="minorHAnsi" w:hAnsiTheme="minorHAnsi" w:cstheme="minorHAnsi"/>
          <w:color w:val="000000" w:themeColor="text1"/>
          <w:sz w:val="22"/>
          <w:szCs w:val="22"/>
        </w:rPr>
        <w:t xml:space="preserve">, I know that the Hon. Secretary shall be glad to receive any information, suggestions, and offers of assistance, and also to admit new </w:t>
      </w:r>
      <w:r>
        <w:rPr>
          <w:rFonts w:asciiTheme="minorHAnsi" w:hAnsiTheme="minorHAnsi" w:cstheme="minorHAnsi"/>
          <w:color w:val="000000" w:themeColor="text1"/>
          <w:sz w:val="22"/>
          <w:szCs w:val="22"/>
        </w:rPr>
        <w:t>m</w:t>
      </w:r>
      <w:r w:rsidR="0033349D">
        <w:rPr>
          <w:rFonts w:asciiTheme="minorHAnsi" w:hAnsiTheme="minorHAnsi" w:cstheme="minorHAnsi"/>
          <w:color w:val="000000" w:themeColor="text1"/>
          <w:sz w:val="22"/>
          <w:szCs w:val="22"/>
        </w:rPr>
        <w:t>embers.</w:t>
      </w:r>
    </w:p>
    <w:p w14:paraId="6F387DA6" w14:textId="77777777" w:rsidR="0033349D" w:rsidRPr="005F6E16" w:rsidRDefault="0033349D" w:rsidP="00C87CA5">
      <w:pPr>
        <w:jc w:val="both"/>
        <w:rPr>
          <w:rFonts w:asciiTheme="minorHAnsi" w:hAnsiTheme="minorHAnsi" w:cstheme="minorHAnsi"/>
          <w:color w:val="000000" w:themeColor="text1"/>
          <w:sz w:val="22"/>
          <w:szCs w:val="22"/>
        </w:rPr>
      </w:pPr>
    </w:p>
    <w:p w14:paraId="6A687C73" w14:textId="6ADCBD38" w:rsidR="007B7DBA" w:rsidRPr="002043D1" w:rsidRDefault="00B833BE" w:rsidP="007B7DBA">
      <w:pPr>
        <w:rPr>
          <w:rFonts w:asciiTheme="minorHAnsi" w:hAnsiTheme="minorHAnsi" w:cstheme="minorHAnsi"/>
          <w:color w:val="000000" w:themeColor="text1"/>
          <w:sz w:val="22"/>
          <w:szCs w:val="22"/>
        </w:rPr>
      </w:pPr>
      <w:r w:rsidRPr="002043D1">
        <w:rPr>
          <w:rFonts w:asciiTheme="minorHAnsi" w:hAnsiTheme="minorHAnsi" w:cstheme="minorHAnsi"/>
          <w:color w:val="000000" w:themeColor="text1"/>
          <w:sz w:val="22"/>
          <w:szCs w:val="22"/>
        </w:rPr>
        <w:t>1</w:t>
      </w:r>
      <w:r w:rsidR="002043D1" w:rsidRPr="002043D1">
        <w:rPr>
          <w:rFonts w:asciiTheme="minorHAnsi" w:hAnsiTheme="minorHAnsi" w:cstheme="minorHAnsi"/>
          <w:color w:val="000000" w:themeColor="text1"/>
          <w:sz w:val="22"/>
          <w:szCs w:val="22"/>
        </w:rPr>
        <w:t>8</w:t>
      </w:r>
      <w:r w:rsidR="007B7DBA" w:rsidRPr="002043D1">
        <w:rPr>
          <w:rFonts w:asciiTheme="minorHAnsi" w:hAnsiTheme="minorHAnsi" w:cstheme="minorHAnsi"/>
          <w:color w:val="000000" w:themeColor="text1"/>
          <w:sz w:val="22"/>
          <w:szCs w:val="22"/>
        </w:rPr>
        <w:t xml:space="preserve"> August 202</w:t>
      </w:r>
      <w:r w:rsidR="00674EAC" w:rsidRPr="002043D1">
        <w:rPr>
          <w:rFonts w:asciiTheme="minorHAnsi" w:hAnsiTheme="minorHAnsi" w:cstheme="minorHAnsi"/>
          <w:color w:val="000000" w:themeColor="text1"/>
          <w:sz w:val="22"/>
          <w:szCs w:val="22"/>
        </w:rPr>
        <w:t>3</w:t>
      </w:r>
    </w:p>
    <w:p w14:paraId="457B3386" w14:textId="77777777" w:rsidR="007B7DBA" w:rsidRPr="005F6E16" w:rsidRDefault="007B7DBA" w:rsidP="007B7DBA">
      <w:pPr>
        <w:rPr>
          <w:rFonts w:asciiTheme="minorHAnsi" w:hAnsiTheme="minorHAnsi" w:cstheme="minorHAnsi"/>
          <w:color w:val="000000" w:themeColor="text1"/>
          <w:sz w:val="22"/>
          <w:szCs w:val="22"/>
        </w:rPr>
      </w:pPr>
    </w:p>
    <w:p w14:paraId="22747D2A" w14:textId="77777777" w:rsidR="007B7DBA" w:rsidRPr="005F6E16" w:rsidRDefault="007B7DBA" w:rsidP="007B7DBA">
      <w:pPr>
        <w:rPr>
          <w:rFonts w:asciiTheme="minorHAnsi" w:hAnsiTheme="minorHAnsi" w:cstheme="minorHAnsi"/>
          <w:color w:val="000000" w:themeColor="text1"/>
          <w:sz w:val="22"/>
          <w:szCs w:val="22"/>
        </w:rPr>
      </w:pPr>
      <w:r w:rsidRPr="005F6E16">
        <w:rPr>
          <w:rFonts w:asciiTheme="minorHAnsi" w:hAnsiTheme="minorHAnsi" w:cstheme="minorHAnsi"/>
          <w:color w:val="000000" w:themeColor="text1"/>
          <w:sz w:val="22"/>
          <w:szCs w:val="22"/>
        </w:rPr>
        <w:t>ROBERT DUNNING</w:t>
      </w:r>
    </w:p>
    <w:p w14:paraId="56FF7292" w14:textId="432A99AF" w:rsidR="003E79C2" w:rsidRPr="005F6E16" w:rsidRDefault="007B7DBA" w:rsidP="00B849E9">
      <w:pPr>
        <w:rPr>
          <w:rFonts w:asciiTheme="minorHAnsi" w:hAnsiTheme="minorHAnsi" w:cstheme="minorHAnsi"/>
          <w:b/>
          <w:color w:val="000000" w:themeColor="text1"/>
          <w:sz w:val="28"/>
          <w:szCs w:val="28"/>
        </w:rPr>
      </w:pPr>
      <w:r w:rsidRPr="005F6E16">
        <w:rPr>
          <w:rFonts w:asciiTheme="minorHAnsi" w:hAnsiTheme="minorHAnsi" w:cstheme="minorHAnsi"/>
          <w:color w:val="000000" w:themeColor="text1"/>
          <w:sz w:val="22"/>
          <w:szCs w:val="22"/>
        </w:rPr>
        <w:t>Chairman</w:t>
      </w:r>
    </w:p>
    <w:p w14:paraId="22DDEC44" w14:textId="7FCA8351" w:rsidR="00EF17C2" w:rsidRPr="00AA5FA5" w:rsidRDefault="00E00C74" w:rsidP="00343A13">
      <w:pPr>
        <w:jc w:val="center"/>
        <w:rPr>
          <w:rFonts w:asciiTheme="minorHAnsi" w:hAnsiTheme="minorHAnsi" w:cstheme="minorHAnsi"/>
          <w:b/>
          <w:color w:val="000000" w:themeColor="text1"/>
          <w:sz w:val="32"/>
          <w:szCs w:val="32"/>
        </w:rPr>
      </w:pPr>
      <w:r w:rsidRPr="005F6E16">
        <w:rPr>
          <w:rFonts w:asciiTheme="minorHAnsi" w:hAnsiTheme="minorHAnsi" w:cstheme="minorHAnsi"/>
          <w:b/>
          <w:color w:val="000000" w:themeColor="text1"/>
          <w:sz w:val="28"/>
          <w:szCs w:val="28"/>
        </w:rPr>
        <w:br w:type="page"/>
      </w:r>
      <w:r w:rsidR="00343A13" w:rsidRPr="00343A13">
        <w:rPr>
          <w:rFonts w:asciiTheme="minorHAnsi" w:hAnsiTheme="minorHAnsi" w:cstheme="minorHAnsi"/>
          <w:b/>
          <w:color w:val="000000" w:themeColor="text1"/>
          <w:sz w:val="32"/>
          <w:szCs w:val="32"/>
        </w:rPr>
        <w:lastRenderedPageBreak/>
        <w:t>T</w:t>
      </w:r>
      <w:r w:rsidR="00EF17C2" w:rsidRPr="00AA5FA5">
        <w:rPr>
          <w:rFonts w:asciiTheme="minorHAnsi" w:hAnsiTheme="minorHAnsi" w:cstheme="minorHAnsi"/>
          <w:b/>
          <w:color w:val="000000" w:themeColor="text1"/>
          <w:sz w:val="32"/>
          <w:szCs w:val="32"/>
        </w:rPr>
        <w:t>REASURER</w:t>
      </w:r>
      <w:r w:rsidR="003E222B" w:rsidRPr="00AA5FA5">
        <w:rPr>
          <w:rFonts w:asciiTheme="minorHAnsi" w:hAnsiTheme="minorHAnsi" w:cstheme="minorHAnsi"/>
          <w:b/>
          <w:color w:val="000000" w:themeColor="text1"/>
          <w:sz w:val="32"/>
          <w:szCs w:val="32"/>
        </w:rPr>
        <w:t>'</w:t>
      </w:r>
      <w:r w:rsidR="00EF17C2" w:rsidRPr="00AA5FA5">
        <w:rPr>
          <w:rFonts w:asciiTheme="minorHAnsi" w:hAnsiTheme="minorHAnsi" w:cstheme="minorHAnsi"/>
          <w:b/>
          <w:color w:val="000000" w:themeColor="text1"/>
          <w:sz w:val="32"/>
          <w:szCs w:val="32"/>
        </w:rPr>
        <w:t>S REPORT</w:t>
      </w:r>
    </w:p>
    <w:p w14:paraId="36BDB157" w14:textId="77777777" w:rsidR="00EF17C2" w:rsidRPr="005F6E16" w:rsidRDefault="00EF17C2" w:rsidP="00EF17C2">
      <w:pPr>
        <w:rPr>
          <w:rFonts w:asciiTheme="minorHAnsi" w:hAnsiTheme="minorHAnsi" w:cstheme="minorHAnsi"/>
          <w:color w:val="000000" w:themeColor="text1"/>
          <w:sz w:val="22"/>
          <w:szCs w:val="22"/>
        </w:rPr>
      </w:pPr>
    </w:p>
    <w:p w14:paraId="2E9310E1" w14:textId="77777777" w:rsidR="00892D91" w:rsidRPr="00892D91" w:rsidRDefault="00892D91" w:rsidP="0080565F">
      <w:pPr>
        <w:jc w:val="both"/>
        <w:rPr>
          <w:rFonts w:asciiTheme="minorHAnsi" w:hAnsiTheme="minorHAnsi" w:cstheme="minorHAnsi"/>
          <w:color w:val="000000" w:themeColor="text1"/>
          <w:sz w:val="22"/>
          <w:szCs w:val="22"/>
        </w:rPr>
      </w:pPr>
      <w:r w:rsidRPr="00892D91">
        <w:rPr>
          <w:rFonts w:asciiTheme="minorHAnsi" w:hAnsiTheme="minorHAnsi" w:cstheme="minorHAnsi"/>
          <w:color w:val="000000" w:themeColor="text1"/>
          <w:sz w:val="22"/>
          <w:szCs w:val="22"/>
        </w:rPr>
        <w:t>The accounts for 2022, and the independent examiner’s report on them, are attached. During 2023, up to 7th August, there have been receipts of £1293 and payments of £553, leaving a surplus of £740 and total funds of £86371. None of this is designated as capital, but £500 was bequeathed specifically towards publishing letters of the Bull family of Shapwick, and £10000 is designated as a reserve fund.</w:t>
      </w:r>
    </w:p>
    <w:p w14:paraId="5AFB6360" w14:textId="77777777" w:rsidR="00892D91" w:rsidRPr="00892D91" w:rsidRDefault="00892D91" w:rsidP="0080565F">
      <w:pPr>
        <w:jc w:val="both"/>
        <w:rPr>
          <w:rFonts w:asciiTheme="minorHAnsi" w:hAnsiTheme="minorHAnsi" w:cstheme="minorHAnsi"/>
          <w:color w:val="000000" w:themeColor="text1"/>
          <w:sz w:val="22"/>
          <w:szCs w:val="22"/>
        </w:rPr>
      </w:pPr>
    </w:p>
    <w:p w14:paraId="79203955" w14:textId="77777777" w:rsidR="00892D91" w:rsidRPr="00892D91" w:rsidRDefault="00892D91" w:rsidP="0080565F">
      <w:pPr>
        <w:jc w:val="both"/>
        <w:rPr>
          <w:rFonts w:asciiTheme="minorHAnsi" w:hAnsiTheme="minorHAnsi" w:cstheme="minorHAnsi"/>
          <w:color w:val="000000" w:themeColor="text1"/>
          <w:sz w:val="22"/>
          <w:szCs w:val="22"/>
        </w:rPr>
      </w:pPr>
      <w:r w:rsidRPr="00892D91">
        <w:rPr>
          <w:rFonts w:asciiTheme="minorHAnsi" w:hAnsiTheme="minorHAnsi" w:cstheme="minorHAnsi"/>
          <w:color w:val="000000" w:themeColor="text1"/>
          <w:sz w:val="22"/>
          <w:szCs w:val="22"/>
        </w:rPr>
        <w:t xml:space="preserve">Membership at 31st December 2022 stood at 168, an increase of two over the previous year. We have learnt of the death of three members, Duncan Chalmers of Ilminster, Brian Luker of Wookey and Adrian Moon of Edington during the first half of 2023. </w:t>
      </w:r>
    </w:p>
    <w:p w14:paraId="64445B73" w14:textId="77777777" w:rsidR="00892D91" w:rsidRPr="00892D91" w:rsidRDefault="00892D91" w:rsidP="0080565F">
      <w:pPr>
        <w:jc w:val="both"/>
        <w:rPr>
          <w:rFonts w:asciiTheme="minorHAnsi" w:hAnsiTheme="minorHAnsi" w:cstheme="minorHAnsi"/>
          <w:color w:val="000000" w:themeColor="text1"/>
          <w:sz w:val="22"/>
          <w:szCs w:val="22"/>
        </w:rPr>
      </w:pPr>
    </w:p>
    <w:p w14:paraId="2D75486F" w14:textId="77777777" w:rsidR="00892D91" w:rsidRPr="00892D91" w:rsidRDefault="00892D91" w:rsidP="00892D91">
      <w:pPr>
        <w:rPr>
          <w:rFonts w:asciiTheme="minorHAnsi" w:hAnsiTheme="minorHAnsi" w:cstheme="minorHAnsi"/>
          <w:color w:val="000000" w:themeColor="text1"/>
          <w:sz w:val="22"/>
          <w:szCs w:val="22"/>
        </w:rPr>
      </w:pPr>
      <w:r w:rsidRPr="00892D91">
        <w:rPr>
          <w:rFonts w:asciiTheme="minorHAnsi" w:hAnsiTheme="minorHAnsi" w:cstheme="minorHAnsi"/>
          <w:color w:val="000000" w:themeColor="text1"/>
          <w:sz w:val="22"/>
          <w:szCs w:val="22"/>
        </w:rPr>
        <w:t>7th August 2023</w:t>
      </w:r>
    </w:p>
    <w:p w14:paraId="69283F74" w14:textId="77777777" w:rsidR="00892D91" w:rsidRDefault="00892D91" w:rsidP="00892D91">
      <w:pPr>
        <w:rPr>
          <w:rFonts w:asciiTheme="minorHAnsi" w:hAnsiTheme="minorHAnsi" w:cstheme="minorHAnsi"/>
          <w:color w:val="000000" w:themeColor="text1"/>
          <w:sz w:val="22"/>
          <w:szCs w:val="22"/>
        </w:rPr>
      </w:pPr>
    </w:p>
    <w:p w14:paraId="07689542" w14:textId="1C905C0E" w:rsidR="00892D91" w:rsidRPr="00892D91" w:rsidRDefault="00892D91" w:rsidP="00892D91">
      <w:pPr>
        <w:rPr>
          <w:rFonts w:asciiTheme="minorHAnsi" w:hAnsiTheme="minorHAnsi" w:cstheme="minorHAnsi"/>
          <w:color w:val="000000" w:themeColor="text1"/>
          <w:sz w:val="22"/>
          <w:szCs w:val="22"/>
        </w:rPr>
      </w:pPr>
      <w:r w:rsidRPr="00892D91">
        <w:rPr>
          <w:rFonts w:asciiTheme="minorHAnsi" w:hAnsiTheme="minorHAnsi" w:cstheme="minorHAnsi"/>
          <w:color w:val="000000" w:themeColor="text1"/>
          <w:sz w:val="22"/>
          <w:szCs w:val="22"/>
        </w:rPr>
        <w:t>DAVID BROMWICH</w:t>
      </w:r>
    </w:p>
    <w:p w14:paraId="417F5796" w14:textId="2D6EF502" w:rsidR="00D13EB0" w:rsidRDefault="00892D91" w:rsidP="00C3023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Hon Treasurer</w:t>
      </w:r>
    </w:p>
    <w:p w14:paraId="14BA29E4" w14:textId="44E5D357" w:rsidR="008A010A" w:rsidRDefault="008A010A" w:rsidP="00C3023B">
      <w:pPr>
        <w:rPr>
          <w:rFonts w:asciiTheme="minorHAnsi" w:hAnsiTheme="minorHAnsi" w:cstheme="minorHAnsi"/>
          <w:color w:val="000000" w:themeColor="text1"/>
          <w:sz w:val="22"/>
          <w:szCs w:val="22"/>
        </w:rPr>
      </w:pPr>
    </w:p>
    <w:p w14:paraId="1F1CC0BB" w14:textId="77777777" w:rsidR="0080565F" w:rsidRDefault="0080565F" w:rsidP="00D801E7">
      <w:pPr>
        <w:jc w:val="center"/>
        <w:rPr>
          <w:rFonts w:asciiTheme="minorHAnsi" w:hAnsiTheme="minorHAnsi" w:cstheme="minorHAnsi"/>
          <w:b/>
          <w:bCs/>
          <w:sz w:val="28"/>
          <w:szCs w:val="28"/>
        </w:rPr>
      </w:pPr>
    </w:p>
    <w:p w14:paraId="5ADBFE4F" w14:textId="0C010B57" w:rsidR="00D801E7" w:rsidRDefault="00D801E7" w:rsidP="00D801E7">
      <w:pPr>
        <w:jc w:val="center"/>
        <w:rPr>
          <w:rFonts w:asciiTheme="minorHAnsi" w:hAnsiTheme="minorHAnsi" w:cstheme="minorHAnsi"/>
          <w:b/>
          <w:bCs/>
          <w:sz w:val="28"/>
          <w:szCs w:val="28"/>
        </w:rPr>
      </w:pPr>
      <w:r w:rsidRPr="00D801E7">
        <w:rPr>
          <w:rFonts w:asciiTheme="minorHAnsi" w:hAnsiTheme="minorHAnsi" w:cstheme="minorHAnsi"/>
          <w:b/>
          <w:bCs/>
          <w:sz w:val="28"/>
          <w:szCs w:val="28"/>
        </w:rPr>
        <w:t>M</w:t>
      </w:r>
      <w:r w:rsidR="0080565F">
        <w:rPr>
          <w:rFonts w:asciiTheme="minorHAnsi" w:hAnsiTheme="minorHAnsi" w:cstheme="minorHAnsi"/>
          <w:b/>
          <w:bCs/>
          <w:sz w:val="28"/>
          <w:szCs w:val="28"/>
        </w:rPr>
        <w:t>EMBERSHIP COMMUNICATIONS</w:t>
      </w:r>
    </w:p>
    <w:p w14:paraId="1E167F7B" w14:textId="77777777" w:rsidR="0080565F" w:rsidRPr="00D801E7" w:rsidRDefault="0080565F" w:rsidP="00D801E7">
      <w:pPr>
        <w:jc w:val="center"/>
        <w:rPr>
          <w:rFonts w:asciiTheme="minorHAnsi" w:hAnsiTheme="minorHAnsi" w:cstheme="minorHAnsi"/>
          <w:b/>
          <w:bCs/>
          <w:sz w:val="28"/>
          <w:szCs w:val="28"/>
        </w:rPr>
      </w:pPr>
    </w:p>
    <w:p w14:paraId="44B7FD95" w14:textId="5EF1D3D4" w:rsidR="00D801E7" w:rsidRDefault="00D801E7" w:rsidP="00D801E7">
      <w:pPr>
        <w:jc w:val="both"/>
        <w:rPr>
          <w:rFonts w:asciiTheme="minorHAnsi" w:hAnsiTheme="minorHAnsi" w:cstheme="minorHAnsi"/>
          <w:bCs/>
          <w:sz w:val="22"/>
          <w:szCs w:val="22"/>
        </w:rPr>
      </w:pPr>
      <w:r w:rsidRPr="00D801E7">
        <w:rPr>
          <w:rFonts w:asciiTheme="minorHAnsi" w:hAnsiTheme="minorHAnsi" w:cstheme="minorHAnsi"/>
          <w:bCs/>
          <w:sz w:val="22"/>
          <w:szCs w:val="22"/>
        </w:rPr>
        <w:t xml:space="preserve">Last year I wrote that ‘a small group had been set up to look at the ways in which the Society can better promote its activities throughout Somerset.’  While there </w:t>
      </w:r>
      <w:r w:rsidR="00E651A3">
        <w:rPr>
          <w:rFonts w:asciiTheme="minorHAnsi" w:hAnsiTheme="minorHAnsi" w:cstheme="minorHAnsi"/>
          <w:bCs/>
          <w:sz w:val="22"/>
          <w:szCs w:val="22"/>
        </w:rPr>
        <w:t>is</w:t>
      </w:r>
      <w:r w:rsidRPr="00D801E7">
        <w:rPr>
          <w:rFonts w:asciiTheme="minorHAnsi" w:hAnsiTheme="minorHAnsi" w:cstheme="minorHAnsi"/>
          <w:bCs/>
          <w:sz w:val="22"/>
          <w:szCs w:val="22"/>
        </w:rPr>
        <w:t xml:space="preserve"> still much to be done to complete this task, I am happy to report that several steps forward have been taken.</w:t>
      </w:r>
    </w:p>
    <w:p w14:paraId="110345C2" w14:textId="77777777" w:rsidR="0080565F" w:rsidRPr="00D801E7" w:rsidRDefault="0080565F" w:rsidP="00D801E7">
      <w:pPr>
        <w:jc w:val="both"/>
        <w:rPr>
          <w:rFonts w:asciiTheme="minorHAnsi" w:hAnsiTheme="minorHAnsi" w:cstheme="minorHAnsi"/>
          <w:bCs/>
          <w:sz w:val="22"/>
          <w:szCs w:val="22"/>
        </w:rPr>
      </w:pPr>
    </w:p>
    <w:p w14:paraId="618811A5" w14:textId="7E58488C" w:rsidR="00D801E7" w:rsidRDefault="00D801E7" w:rsidP="00D801E7">
      <w:pPr>
        <w:jc w:val="both"/>
        <w:rPr>
          <w:rFonts w:asciiTheme="minorHAnsi" w:hAnsiTheme="minorHAnsi" w:cstheme="minorHAnsi"/>
          <w:bCs/>
          <w:sz w:val="22"/>
          <w:szCs w:val="22"/>
        </w:rPr>
      </w:pPr>
      <w:r w:rsidRPr="00D801E7">
        <w:rPr>
          <w:rFonts w:asciiTheme="minorHAnsi" w:hAnsiTheme="minorHAnsi" w:cstheme="minorHAnsi"/>
          <w:bCs/>
          <w:sz w:val="22"/>
          <w:szCs w:val="22"/>
        </w:rPr>
        <w:t xml:space="preserve">Most importantly, we have recruited a Webmaster for our website.  His name is Mark Francis and he has a great deal of experience in developing web based systems.  If you have any questions </w:t>
      </w:r>
      <w:r w:rsidR="00E651A3">
        <w:rPr>
          <w:rFonts w:asciiTheme="minorHAnsi" w:hAnsiTheme="minorHAnsi" w:cstheme="minorHAnsi"/>
          <w:bCs/>
          <w:sz w:val="22"/>
          <w:szCs w:val="22"/>
        </w:rPr>
        <w:t>a</w:t>
      </w:r>
      <w:r w:rsidRPr="00D801E7">
        <w:rPr>
          <w:rFonts w:asciiTheme="minorHAnsi" w:hAnsiTheme="minorHAnsi" w:cstheme="minorHAnsi"/>
          <w:bCs/>
          <w:sz w:val="22"/>
          <w:szCs w:val="22"/>
        </w:rPr>
        <w:t xml:space="preserve">bout the web site, you can contact him at </w:t>
      </w:r>
      <w:hyperlink r:id="rId14" w:history="1">
        <w:r w:rsidRPr="00D801E7">
          <w:rPr>
            <w:rStyle w:val="Hyperlink"/>
            <w:rFonts w:asciiTheme="minorHAnsi" w:hAnsiTheme="minorHAnsi" w:cstheme="minorHAnsi"/>
            <w:bCs/>
            <w:sz w:val="22"/>
            <w:szCs w:val="22"/>
          </w:rPr>
          <w:t>webmaster@somersetrecordsociety.org.uk</w:t>
        </w:r>
      </w:hyperlink>
      <w:r w:rsidRPr="00D801E7">
        <w:rPr>
          <w:rFonts w:asciiTheme="minorHAnsi" w:hAnsiTheme="minorHAnsi" w:cstheme="minorHAnsi"/>
          <w:bCs/>
          <w:sz w:val="22"/>
          <w:szCs w:val="22"/>
        </w:rPr>
        <w:t>.  With Mark’s help, over the past few months we have been able to update the entire site and make it more useful to both members and the public.  Our aim is to ensure that it is always up-to-date and gradually expand its remit to a broader range of matters.</w:t>
      </w:r>
    </w:p>
    <w:p w14:paraId="6FE7003D" w14:textId="77777777" w:rsidR="0080565F" w:rsidRDefault="0080565F" w:rsidP="00D801E7">
      <w:pPr>
        <w:jc w:val="both"/>
        <w:rPr>
          <w:rFonts w:asciiTheme="minorHAnsi" w:hAnsiTheme="minorHAnsi" w:cstheme="minorHAnsi"/>
          <w:bCs/>
          <w:sz w:val="22"/>
          <w:szCs w:val="22"/>
        </w:rPr>
      </w:pPr>
    </w:p>
    <w:p w14:paraId="3C19E2F3" w14:textId="0BA6BDA7" w:rsidR="00D801E7" w:rsidRDefault="00D801E7" w:rsidP="00D801E7">
      <w:pPr>
        <w:jc w:val="both"/>
        <w:rPr>
          <w:rFonts w:asciiTheme="minorHAnsi" w:hAnsiTheme="minorHAnsi" w:cstheme="minorHAnsi"/>
          <w:bCs/>
          <w:sz w:val="22"/>
          <w:szCs w:val="22"/>
        </w:rPr>
      </w:pPr>
      <w:r w:rsidRPr="00D801E7">
        <w:rPr>
          <w:rFonts w:asciiTheme="minorHAnsi" w:hAnsiTheme="minorHAnsi" w:cstheme="minorHAnsi"/>
          <w:bCs/>
          <w:sz w:val="22"/>
          <w:szCs w:val="22"/>
        </w:rPr>
        <w:t xml:space="preserve">We have also introduced an occasional newsletter which I prepare.  My aim is to supply a timely range of information about </w:t>
      </w:r>
      <w:r w:rsidR="00BA1A4F">
        <w:rPr>
          <w:rFonts w:asciiTheme="minorHAnsi" w:hAnsiTheme="minorHAnsi" w:cstheme="minorHAnsi"/>
          <w:bCs/>
          <w:sz w:val="22"/>
          <w:szCs w:val="22"/>
        </w:rPr>
        <w:t>s</w:t>
      </w:r>
      <w:r w:rsidRPr="00D801E7">
        <w:rPr>
          <w:rFonts w:asciiTheme="minorHAnsi" w:hAnsiTheme="minorHAnsi" w:cstheme="minorHAnsi"/>
          <w:bCs/>
          <w:sz w:val="22"/>
          <w:szCs w:val="22"/>
        </w:rPr>
        <w:t xml:space="preserve">ociety matters to you, the member of the </w:t>
      </w:r>
      <w:r w:rsidR="00BA1A4F">
        <w:rPr>
          <w:rFonts w:asciiTheme="minorHAnsi" w:hAnsiTheme="minorHAnsi" w:cstheme="minorHAnsi"/>
          <w:bCs/>
          <w:sz w:val="22"/>
          <w:szCs w:val="22"/>
        </w:rPr>
        <w:t>S</w:t>
      </w:r>
      <w:r w:rsidRPr="00D801E7">
        <w:rPr>
          <w:rFonts w:asciiTheme="minorHAnsi" w:hAnsiTheme="minorHAnsi" w:cstheme="minorHAnsi"/>
          <w:bCs/>
          <w:sz w:val="22"/>
          <w:szCs w:val="22"/>
        </w:rPr>
        <w:t xml:space="preserve">ociety, with occasional small articles which I hope will be of interest to you.  Off the Record will, of course, continue to </w:t>
      </w:r>
      <w:r w:rsidR="00E651A3">
        <w:rPr>
          <w:rFonts w:asciiTheme="minorHAnsi" w:hAnsiTheme="minorHAnsi" w:cstheme="minorHAnsi"/>
          <w:bCs/>
          <w:sz w:val="22"/>
          <w:szCs w:val="22"/>
        </w:rPr>
        <w:t xml:space="preserve">be </w:t>
      </w:r>
      <w:r w:rsidRPr="00D801E7">
        <w:rPr>
          <w:rFonts w:asciiTheme="minorHAnsi" w:hAnsiTheme="minorHAnsi" w:cstheme="minorHAnsi"/>
          <w:bCs/>
          <w:sz w:val="22"/>
          <w:szCs w:val="22"/>
        </w:rPr>
        <w:t>produced, but will stay a once or twice a year publication of rather more substance than the newsletter.</w:t>
      </w:r>
    </w:p>
    <w:p w14:paraId="570C8BB7" w14:textId="77777777" w:rsidR="00D801E7" w:rsidRPr="00D801E7" w:rsidRDefault="00D801E7" w:rsidP="00D801E7">
      <w:pPr>
        <w:jc w:val="both"/>
        <w:rPr>
          <w:rFonts w:asciiTheme="minorHAnsi" w:hAnsiTheme="minorHAnsi" w:cstheme="minorHAnsi"/>
          <w:bCs/>
          <w:sz w:val="22"/>
          <w:szCs w:val="22"/>
        </w:rPr>
      </w:pPr>
    </w:p>
    <w:p w14:paraId="48244F5B" w14:textId="26C9A4A3" w:rsidR="00D801E7" w:rsidRDefault="00D801E7" w:rsidP="00D801E7">
      <w:pPr>
        <w:jc w:val="both"/>
        <w:rPr>
          <w:rFonts w:asciiTheme="minorHAnsi" w:hAnsiTheme="minorHAnsi" w:cstheme="minorHAnsi"/>
          <w:bCs/>
          <w:sz w:val="22"/>
          <w:szCs w:val="22"/>
        </w:rPr>
      </w:pPr>
      <w:r w:rsidRPr="00D801E7">
        <w:rPr>
          <w:rFonts w:asciiTheme="minorHAnsi" w:hAnsiTheme="minorHAnsi" w:cstheme="minorHAnsi"/>
          <w:bCs/>
          <w:sz w:val="22"/>
          <w:szCs w:val="22"/>
        </w:rPr>
        <w:t xml:space="preserve">Supporting these, we have developed a system on a publicly available system known as </w:t>
      </w:r>
      <w:r w:rsidR="00CF29AA" w:rsidRPr="00D801E7">
        <w:rPr>
          <w:rFonts w:asciiTheme="minorHAnsi" w:hAnsiTheme="minorHAnsi" w:cstheme="minorHAnsi"/>
          <w:bCs/>
          <w:sz w:val="22"/>
          <w:szCs w:val="22"/>
        </w:rPr>
        <w:t>Mail</w:t>
      </w:r>
      <w:r w:rsidR="00841930">
        <w:rPr>
          <w:rFonts w:asciiTheme="minorHAnsi" w:hAnsiTheme="minorHAnsi" w:cstheme="minorHAnsi"/>
          <w:bCs/>
          <w:sz w:val="22"/>
          <w:szCs w:val="22"/>
        </w:rPr>
        <w:t>c</w:t>
      </w:r>
      <w:r w:rsidR="00CF29AA" w:rsidRPr="00D801E7">
        <w:rPr>
          <w:rFonts w:asciiTheme="minorHAnsi" w:hAnsiTheme="minorHAnsi" w:cstheme="minorHAnsi"/>
          <w:bCs/>
          <w:sz w:val="22"/>
          <w:szCs w:val="22"/>
        </w:rPr>
        <w:t>himp</w:t>
      </w:r>
      <w:r w:rsidRPr="00D801E7">
        <w:rPr>
          <w:rFonts w:asciiTheme="minorHAnsi" w:hAnsiTheme="minorHAnsi" w:cstheme="minorHAnsi"/>
          <w:bCs/>
          <w:sz w:val="22"/>
          <w:szCs w:val="22"/>
        </w:rPr>
        <w:t>.  This is a well-known product that has been available for many years and is very widely used for our kind of purposes.  It very carefully manages our membership information and does not share it with any other organisation.  It has very powerful facilities that allow us to manage our activities in a safe and secure manner.</w:t>
      </w:r>
    </w:p>
    <w:p w14:paraId="456577A4" w14:textId="77777777" w:rsidR="00D801E7" w:rsidRPr="00D801E7" w:rsidRDefault="00D801E7" w:rsidP="00D801E7">
      <w:pPr>
        <w:jc w:val="both"/>
        <w:rPr>
          <w:rFonts w:asciiTheme="minorHAnsi" w:hAnsiTheme="minorHAnsi" w:cstheme="minorHAnsi"/>
          <w:bCs/>
          <w:sz w:val="22"/>
          <w:szCs w:val="22"/>
        </w:rPr>
      </w:pPr>
    </w:p>
    <w:p w14:paraId="3405300C" w14:textId="0AD8C35A" w:rsidR="00D801E7" w:rsidRPr="00D801E7" w:rsidRDefault="00D801E7" w:rsidP="00D801E7">
      <w:pPr>
        <w:jc w:val="both"/>
        <w:rPr>
          <w:rFonts w:asciiTheme="minorHAnsi" w:hAnsiTheme="minorHAnsi" w:cstheme="minorHAnsi"/>
          <w:bCs/>
          <w:sz w:val="22"/>
          <w:szCs w:val="22"/>
        </w:rPr>
      </w:pPr>
      <w:r w:rsidRPr="00D801E7">
        <w:rPr>
          <w:rFonts w:asciiTheme="minorHAnsi" w:hAnsiTheme="minorHAnsi" w:cstheme="minorHAnsi"/>
          <w:bCs/>
          <w:sz w:val="22"/>
          <w:szCs w:val="22"/>
        </w:rPr>
        <w:t>We encourage our members to allow us to add their names to our Mail</w:t>
      </w:r>
      <w:r w:rsidR="00CF29AA">
        <w:rPr>
          <w:rFonts w:asciiTheme="minorHAnsi" w:hAnsiTheme="minorHAnsi" w:cstheme="minorHAnsi"/>
          <w:bCs/>
          <w:sz w:val="22"/>
          <w:szCs w:val="22"/>
        </w:rPr>
        <w:t>c</w:t>
      </w:r>
      <w:r w:rsidRPr="00D801E7">
        <w:rPr>
          <w:rFonts w:asciiTheme="minorHAnsi" w:hAnsiTheme="minorHAnsi" w:cstheme="minorHAnsi"/>
          <w:bCs/>
          <w:sz w:val="22"/>
          <w:szCs w:val="22"/>
        </w:rPr>
        <w:t xml:space="preserve">himp database so that we can circulate information to them in a timely and secure manner.  To get your email address added, please email me at </w:t>
      </w:r>
      <w:hyperlink r:id="rId15" w:history="1">
        <w:r w:rsidRPr="00D801E7">
          <w:rPr>
            <w:rStyle w:val="Hyperlink"/>
            <w:rFonts w:asciiTheme="minorHAnsi" w:hAnsiTheme="minorHAnsi" w:cstheme="minorHAnsi"/>
            <w:bCs/>
            <w:sz w:val="22"/>
            <w:szCs w:val="22"/>
          </w:rPr>
          <w:t>membership@somersetrecordsociety.org.uk</w:t>
        </w:r>
      </w:hyperlink>
      <w:r w:rsidRPr="00D801E7">
        <w:rPr>
          <w:rFonts w:asciiTheme="minorHAnsi" w:hAnsiTheme="minorHAnsi" w:cstheme="minorHAnsi"/>
          <w:bCs/>
          <w:sz w:val="22"/>
          <w:szCs w:val="22"/>
        </w:rPr>
        <w:t xml:space="preserve"> </w:t>
      </w:r>
    </w:p>
    <w:p w14:paraId="7AFD9BFC" w14:textId="77777777" w:rsidR="00AA5FA5" w:rsidRDefault="00AA5FA5" w:rsidP="00CA1CF3">
      <w:pPr>
        <w:jc w:val="center"/>
        <w:rPr>
          <w:rFonts w:asciiTheme="minorHAnsi" w:hAnsiTheme="minorHAnsi" w:cstheme="minorHAnsi"/>
          <w:b/>
          <w:sz w:val="28"/>
          <w:szCs w:val="28"/>
        </w:rPr>
      </w:pPr>
    </w:p>
    <w:p w14:paraId="74EF5A87" w14:textId="11C2FA33" w:rsidR="00AA5FA5" w:rsidRDefault="00D801E7" w:rsidP="00D801E7">
      <w:pPr>
        <w:jc w:val="both"/>
        <w:rPr>
          <w:rFonts w:asciiTheme="minorHAnsi" w:hAnsiTheme="minorHAnsi" w:cstheme="minorHAnsi"/>
          <w:bCs/>
          <w:sz w:val="22"/>
          <w:szCs w:val="22"/>
        </w:rPr>
      </w:pPr>
      <w:r>
        <w:rPr>
          <w:rFonts w:asciiTheme="minorHAnsi" w:hAnsiTheme="minorHAnsi" w:cstheme="minorHAnsi"/>
          <w:bCs/>
          <w:sz w:val="22"/>
          <w:szCs w:val="22"/>
        </w:rPr>
        <w:t>7 August 2023</w:t>
      </w:r>
    </w:p>
    <w:p w14:paraId="000521C4" w14:textId="77777777" w:rsidR="00D801E7" w:rsidRPr="00D801E7" w:rsidRDefault="00D801E7" w:rsidP="00D801E7">
      <w:pPr>
        <w:jc w:val="both"/>
        <w:rPr>
          <w:rFonts w:asciiTheme="minorHAnsi" w:hAnsiTheme="minorHAnsi" w:cstheme="minorHAnsi"/>
          <w:bCs/>
          <w:sz w:val="22"/>
          <w:szCs w:val="22"/>
        </w:rPr>
      </w:pPr>
    </w:p>
    <w:p w14:paraId="10C8D5F2" w14:textId="4607A30C" w:rsidR="00AA5FA5" w:rsidRPr="00D801E7" w:rsidRDefault="00D801E7" w:rsidP="00D801E7">
      <w:pPr>
        <w:jc w:val="both"/>
        <w:rPr>
          <w:rFonts w:asciiTheme="minorHAnsi" w:hAnsiTheme="minorHAnsi" w:cstheme="minorHAnsi"/>
          <w:bCs/>
          <w:sz w:val="22"/>
          <w:szCs w:val="22"/>
        </w:rPr>
      </w:pPr>
      <w:r w:rsidRPr="00D801E7">
        <w:rPr>
          <w:rFonts w:asciiTheme="minorHAnsi" w:hAnsiTheme="minorHAnsi" w:cstheme="minorHAnsi"/>
          <w:bCs/>
          <w:sz w:val="22"/>
          <w:szCs w:val="22"/>
        </w:rPr>
        <w:t>D</w:t>
      </w:r>
      <w:r w:rsidR="000F0510">
        <w:rPr>
          <w:rFonts w:asciiTheme="minorHAnsi" w:hAnsiTheme="minorHAnsi" w:cstheme="minorHAnsi"/>
          <w:bCs/>
          <w:sz w:val="22"/>
          <w:szCs w:val="22"/>
        </w:rPr>
        <w:t>AVID VICTOR</w:t>
      </w:r>
    </w:p>
    <w:p w14:paraId="210C48A5" w14:textId="262E22DA" w:rsidR="00AA5FA5" w:rsidRPr="00D801E7" w:rsidRDefault="00D801E7" w:rsidP="00D801E7">
      <w:pPr>
        <w:jc w:val="both"/>
        <w:rPr>
          <w:rFonts w:asciiTheme="minorHAnsi" w:hAnsiTheme="minorHAnsi" w:cstheme="minorHAnsi"/>
          <w:bCs/>
          <w:sz w:val="22"/>
          <w:szCs w:val="22"/>
        </w:rPr>
      </w:pPr>
      <w:r>
        <w:rPr>
          <w:rFonts w:asciiTheme="minorHAnsi" w:hAnsiTheme="minorHAnsi" w:cstheme="minorHAnsi"/>
          <w:bCs/>
          <w:sz w:val="22"/>
          <w:szCs w:val="22"/>
        </w:rPr>
        <w:t>Membership and Marketing</w:t>
      </w:r>
    </w:p>
    <w:p w14:paraId="45283395" w14:textId="77777777" w:rsidR="00AA5FA5" w:rsidRPr="00D801E7" w:rsidRDefault="00AA5FA5" w:rsidP="00D801E7">
      <w:pPr>
        <w:jc w:val="both"/>
        <w:rPr>
          <w:rFonts w:asciiTheme="minorHAnsi" w:hAnsiTheme="minorHAnsi" w:cstheme="minorHAnsi"/>
          <w:bCs/>
          <w:sz w:val="22"/>
          <w:szCs w:val="22"/>
        </w:rPr>
      </w:pPr>
    </w:p>
    <w:p w14:paraId="3D2CADDD" w14:textId="77777777" w:rsidR="008A010A" w:rsidRPr="008A010A" w:rsidRDefault="008A010A" w:rsidP="008A010A">
      <w:pPr>
        <w:jc w:val="center"/>
        <w:rPr>
          <w:rFonts w:ascii="Aptos" w:hAnsi="Aptos"/>
          <w:b/>
          <w:bCs/>
          <w:color w:val="000000"/>
          <w:sz w:val="28"/>
          <w:szCs w:val="28"/>
        </w:rPr>
      </w:pPr>
      <w:r w:rsidRPr="008A010A">
        <w:rPr>
          <w:rFonts w:ascii="Aptos" w:hAnsi="Aptos"/>
          <w:b/>
          <w:bCs/>
          <w:color w:val="000000"/>
          <w:sz w:val="28"/>
          <w:szCs w:val="28"/>
        </w:rPr>
        <w:lastRenderedPageBreak/>
        <w:t>OFF THE RECORD</w:t>
      </w:r>
    </w:p>
    <w:p w14:paraId="7616D9F6" w14:textId="77777777" w:rsidR="008A010A" w:rsidRPr="008A010A" w:rsidRDefault="008A010A" w:rsidP="008A010A">
      <w:pPr>
        <w:rPr>
          <w:rFonts w:ascii="Aptos" w:hAnsi="Aptos"/>
          <w:b/>
          <w:bCs/>
          <w:color w:val="000000"/>
        </w:rPr>
      </w:pPr>
    </w:p>
    <w:p w14:paraId="65B4BB09" w14:textId="223DC1E8" w:rsidR="008A010A" w:rsidRPr="008A010A" w:rsidRDefault="008A010A" w:rsidP="008A010A">
      <w:pPr>
        <w:jc w:val="both"/>
        <w:rPr>
          <w:rFonts w:asciiTheme="minorHAnsi" w:hAnsiTheme="minorHAnsi" w:cstheme="minorHAnsi"/>
          <w:color w:val="000000"/>
        </w:rPr>
      </w:pPr>
      <w:r w:rsidRPr="008A010A">
        <w:rPr>
          <w:rFonts w:asciiTheme="minorHAnsi" w:hAnsiTheme="minorHAnsi" w:cstheme="minorHAnsi"/>
          <w:color w:val="000000"/>
        </w:rPr>
        <w:t xml:space="preserve">We are now regularly producing an edition of Off the Record, our newsletter, each summer to coincide with the AGM notice. </w:t>
      </w:r>
      <w:r>
        <w:rPr>
          <w:rFonts w:asciiTheme="minorHAnsi" w:hAnsiTheme="minorHAnsi" w:cstheme="minorHAnsi"/>
          <w:color w:val="000000"/>
        </w:rPr>
        <w:t xml:space="preserve"> </w:t>
      </w:r>
      <w:r w:rsidRPr="008A010A">
        <w:rPr>
          <w:rFonts w:asciiTheme="minorHAnsi" w:hAnsiTheme="minorHAnsi" w:cstheme="minorHAnsi"/>
          <w:color w:val="000000"/>
        </w:rPr>
        <w:t xml:space="preserve">Around 40 members receive this electronically. </w:t>
      </w:r>
      <w:r>
        <w:rPr>
          <w:rFonts w:asciiTheme="minorHAnsi" w:hAnsiTheme="minorHAnsi" w:cstheme="minorHAnsi"/>
          <w:color w:val="000000"/>
        </w:rPr>
        <w:t xml:space="preserve">  </w:t>
      </w:r>
      <w:r w:rsidRPr="008A010A">
        <w:rPr>
          <w:rFonts w:asciiTheme="minorHAnsi" w:hAnsiTheme="minorHAnsi" w:cstheme="minorHAnsi"/>
          <w:color w:val="000000"/>
        </w:rPr>
        <w:t>If you would like to receive Off the Record in electronic format please email</w:t>
      </w:r>
      <w:r w:rsidRPr="008A010A">
        <w:rPr>
          <w:rStyle w:val="apple-converted-space"/>
          <w:rFonts w:asciiTheme="minorHAnsi" w:eastAsiaTheme="majorEastAsia" w:hAnsiTheme="minorHAnsi" w:cstheme="minorHAnsi"/>
          <w:color w:val="000000"/>
        </w:rPr>
        <w:t> </w:t>
      </w:r>
      <w:hyperlink r:id="rId16" w:history="1">
        <w:r w:rsidRPr="008A010A">
          <w:rPr>
            <w:rStyle w:val="Hyperlink"/>
            <w:rFonts w:asciiTheme="minorHAnsi" w:hAnsiTheme="minorHAnsi" w:cstheme="minorHAnsi"/>
          </w:rPr>
          <w:t>membership@somersetrecordsociety.org.uk</w:t>
        </w:r>
      </w:hyperlink>
    </w:p>
    <w:p w14:paraId="61782E18" w14:textId="77777777" w:rsidR="008A010A" w:rsidRPr="008A010A" w:rsidRDefault="008A010A" w:rsidP="008A010A">
      <w:pPr>
        <w:jc w:val="both"/>
        <w:rPr>
          <w:rFonts w:asciiTheme="minorHAnsi" w:hAnsiTheme="minorHAnsi" w:cstheme="minorHAnsi"/>
          <w:color w:val="000000"/>
        </w:rPr>
      </w:pPr>
    </w:p>
    <w:p w14:paraId="5A8D4926" w14:textId="3644AFCF" w:rsidR="008A010A" w:rsidRPr="008A010A" w:rsidRDefault="008A010A" w:rsidP="008A010A">
      <w:pPr>
        <w:jc w:val="both"/>
        <w:rPr>
          <w:rFonts w:asciiTheme="minorHAnsi" w:hAnsiTheme="minorHAnsi" w:cstheme="minorHAnsi"/>
          <w:color w:val="000000"/>
        </w:rPr>
      </w:pPr>
      <w:r w:rsidRPr="008A010A">
        <w:rPr>
          <w:rFonts w:asciiTheme="minorHAnsi" w:hAnsiTheme="minorHAnsi" w:cstheme="minorHAnsi"/>
          <w:color w:val="000000"/>
        </w:rPr>
        <w:t>If content allows, we would like to be able to offer another edition of Off the Record in the Spring, but we need some extra help. If you would like to help, please contact me at</w:t>
      </w:r>
      <w:r w:rsidRPr="008A010A">
        <w:rPr>
          <w:rStyle w:val="apple-converted-space"/>
          <w:rFonts w:asciiTheme="minorHAnsi" w:eastAsiaTheme="majorEastAsia" w:hAnsiTheme="minorHAnsi" w:cstheme="minorHAnsi"/>
          <w:color w:val="000000"/>
        </w:rPr>
        <w:t> </w:t>
      </w:r>
      <w:hyperlink r:id="rId17" w:history="1">
        <w:r w:rsidRPr="008A010A">
          <w:rPr>
            <w:rStyle w:val="Hyperlink"/>
            <w:rFonts w:asciiTheme="minorHAnsi" w:hAnsiTheme="minorHAnsi" w:cstheme="minorHAnsi"/>
          </w:rPr>
          <w:t>offtherecord@somersetrecordsociety.org.uk</w:t>
        </w:r>
      </w:hyperlink>
      <w:r w:rsidRPr="008A010A">
        <w:rPr>
          <w:rFonts w:asciiTheme="minorHAnsi" w:hAnsiTheme="minorHAnsi" w:cstheme="minorHAnsi"/>
          <w:color w:val="000000"/>
        </w:rPr>
        <w:t xml:space="preserve">. </w:t>
      </w:r>
      <w:r>
        <w:rPr>
          <w:rFonts w:asciiTheme="minorHAnsi" w:hAnsiTheme="minorHAnsi" w:cstheme="minorHAnsi"/>
          <w:color w:val="000000"/>
        </w:rPr>
        <w:t xml:space="preserve"> </w:t>
      </w:r>
      <w:r w:rsidRPr="008A010A">
        <w:rPr>
          <w:rFonts w:asciiTheme="minorHAnsi" w:hAnsiTheme="minorHAnsi" w:cstheme="minorHAnsi"/>
          <w:color w:val="000000"/>
        </w:rPr>
        <w:t>Likewise, if you have an idea for an article or a new resource to promote on the history of Somerset, please use the same contact details.</w:t>
      </w:r>
    </w:p>
    <w:p w14:paraId="1F280699" w14:textId="5D91E9F5" w:rsidR="008A010A" w:rsidRPr="008A010A" w:rsidRDefault="008A010A" w:rsidP="008A010A">
      <w:pPr>
        <w:jc w:val="both"/>
        <w:rPr>
          <w:rFonts w:asciiTheme="minorHAnsi" w:hAnsiTheme="minorHAnsi" w:cstheme="minorHAnsi"/>
          <w:color w:val="000000"/>
        </w:rPr>
      </w:pPr>
    </w:p>
    <w:p w14:paraId="41C935B1" w14:textId="60E05FC3" w:rsidR="008A010A" w:rsidRPr="008A010A" w:rsidRDefault="008A010A" w:rsidP="008A010A">
      <w:pPr>
        <w:rPr>
          <w:rFonts w:asciiTheme="minorHAnsi" w:hAnsiTheme="minorHAnsi" w:cstheme="minorHAnsi"/>
          <w:color w:val="000000"/>
        </w:rPr>
      </w:pPr>
      <w:r w:rsidRPr="008A010A">
        <w:rPr>
          <w:rFonts w:asciiTheme="minorHAnsi" w:hAnsiTheme="minorHAnsi" w:cstheme="minorHAnsi"/>
          <w:color w:val="000000"/>
        </w:rPr>
        <w:t>12 August 2023</w:t>
      </w:r>
    </w:p>
    <w:p w14:paraId="793C2F5C" w14:textId="1AC6A365" w:rsidR="008A010A" w:rsidRPr="008A010A" w:rsidRDefault="008A010A" w:rsidP="008A010A">
      <w:pPr>
        <w:rPr>
          <w:rFonts w:asciiTheme="minorHAnsi" w:hAnsiTheme="minorHAnsi" w:cstheme="minorHAnsi"/>
        </w:rPr>
      </w:pPr>
    </w:p>
    <w:p w14:paraId="51770E37" w14:textId="57F79D3C" w:rsidR="008A010A" w:rsidRPr="008A010A" w:rsidRDefault="008A010A" w:rsidP="008A010A">
      <w:pPr>
        <w:rPr>
          <w:rFonts w:asciiTheme="minorHAnsi" w:hAnsiTheme="minorHAnsi" w:cstheme="minorHAnsi"/>
        </w:rPr>
      </w:pPr>
      <w:r w:rsidRPr="008A010A">
        <w:rPr>
          <w:rFonts w:asciiTheme="minorHAnsi" w:hAnsiTheme="minorHAnsi" w:cstheme="minorHAnsi"/>
        </w:rPr>
        <w:t>EMMA COB</w:t>
      </w:r>
      <w:r w:rsidR="00824D1B">
        <w:rPr>
          <w:rFonts w:asciiTheme="minorHAnsi" w:hAnsiTheme="minorHAnsi" w:cstheme="minorHAnsi"/>
        </w:rPr>
        <w:t>B</w:t>
      </w:r>
      <w:r w:rsidRPr="008A010A">
        <w:rPr>
          <w:rFonts w:asciiTheme="minorHAnsi" w:hAnsiTheme="minorHAnsi" w:cstheme="minorHAnsi"/>
        </w:rPr>
        <w:t>LEDICK</w:t>
      </w:r>
    </w:p>
    <w:p w14:paraId="1DDC9ED0" w14:textId="223691C7" w:rsidR="008A010A" w:rsidRPr="008A010A" w:rsidRDefault="008A010A" w:rsidP="008A010A">
      <w:pPr>
        <w:rPr>
          <w:rFonts w:asciiTheme="minorHAnsi" w:hAnsiTheme="minorHAnsi" w:cstheme="minorHAnsi"/>
        </w:rPr>
      </w:pPr>
      <w:r w:rsidRPr="008A010A">
        <w:rPr>
          <w:rFonts w:asciiTheme="minorHAnsi" w:hAnsiTheme="minorHAnsi" w:cstheme="minorHAnsi"/>
        </w:rPr>
        <w:t>Editor</w:t>
      </w:r>
      <w:r>
        <w:rPr>
          <w:rFonts w:asciiTheme="minorHAnsi" w:hAnsiTheme="minorHAnsi" w:cstheme="minorHAnsi"/>
        </w:rPr>
        <w:t xml:space="preserve"> Off the Record</w:t>
      </w:r>
    </w:p>
    <w:p w14:paraId="454A30AF" w14:textId="77777777" w:rsidR="008A010A" w:rsidRDefault="008A010A" w:rsidP="0080565F">
      <w:pPr>
        <w:rPr>
          <w:rFonts w:asciiTheme="minorHAnsi" w:hAnsiTheme="minorHAnsi" w:cstheme="minorHAnsi"/>
          <w:b/>
          <w:sz w:val="28"/>
          <w:szCs w:val="28"/>
        </w:rPr>
      </w:pPr>
    </w:p>
    <w:p w14:paraId="377F7AB0" w14:textId="77777777" w:rsidR="008A010A" w:rsidRDefault="008A010A" w:rsidP="008A010A">
      <w:pPr>
        <w:jc w:val="center"/>
        <w:rPr>
          <w:rFonts w:asciiTheme="minorHAnsi" w:hAnsiTheme="minorHAnsi" w:cstheme="minorHAnsi"/>
          <w:b/>
          <w:sz w:val="32"/>
          <w:szCs w:val="32"/>
        </w:rPr>
      </w:pPr>
    </w:p>
    <w:p w14:paraId="1964E18D" w14:textId="3F6C4428" w:rsidR="00CA1CF3" w:rsidRPr="00AA5FA5" w:rsidRDefault="00CA1CF3" w:rsidP="008A010A">
      <w:pPr>
        <w:jc w:val="center"/>
        <w:rPr>
          <w:rFonts w:asciiTheme="minorHAnsi" w:hAnsiTheme="minorHAnsi" w:cstheme="minorHAnsi"/>
          <w:b/>
          <w:sz w:val="32"/>
          <w:szCs w:val="32"/>
        </w:rPr>
      </w:pPr>
      <w:r w:rsidRPr="00AA5FA5">
        <w:rPr>
          <w:rFonts w:asciiTheme="minorHAnsi" w:hAnsiTheme="minorHAnsi" w:cstheme="minorHAnsi"/>
          <w:b/>
          <w:sz w:val="32"/>
          <w:szCs w:val="32"/>
        </w:rPr>
        <w:t>ANNUAL GENERAL MEETING</w:t>
      </w:r>
    </w:p>
    <w:p w14:paraId="4E2D9DD6" w14:textId="77777777" w:rsidR="00CA1CF3" w:rsidRPr="00A11EAE" w:rsidRDefault="00CA1CF3" w:rsidP="00CA1CF3">
      <w:pPr>
        <w:rPr>
          <w:rFonts w:asciiTheme="minorHAnsi" w:hAnsiTheme="minorHAnsi" w:cstheme="minorHAnsi"/>
          <w:b/>
          <w:sz w:val="22"/>
          <w:szCs w:val="22"/>
        </w:rPr>
      </w:pPr>
    </w:p>
    <w:p w14:paraId="6672E339" w14:textId="36E5F4EF" w:rsidR="007A55D2" w:rsidRPr="007A55D2" w:rsidRDefault="007A55D2" w:rsidP="00ED1ED0">
      <w:pPr>
        <w:jc w:val="both"/>
        <w:rPr>
          <w:rFonts w:asciiTheme="minorHAnsi" w:hAnsiTheme="minorHAnsi" w:cstheme="minorHAnsi"/>
          <w:b/>
          <w:bCs/>
          <w:sz w:val="22"/>
          <w:szCs w:val="22"/>
        </w:rPr>
      </w:pPr>
      <w:r w:rsidRPr="007A55D2">
        <w:rPr>
          <w:rFonts w:asciiTheme="minorHAnsi" w:hAnsiTheme="minorHAnsi" w:cstheme="minorHAnsi"/>
          <w:b/>
          <w:bCs/>
          <w:sz w:val="22"/>
          <w:szCs w:val="22"/>
        </w:rPr>
        <w:t>Minutes of the annual meeting held at the Church Rooms of St John the Baptist, Axbridge on Saturday 15 October 2022.</w:t>
      </w:r>
    </w:p>
    <w:p w14:paraId="2EF2418D" w14:textId="77777777" w:rsidR="007A55D2" w:rsidRPr="007A55D2" w:rsidRDefault="007A55D2" w:rsidP="00ED1ED0">
      <w:pPr>
        <w:jc w:val="both"/>
        <w:rPr>
          <w:rFonts w:asciiTheme="minorHAnsi" w:hAnsiTheme="minorHAnsi" w:cstheme="minorHAnsi"/>
          <w:sz w:val="22"/>
          <w:szCs w:val="22"/>
        </w:rPr>
      </w:pPr>
    </w:p>
    <w:p w14:paraId="6083F4CC" w14:textId="2E06EC69" w:rsidR="007A55D2" w:rsidRPr="008A010A" w:rsidRDefault="007A55D2" w:rsidP="00ED1ED0">
      <w:pPr>
        <w:jc w:val="both"/>
        <w:rPr>
          <w:rFonts w:asciiTheme="minorHAnsi" w:hAnsiTheme="minorHAnsi" w:cstheme="minorHAnsi"/>
          <w:sz w:val="21"/>
          <w:szCs w:val="21"/>
        </w:rPr>
      </w:pPr>
      <w:r w:rsidRPr="008A010A">
        <w:rPr>
          <w:rFonts w:asciiTheme="minorHAnsi" w:hAnsiTheme="minorHAnsi" w:cstheme="minorHAnsi"/>
          <w:sz w:val="21"/>
          <w:szCs w:val="21"/>
        </w:rPr>
        <w:t xml:space="preserve">Members and guests present were around 20.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Apologies for absence were received from Jonathan Barry, Andrew Butcher, Michael Darch, Stephen Higgs, Mike Hurley, Michael Lewis, Nicholas Orme, John Page, Mary Siraut, Roger Stacey, David Victor and Adrian Webb.</w:t>
      </w:r>
    </w:p>
    <w:p w14:paraId="36DB6F7C" w14:textId="77777777" w:rsidR="007A55D2" w:rsidRPr="008A010A" w:rsidRDefault="007A55D2" w:rsidP="00ED1ED0">
      <w:pPr>
        <w:jc w:val="both"/>
        <w:rPr>
          <w:rFonts w:asciiTheme="minorHAnsi" w:hAnsiTheme="minorHAnsi" w:cstheme="minorHAnsi"/>
          <w:sz w:val="21"/>
          <w:szCs w:val="21"/>
        </w:rPr>
      </w:pPr>
    </w:p>
    <w:p w14:paraId="4A0F6EA5" w14:textId="77777777" w:rsidR="00E43893" w:rsidRPr="008A010A" w:rsidRDefault="007A55D2" w:rsidP="00ED1ED0">
      <w:pPr>
        <w:jc w:val="both"/>
        <w:rPr>
          <w:rFonts w:asciiTheme="minorHAnsi" w:hAnsiTheme="minorHAnsi" w:cstheme="minorHAnsi"/>
          <w:sz w:val="21"/>
          <w:szCs w:val="21"/>
        </w:rPr>
      </w:pPr>
      <w:r w:rsidRPr="008A010A">
        <w:rPr>
          <w:rFonts w:asciiTheme="minorHAnsi" w:hAnsiTheme="minorHAnsi" w:cstheme="minorHAnsi"/>
          <w:sz w:val="21"/>
          <w:szCs w:val="21"/>
        </w:rPr>
        <w:t>Having been re-elected as Chairman, Dr Robert Dunning welcomed those present to the meeting.</w:t>
      </w:r>
      <w:r w:rsidR="00E43893" w:rsidRPr="008A010A">
        <w:rPr>
          <w:rFonts w:asciiTheme="minorHAnsi" w:hAnsiTheme="minorHAnsi" w:cstheme="minorHAnsi"/>
          <w:sz w:val="21"/>
          <w:szCs w:val="21"/>
        </w:rPr>
        <w:t xml:space="preserve">  </w:t>
      </w:r>
    </w:p>
    <w:p w14:paraId="274FD6D5" w14:textId="77777777" w:rsidR="00E43893" w:rsidRPr="008A010A" w:rsidRDefault="00E43893" w:rsidP="00ED1ED0">
      <w:pPr>
        <w:jc w:val="both"/>
        <w:rPr>
          <w:rFonts w:asciiTheme="minorHAnsi" w:hAnsiTheme="minorHAnsi" w:cstheme="minorHAnsi"/>
          <w:sz w:val="21"/>
          <w:szCs w:val="21"/>
        </w:rPr>
      </w:pPr>
    </w:p>
    <w:p w14:paraId="2A97AEF3" w14:textId="7E97C601"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The formal business of the AGM then followed, starting with a review of the previous year’s AGM minutes, the Annual Report of Council and the Hon. Editor’s Report which were all accepted by the meeting.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Following this, the Statement of Accounts, together with the Hon. Treasurer’s report were accepted by the meeting. Two members of Council were retiring by rotation, but eligible for re-election: William Hancock and Emma Down.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In addition, there was a vacancy, but no nominations had been made to fill it. William Hancock was willing to stand again and was elected.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Emma Down has retired.</w:t>
      </w:r>
    </w:p>
    <w:p w14:paraId="0419B3EB" w14:textId="77777777" w:rsidR="007A55D2" w:rsidRPr="008A010A" w:rsidRDefault="007A55D2" w:rsidP="00E43893">
      <w:pPr>
        <w:jc w:val="both"/>
        <w:rPr>
          <w:rFonts w:asciiTheme="minorHAnsi" w:hAnsiTheme="minorHAnsi" w:cstheme="minorHAnsi"/>
          <w:sz w:val="21"/>
          <w:szCs w:val="21"/>
        </w:rPr>
      </w:pPr>
    </w:p>
    <w:p w14:paraId="181F79AB" w14:textId="6917E3C2"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Members then voted on the resolution that the Rules of the Society be amended by replacing the current annual subscription of £10 with an annual subscription of £15 which was carried unanimously.</w:t>
      </w:r>
    </w:p>
    <w:p w14:paraId="54897BD1" w14:textId="77777777" w:rsidR="007A55D2" w:rsidRPr="008A010A" w:rsidRDefault="007A55D2" w:rsidP="00E43893">
      <w:pPr>
        <w:jc w:val="both"/>
        <w:rPr>
          <w:rFonts w:asciiTheme="minorHAnsi" w:hAnsiTheme="minorHAnsi" w:cstheme="minorHAnsi"/>
          <w:sz w:val="21"/>
          <w:szCs w:val="21"/>
        </w:rPr>
      </w:pPr>
    </w:p>
    <w:p w14:paraId="0A8B635A" w14:textId="28245488"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The final item on the agenda was the Record Series and Extra Series. Dr Dunning reported that there were little bits that required to be done to SRS 100. It was sincerely hoped to fulfil the promise of it this winter. Meanwhile Council had decided to revive an Extra Series of volumes instituted by Sir H. C. Lyte’s Historical Notes formerly connected with the Honour of Dunster. The Record Series has record titles that would seem foreign to general users, such as Pedes Finium.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There was an opportunity here for historians to come forward and produce something useful that drew on those titles. The volume that had been published this autumn is National, local, family: history from Somerset’s bishops’ registers, 1254-1559 (see: SRS 1, 9, 10, 12, 13, 29, 30, 31, 32, 49, 50, 52, 54, 55 and 99).</w:t>
      </w:r>
    </w:p>
    <w:p w14:paraId="2E6696B8" w14:textId="77777777" w:rsidR="007A55D2" w:rsidRPr="008A010A" w:rsidRDefault="007A55D2" w:rsidP="00E43893">
      <w:pPr>
        <w:jc w:val="both"/>
        <w:rPr>
          <w:rFonts w:asciiTheme="minorHAnsi" w:hAnsiTheme="minorHAnsi" w:cstheme="minorHAnsi"/>
          <w:sz w:val="21"/>
          <w:szCs w:val="21"/>
        </w:rPr>
      </w:pPr>
    </w:p>
    <w:p w14:paraId="206F1916" w14:textId="6BABFEC1"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That was the end of the formal business and there was a short break for refreshments.</w:t>
      </w:r>
    </w:p>
    <w:p w14:paraId="4059323E" w14:textId="77777777" w:rsidR="000F0510" w:rsidRPr="008A010A" w:rsidRDefault="000F0510" w:rsidP="00E43893">
      <w:pPr>
        <w:jc w:val="both"/>
        <w:rPr>
          <w:rFonts w:asciiTheme="minorHAnsi" w:hAnsiTheme="minorHAnsi" w:cstheme="minorHAnsi"/>
          <w:sz w:val="21"/>
          <w:szCs w:val="21"/>
        </w:rPr>
      </w:pPr>
    </w:p>
    <w:p w14:paraId="61222CF8" w14:textId="79CC71D2"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lastRenderedPageBreak/>
        <w:t>Two talks were then given in the church of St John the Baptist. Dr Dunning, editor of SRS 99, gave the first. His text was </w:t>
      </w:r>
      <w:r w:rsidRPr="008A010A">
        <w:rPr>
          <w:rFonts w:asciiTheme="minorHAnsi" w:hAnsiTheme="minorHAnsi" w:cstheme="minorHAnsi"/>
          <w:i/>
          <w:iCs/>
          <w:sz w:val="21"/>
          <w:szCs w:val="21"/>
        </w:rPr>
        <w:t>Getting Ordained in Axbridge in 1489 and 1493</w:t>
      </w:r>
      <w:r w:rsidRPr="008A010A">
        <w:rPr>
          <w:rFonts w:asciiTheme="minorHAnsi" w:hAnsiTheme="minorHAnsi" w:cstheme="minorHAnsi"/>
          <w:sz w:val="21"/>
          <w:szCs w:val="21"/>
        </w:rPr>
        <w:t xml:space="preserve">. Two Bath and Wells diocesan registry files dating from the 15th century contain lists of men ordained to clerical office at the parish church of Axbridge, on 14 June 1489 and 1 June  1493. These give the date, place and celebrant to whom acolytes went to be received into Holy Orders, to become subdeacons, deacons, and eventually priests or did not. The ordained did not necessarily rise above minor orders but instead stayed as clerks. They became clerks to secular landowners and schoolmasters. Clerks were useful people, fairly literate, who could be treated as clergy which placed them in the advantageous position of not being punishable in the king’s court. The date when the ordination ceremonies took place was generally somewhere around the Ember Days. These quarterly groups of days were when people were customarily ordained. But how did candidates going in search of a bishop know where the bishop would be unless </w:t>
      </w:r>
      <w:r w:rsidR="000F0510" w:rsidRPr="008A010A">
        <w:rPr>
          <w:rFonts w:asciiTheme="minorHAnsi" w:hAnsiTheme="minorHAnsi" w:cstheme="minorHAnsi"/>
          <w:sz w:val="21"/>
          <w:szCs w:val="21"/>
        </w:rPr>
        <w:t xml:space="preserve">they </w:t>
      </w:r>
      <w:r w:rsidRPr="008A010A">
        <w:rPr>
          <w:rFonts w:asciiTheme="minorHAnsi" w:hAnsiTheme="minorHAnsi" w:cstheme="minorHAnsi"/>
          <w:sz w:val="21"/>
          <w:szCs w:val="21"/>
        </w:rPr>
        <w:t>were around the liberties of Wells?</w:t>
      </w:r>
    </w:p>
    <w:p w14:paraId="0D87147E" w14:textId="77777777" w:rsidR="007A55D2" w:rsidRPr="008A010A" w:rsidRDefault="007A55D2" w:rsidP="00E43893">
      <w:pPr>
        <w:jc w:val="both"/>
        <w:rPr>
          <w:rFonts w:asciiTheme="minorHAnsi" w:hAnsiTheme="minorHAnsi" w:cstheme="minorHAnsi"/>
          <w:sz w:val="21"/>
          <w:szCs w:val="21"/>
        </w:rPr>
      </w:pPr>
    </w:p>
    <w:p w14:paraId="772406F9" w14:textId="7388F527"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Ceremonies were often held at one of the chapels around the cathedral cloisters and elsewhere in Wells, but Axbridge would have been well received because the bishop, Thomas Cornish, happened recently to have been collated rector.</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 He was not a diocesan bishop but a suffragan (from 1486) , the titular bishop of Tenos.</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 This was somewhere within the patriarchate of Jerusalem which had long been an empty title.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The altar-tomb of Cornish (died 1513) is in the north transept of Wells Cathedral.</w:t>
      </w:r>
    </w:p>
    <w:p w14:paraId="3C2C7957" w14:textId="785A4672"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In 1489 74 men came to Axbridge to be ordained, 33 from Bath &amp; Wells diocese and the rest from these dioceses, 33 Exeter, 4 Worcester (St Augustine’s by Bristol), 2 Llandaff, 1 Salisbury and 1 Norwich. Each came with his letters dismissory, the approval of his bishop and his title, written evidence which approved of his respectability. Religious houses provided most of the evidence. Candidates will have needed to give satisfaction that they would not let the order down.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The title will have come from somewhere he was known.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For example, most Welsh clergy were delivered of titles by the Abbey of Margam and must have been charged some sort of fee to present his title.</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 The bishop would have officiated together with a clerk or a registrar to take names down.</w:t>
      </w:r>
    </w:p>
    <w:p w14:paraId="79111A41" w14:textId="77777777" w:rsidR="007A55D2" w:rsidRPr="008A010A" w:rsidRDefault="007A55D2" w:rsidP="00E43893">
      <w:pPr>
        <w:jc w:val="both"/>
        <w:rPr>
          <w:rFonts w:asciiTheme="minorHAnsi" w:hAnsiTheme="minorHAnsi" w:cstheme="minorHAnsi"/>
          <w:sz w:val="21"/>
          <w:szCs w:val="21"/>
        </w:rPr>
      </w:pPr>
    </w:p>
    <w:p w14:paraId="1137D440" w14:textId="7C19F189"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Most ordinands did not end up in important positions, but a candidate ordained by Thomas Cornish at Axbridge in 1493 did so.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William Mors (Moris, Morys, Morreys), later a canon of Wells, came to be ordained as a deacon, when already rector of Porlock but not yet a priest.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Mors was probably second</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generation Welsh in the diocese and a native of Croscombe. He is described as chaplain when instituted rector of Sparkford in 1485.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He was ordained as an acolyte in the conventual church of St John’s Hospital, Wells in 1490[91], next instituted rector of Porlock in 1491 at the age of 22.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He made rector because his predecessor wanted to retire and took a pension from him.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Mors was then ordained subdeacon at Ramsbury (diocese of Salisbury) after which deacon at Axbridge in 1493.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He appears a rector of a parish in Berkshire in 1495 when he had become a Doctor of Laws, so must have been in Italy.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To his rectory at Porlock, Mors joined that of Croscombe where in 1498. He was also a rector at St Benet Gracechurch, London in 1506 and was finally ordained a priest in 1508.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A career man, Mors was also instituted vicar of Pitminster in 1509, vicar of St Cuthbert’s, Wells in 1513 (and 1515) and vicar of Shipham in 1514. </w:t>
      </w:r>
      <w:r w:rsidR="000F0510" w:rsidRPr="008A010A">
        <w:rPr>
          <w:rFonts w:asciiTheme="minorHAnsi" w:hAnsiTheme="minorHAnsi" w:cstheme="minorHAnsi"/>
          <w:sz w:val="21"/>
          <w:szCs w:val="21"/>
        </w:rPr>
        <w:t xml:space="preserve"> </w:t>
      </w:r>
      <w:r w:rsidRPr="008A010A">
        <w:rPr>
          <w:rFonts w:asciiTheme="minorHAnsi" w:hAnsiTheme="minorHAnsi" w:cstheme="minorHAnsi"/>
          <w:sz w:val="21"/>
          <w:szCs w:val="21"/>
        </w:rPr>
        <w:t>A canon of Wells, Mors obtained three dispensations for plurality and died in 1519.</w:t>
      </w:r>
    </w:p>
    <w:p w14:paraId="63F19B24" w14:textId="77777777" w:rsidR="007A55D2" w:rsidRPr="008A010A" w:rsidRDefault="007A55D2" w:rsidP="00E43893">
      <w:pPr>
        <w:jc w:val="both"/>
        <w:rPr>
          <w:rFonts w:asciiTheme="minorHAnsi" w:hAnsiTheme="minorHAnsi" w:cstheme="minorHAnsi"/>
          <w:sz w:val="21"/>
          <w:szCs w:val="21"/>
        </w:rPr>
      </w:pPr>
    </w:p>
    <w:p w14:paraId="25D66654" w14:textId="46D99FAD"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Dr Jerry Sampson’s talk </w:t>
      </w:r>
      <w:r w:rsidRPr="008A010A">
        <w:rPr>
          <w:rFonts w:asciiTheme="minorHAnsi" w:hAnsiTheme="minorHAnsi" w:cstheme="minorHAnsi"/>
          <w:i/>
          <w:iCs/>
          <w:sz w:val="21"/>
          <w:szCs w:val="21"/>
        </w:rPr>
        <w:t>Axbridge 1530</w:t>
      </w:r>
      <w:r w:rsidRPr="008A010A">
        <w:rPr>
          <w:rFonts w:asciiTheme="minorHAnsi" w:hAnsiTheme="minorHAnsi" w:cstheme="minorHAnsi"/>
          <w:sz w:val="21"/>
          <w:szCs w:val="21"/>
        </w:rPr>
        <w:t> was given by David Sampson, his son, due to Dr Sampson’s indisposition.</w:t>
      </w:r>
    </w:p>
    <w:p w14:paraId="25CF8365" w14:textId="5DD21B01" w:rsidR="007A55D2" w:rsidRPr="008A010A" w:rsidRDefault="007A55D2" w:rsidP="00E43893">
      <w:pPr>
        <w:jc w:val="both"/>
        <w:rPr>
          <w:rFonts w:asciiTheme="minorHAnsi" w:hAnsiTheme="minorHAnsi" w:cstheme="minorHAnsi"/>
          <w:sz w:val="21"/>
          <w:szCs w:val="21"/>
        </w:rPr>
      </w:pPr>
    </w:p>
    <w:p w14:paraId="51974C9D" w14:textId="0C50AE2C"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In a talk illustrated by slides members and guests were transported back to the period immediately before the Reformation.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They were given an insight into the ways in which the experience of the parish church of Axbridge then would differ from what we see now.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In a wide-ranging talk Mr Sampson spoke about the retable and reredos, the rood, rood loft and tympanum, sculptures, cult images and the pix, as well as well as the architectural adaption of the church for ceremonies.</w:t>
      </w:r>
    </w:p>
    <w:p w14:paraId="5DF6936F" w14:textId="77777777" w:rsidR="00E43893" w:rsidRPr="008A010A" w:rsidRDefault="00E43893" w:rsidP="00E43893">
      <w:pPr>
        <w:jc w:val="both"/>
        <w:rPr>
          <w:rFonts w:asciiTheme="minorHAnsi" w:hAnsiTheme="minorHAnsi" w:cstheme="minorHAnsi"/>
          <w:sz w:val="21"/>
          <w:szCs w:val="21"/>
        </w:rPr>
      </w:pPr>
    </w:p>
    <w:p w14:paraId="3462F8FB" w14:textId="1EDC3622"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At Axbridge it was noted that the high altar would not have been the sole altar.</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 There would have been a proliferation of subsidiary altars, driven in part by lay patronage and the need for chantries. This can be seen in the north nave aisle.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The east end of the north nave aisle seems to have housed a Lady Altar, since the roof of the east bay was richly painted as a canopy of honour, and incorporates painted wooden sculptures of the Annunciation.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However, midway down the aisle to the west is a second bay decorated </w:t>
      </w:r>
      <w:r w:rsidRPr="008A010A">
        <w:rPr>
          <w:rFonts w:asciiTheme="minorHAnsi" w:hAnsiTheme="minorHAnsi" w:cstheme="minorHAnsi"/>
          <w:sz w:val="21"/>
          <w:szCs w:val="21"/>
        </w:rPr>
        <w:lastRenderedPageBreak/>
        <w:t xml:space="preserve">as a canopy of honour which incorporates an image of the Trinity, implying the site of a second altar of which little or no other trace has been identified.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That the whole aisle was built as a single unit – rather than a western section housing the Trinity chapel, followed by an eastern ‘link’ with the Lady Altar – can be seen by the distribution of the masons’ marks which are the same throughout the aisle.</w:t>
      </w:r>
    </w:p>
    <w:p w14:paraId="13D53C2D" w14:textId="77777777" w:rsidR="00FF3EF8" w:rsidRPr="008A010A" w:rsidRDefault="00FF3EF8" w:rsidP="007A55D2">
      <w:pPr>
        <w:rPr>
          <w:rFonts w:asciiTheme="minorHAnsi" w:hAnsiTheme="minorHAnsi" w:cstheme="minorHAnsi"/>
          <w:sz w:val="21"/>
          <w:szCs w:val="21"/>
        </w:rPr>
      </w:pPr>
    </w:p>
    <w:p w14:paraId="53F675C5" w14:textId="011579DE"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Behind or on top of the altar would have stood a retable or reredos of which there seems to be no surviving trace, but there is evidence for a tall reredos at the east end of the south aisle, where niches flank the late medieval east window.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Exactly how window and reredos were integrated – whether they were successive or contemporary – is unclear and the insertion of the eighteenth century monument of Abigail Hooper, daughter of the Bishop of Bath and Wells, does nothing to ameliorate the situation.</w:t>
      </w:r>
    </w:p>
    <w:p w14:paraId="63698F38" w14:textId="77777777" w:rsidR="00E43893" w:rsidRPr="008A010A" w:rsidRDefault="00E43893" w:rsidP="00E43893">
      <w:pPr>
        <w:jc w:val="both"/>
        <w:rPr>
          <w:rFonts w:asciiTheme="minorHAnsi" w:hAnsiTheme="minorHAnsi" w:cstheme="minorHAnsi"/>
          <w:sz w:val="21"/>
          <w:szCs w:val="21"/>
        </w:rPr>
      </w:pPr>
    </w:p>
    <w:p w14:paraId="3110F670" w14:textId="46CEACEE"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Axbridge preserves only a small fraction of the visual element of colour which it had in the early sixteenth century.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It has lost its colour scheme, but one lost item can certainly be visualised – a wall painting of St Christopher somewhere on the north wall.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It was believed that the mere sight of St Christopher would protect the viewer from a ‘bad death’ on that day – that their venial sins would be purified.</w:t>
      </w:r>
    </w:p>
    <w:p w14:paraId="3731A18C" w14:textId="77777777" w:rsidR="00FF3EF8" w:rsidRPr="008A010A" w:rsidRDefault="00FF3EF8" w:rsidP="00E43893">
      <w:pPr>
        <w:jc w:val="both"/>
        <w:rPr>
          <w:rFonts w:asciiTheme="minorHAnsi" w:hAnsiTheme="minorHAnsi" w:cstheme="minorHAnsi"/>
          <w:sz w:val="21"/>
          <w:szCs w:val="21"/>
        </w:rPr>
      </w:pPr>
    </w:p>
    <w:p w14:paraId="72CAE16E" w14:textId="3D45BB5D"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There is documentary evidence for a tympanum bearing a Last Judgement above the rood loft in the south aisle, implying others in the arches to the north.</w:t>
      </w:r>
    </w:p>
    <w:p w14:paraId="2E4C397A" w14:textId="77777777" w:rsidR="00FF3EF8" w:rsidRPr="008A010A" w:rsidRDefault="00FF3EF8" w:rsidP="00E43893">
      <w:pPr>
        <w:jc w:val="both"/>
        <w:rPr>
          <w:rFonts w:asciiTheme="minorHAnsi" w:hAnsiTheme="minorHAnsi" w:cstheme="minorHAnsi"/>
          <w:sz w:val="21"/>
          <w:szCs w:val="21"/>
        </w:rPr>
      </w:pPr>
    </w:p>
    <w:p w14:paraId="6C372262" w14:textId="7EB19A87"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Axbridge would have celebrated Palm Sunday with one of the major processions of the church year; and like so many parishes, the proximity of a high cross seemingly unconnected with the Palm Sunday procession itself suggests that a more ‘secular’ component of these or other celebrations may have been operating in parallel in some way.</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 The form of the porch probably precludes a masonry gallery, but a wooden version or a temporary gallery would probably have been provided, while the north aisle door opposite the south porch for segregating the two processions must have existed – probably blocked at the Reformation, and then finally abolished in the nineteenth century rebuilding.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The churchyard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cross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would have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provided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the station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for the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coalition of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the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processions </w:t>
      </w:r>
      <w:r w:rsidR="00E43893"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at the north-east of the church, and the rood-loft stair could have provided the position of the prophet.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The rood-loft stair-turrets were clearly offensive to Protestant sensibilities, since there are obvious efforts to erase them</w:t>
      </w:r>
      <w:r w:rsidR="00E43893" w:rsidRPr="008A010A">
        <w:rPr>
          <w:rFonts w:asciiTheme="minorHAnsi" w:hAnsiTheme="minorHAnsi" w:cstheme="minorHAnsi"/>
          <w:sz w:val="21"/>
          <w:szCs w:val="21"/>
        </w:rPr>
        <w:t>.</w:t>
      </w:r>
    </w:p>
    <w:p w14:paraId="4D533107" w14:textId="77777777" w:rsidR="00FF3EF8" w:rsidRPr="008A010A" w:rsidRDefault="00FF3EF8" w:rsidP="00E43893">
      <w:pPr>
        <w:jc w:val="both"/>
        <w:rPr>
          <w:rFonts w:asciiTheme="minorHAnsi" w:hAnsiTheme="minorHAnsi" w:cstheme="minorHAnsi"/>
          <w:sz w:val="21"/>
          <w:szCs w:val="21"/>
        </w:rPr>
      </w:pPr>
    </w:p>
    <w:p w14:paraId="1A2EF953" w14:textId="64B248C0"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 xml:space="preserve">It would be interesting to investigate further the functions of the penticed market cross.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 xml:space="preserve">By analogy with the use of these structures with royal visits and the festivals of greeting and entry it is well worth suggesting a similar ‘secular’ parallel divorced from the ‘religious’ ceremonies. </w:t>
      </w:r>
      <w:r w:rsidR="00B03AD6" w:rsidRPr="008A010A">
        <w:rPr>
          <w:rFonts w:asciiTheme="minorHAnsi" w:hAnsiTheme="minorHAnsi" w:cstheme="minorHAnsi"/>
          <w:sz w:val="21"/>
          <w:szCs w:val="21"/>
        </w:rPr>
        <w:t xml:space="preserve"> </w:t>
      </w:r>
      <w:r w:rsidRPr="008A010A">
        <w:rPr>
          <w:rFonts w:asciiTheme="minorHAnsi" w:hAnsiTheme="minorHAnsi" w:cstheme="minorHAnsi"/>
          <w:sz w:val="21"/>
          <w:szCs w:val="21"/>
        </w:rPr>
        <w:t>There appears to be little suggestion that they were associated with the church processions – at Cheddar for instance the penticed cross lies at a considerable distance from the church, and both Cheddar and Axbridge have their own churchyard crosses for Palm Sunday.</w:t>
      </w:r>
    </w:p>
    <w:p w14:paraId="10D2985D" w14:textId="77777777" w:rsidR="00FF3EF8" w:rsidRPr="008A010A" w:rsidRDefault="00FF3EF8" w:rsidP="00E43893">
      <w:pPr>
        <w:jc w:val="both"/>
        <w:rPr>
          <w:rFonts w:asciiTheme="minorHAnsi" w:hAnsiTheme="minorHAnsi" w:cstheme="minorHAnsi"/>
          <w:sz w:val="21"/>
          <w:szCs w:val="21"/>
        </w:rPr>
      </w:pPr>
    </w:p>
    <w:p w14:paraId="171F920A" w14:textId="000D145B" w:rsidR="007A55D2" w:rsidRPr="008A010A" w:rsidRDefault="007A55D2" w:rsidP="00E43893">
      <w:pPr>
        <w:jc w:val="both"/>
        <w:rPr>
          <w:rFonts w:asciiTheme="minorHAnsi" w:hAnsiTheme="minorHAnsi" w:cstheme="minorHAnsi"/>
          <w:sz w:val="21"/>
          <w:szCs w:val="21"/>
        </w:rPr>
      </w:pPr>
      <w:r w:rsidRPr="008A010A">
        <w:rPr>
          <w:rFonts w:asciiTheme="minorHAnsi" w:hAnsiTheme="minorHAnsi" w:cstheme="minorHAnsi"/>
          <w:sz w:val="21"/>
          <w:szCs w:val="21"/>
        </w:rPr>
        <w:t>The meeting then concluded with the applause of all present.</w:t>
      </w:r>
    </w:p>
    <w:p w14:paraId="5968F9E3" w14:textId="77777777" w:rsidR="006F21B9" w:rsidRDefault="006F21B9" w:rsidP="00003420">
      <w:pPr>
        <w:rPr>
          <w:rFonts w:asciiTheme="minorHAnsi" w:hAnsiTheme="minorHAnsi" w:cstheme="minorHAnsi"/>
          <w:sz w:val="22"/>
          <w:szCs w:val="22"/>
        </w:rPr>
      </w:pPr>
    </w:p>
    <w:p w14:paraId="78C12771" w14:textId="7EBD46D2" w:rsidR="00003420" w:rsidRPr="00A11EAE" w:rsidRDefault="007A55D2" w:rsidP="00003420">
      <w:pPr>
        <w:rPr>
          <w:rFonts w:asciiTheme="minorHAnsi" w:hAnsiTheme="minorHAnsi" w:cstheme="minorHAnsi"/>
          <w:sz w:val="22"/>
          <w:szCs w:val="22"/>
        </w:rPr>
      </w:pPr>
      <w:r>
        <w:rPr>
          <w:rFonts w:asciiTheme="minorHAnsi" w:hAnsiTheme="minorHAnsi" w:cstheme="minorHAnsi"/>
          <w:sz w:val="22"/>
          <w:szCs w:val="22"/>
        </w:rPr>
        <w:t>7</w:t>
      </w:r>
      <w:r w:rsidR="0028759A">
        <w:rPr>
          <w:rFonts w:asciiTheme="minorHAnsi" w:hAnsiTheme="minorHAnsi" w:cstheme="minorHAnsi"/>
          <w:sz w:val="22"/>
          <w:szCs w:val="22"/>
        </w:rPr>
        <w:t xml:space="preserve"> August</w:t>
      </w:r>
      <w:r w:rsidR="00003420" w:rsidRPr="00A11EAE">
        <w:rPr>
          <w:rFonts w:asciiTheme="minorHAnsi" w:hAnsiTheme="minorHAnsi" w:cstheme="minorHAnsi"/>
          <w:sz w:val="22"/>
          <w:szCs w:val="22"/>
        </w:rPr>
        <w:t xml:space="preserve"> 202</w:t>
      </w:r>
      <w:r w:rsidR="0080565F">
        <w:rPr>
          <w:rFonts w:asciiTheme="minorHAnsi" w:hAnsiTheme="minorHAnsi" w:cstheme="minorHAnsi"/>
          <w:sz w:val="22"/>
          <w:szCs w:val="22"/>
        </w:rPr>
        <w:t>3</w:t>
      </w:r>
    </w:p>
    <w:p w14:paraId="3A0F51C8" w14:textId="77777777" w:rsidR="00003420" w:rsidRPr="00A11EAE" w:rsidRDefault="00003420" w:rsidP="00003420">
      <w:pPr>
        <w:rPr>
          <w:rFonts w:asciiTheme="minorHAnsi" w:hAnsiTheme="minorHAnsi" w:cstheme="minorHAnsi"/>
          <w:sz w:val="22"/>
          <w:szCs w:val="22"/>
        </w:rPr>
      </w:pPr>
    </w:p>
    <w:p w14:paraId="09D4C2FA" w14:textId="31875CA9" w:rsidR="00003420" w:rsidRPr="00003420" w:rsidRDefault="00003420" w:rsidP="00003420">
      <w:pPr>
        <w:rPr>
          <w:rFonts w:asciiTheme="minorHAnsi" w:hAnsiTheme="minorHAnsi" w:cstheme="minorHAnsi"/>
          <w:sz w:val="22"/>
          <w:szCs w:val="22"/>
        </w:rPr>
      </w:pPr>
      <w:r w:rsidRPr="00003420">
        <w:rPr>
          <w:rFonts w:asciiTheme="minorHAnsi" w:hAnsiTheme="minorHAnsi" w:cstheme="minorHAnsi"/>
          <w:sz w:val="22"/>
          <w:szCs w:val="22"/>
        </w:rPr>
        <w:t>W</w:t>
      </w:r>
      <w:r w:rsidR="00B03AD6">
        <w:rPr>
          <w:rFonts w:asciiTheme="minorHAnsi" w:hAnsiTheme="minorHAnsi" w:cstheme="minorHAnsi"/>
          <w:sz w:val="22"/>
          <w:szCs w:val="22"/>
        </w:rPr>
        <w:t>ILLIAM HANCOCK</w:t>
      </w:r>
    </w:p>
    <w:p w14:paraId="42489C21" w14:textId="153EC3DD" w:rsidR="00003420" w:rsidRDefault="00003420" w:rsidP="00003420">
      <w:pPr>
        <w:rPr>
          <w:rFonts w:asciiTheme="minorHAnsi" w:hAnsiTheme="minorHAnsi" w:cstheme="minorHAnsi"/>
          <w:sz w:val="22"/>
          <w:szCs w:val="22"/>
        </w:rPr>
      </w:pPr>
      <w:r w:rsidRPr="00003420">
        <w:rPr>
          <w:rFonts w:asciiTheme="minorHAnsi" w:hAnsiTheme="minorHAnsi" w:cstheme="minorHAnsi"/>
          <w:sz w:val="22"/>
          <w:szCs w:val="22"/>
        </w:rPr>
        <w:t>Hon. Secretary</w:t>
      </w:r>
    </w:p>
    <w:p w14:paraId="445CF800" w14:textId="77777777" w:rsidR="00E804FD" w:rsidRDefault="00E804FD">
      <w:pPr>
        <w:rPr>
          <w:sz w:val="22"/>
          <w:szCs w:val="22"/>
        </w:rPr>
      </w:pPr>
    </w:p>
    <w:p w14:paraId="6B481E00" w14:textId="77777777" w:rsidR="004A1146" w:rsidRDefault="004A1146" w:rsidP="00E804FD">
      <w:pPr>
        <w:jc w:val="center"/>
        <w:rPr>
          <w:b/>
          <w:bCs/>
          <w:sz w:val="32"/>
          <w:szCs w:val="32"/>
          <w:lang w:val="en-US"/>
        </w:rPr>
      </w:pPr>
    </w:p>
    <w:p w14:paraId="69B9C985" w14:textId="77777777" w:rsidR="00941FBE" w:rsidRDefault="00941FBE" w:rsidP="00E804FD">
      <w:pPr>
        <w:rPr>
          <w:sz w:val="22"/>
          <w:szCs w:val="22"/>
        </w:rPr>
      </w:pPr>
    </w:p>
    <w:p w14:paraId="0C8C7D90" w14:textId="77777777" w:rsidR="00121265" w:rsidRDefault="00121265">
      <w:pPr>
        <w:rPr>
          <w:sz w:val="22"/>
          <w:szCs w:val="22"/>
        </w:rPr>
      </w:pPr>
      <w:r>
        <w:rPr>
          <w:sz w:val="22"/>
          <w:szCs w:val="22"/>
        </w:rPr>
        <w:br w:type="page"/>
      </w:r>
    </w:p>
    <w:p w14:paraId="559E189C" w14:textId="0753A086" w:rsidR="00330458" w:rsidRPr="00B03AD6" w:rsidRDefault="00330458" w:rsidP="00F46CBA">
      <w:pPr>
        <w:tabs>
          <w:tab w:val="right" w:pos="1701"/>
          <w:tab w:val="left" w:pos="2268"/>
          <w:tab w:val="right" w:pos="8505"/>
        </w:tabs>
        <w:jc w:val="center"/>
        <w:rPr>
          <w:rFonts w:asciiTheme="minorHAnsi" w:hAnsiTheme="minorHAnsi" w:cstheme="minorHAnsi"/>
          <w:b/>
          <w:sz w:val="22"/>
          <w:szCs w:val="22"/>
        </w:rPr>
      </w:pPr>
      <w:r w:rsidRPr="00B03AD6">
        <w:rPr>
          <w:rFonts w:asciiTheme="minorHAnsi" w:hAnsiTheme="minorHAnsi" w:cstheme="minorHAnsi"/>
          <w:b/>
          <w:sz w:val="22"/>
          <w:szCs w:val="22"/>
        </w:rPr>
        <w:lastRenderedPageBreak/>
        <w:t>Somerset Record Society</w:t>
      </w:r>
    </w:p>
    <w:p w14:paraId="11515BAB" w14:textId="77777777" w:rsidR="00F46CBA" w:rsidRPr="00B03AD6" w:rsidRDefault="00F46CBA" w:rsidP="00330458">
      <w:pPr>
        <w:tabs>
          <w:tab w:val="right" w:pos="1701"/>
          <w:tab w:val="left" w:pos="2268"/>
          <w:tab w:val="right" w:pos="8505"/>
        </w:tabs>
        <w:rPr>
          <w:rFonts w:asciiTheme="minorHAnsi" w:hAnsiTheme="minorHAnsi" w:cstheme="minorHAnsi"/>
          <w:bCs/>
          <w:sz w:val="22"/>
          <w:szCs w:val="22"/>
        </w:rPr>
      </w:pPr>
    </w:p>
    <w:p w14:paraId="06A0460F" w14:textId="4B8390A8" w:rsidR="00012496" w:rsidRPr="00B03AD6" w:rsidRDefault="00012496" w:rsidP="00330458">
      <w:pPr>
        <w:tabs>
          <w:tab w:val="right" w:pos="1701"/>
          <w:tab w:val="left" w:pos="2268"/>
          <w:tab w:val="right" w:pos="8505"/>
        </w:tabs>
        <w:rPr>
          <w:rFonts w:asciiTheme="minorHAnsi" w:hAnsiTheme="minorHAnsi" w:cstheme="minorHAnsi"/>
          <w:bCs/>
          <w:sz w:val="22"/>
          <w:szCs w:val="22"/>
        </w:rPr>
      </w:pPr>
      <w:r w:rsidRPr="00B03AD6">
        <w:rPr>
          <w:rFonts w:asciiTheme="minorHAnsi" w:hAnsiTheme="minorHAnsi" w:cstheme="minorHAnsi"/>
          <w:bCs/>
          <w:sz w:val="22"/>
          <w:szCs w:val="22"/>
        </w:rPr>
        <w:t>Volumes in stock on 7th August 2023</w:t>
      </w:r>
    </w:p>
    <w:p w14:paraId="4DAC6CEA" w14:textId="77777777" w:rsidR="00012496" w:rsidRPr="00B03AD6" w:rsidRDefault="00012496" w:rsidP="00330458">
      <w:pPr>
        <w:tabs>
          <w:tab w:val="right" w:pos="1701"/>
          <w:tab w:val="left" w:pos="2268"/>
          <w:tab w:val="right" w:pos="8505"/>
        </w:tabs>
        <w:rPr>
          <w:rFonts w:asciiTheme="minorHAnsi" w:hAnsiTheme="minorHAnsi" w:cstheme="minorHAnsi"/>
          <w:bCs/>
          <w:sz w:val="22"/>
          <w:szCs w:val="22"/>
        </w:rPr>
      </w:pPr>
      <w:r w:rsidRPr="00B03AD6">
        <w:rPr>
          <w:rFonts w:asciiTheme="minorHAnsi" w:hAnsiTheme="minorHAnsi" w:cstheme="minorHAnsi"/>
          <w:bCs/>
          <w:sz w:val="22"/>
          <w:szCs w:val="22"/>
        </w:rPr>
        <w:t>with members’ prices: postage as incurred extra</w:t>
      </w:r>
    </w:p>
    <w:p w14:paraId="6ADB2113" w14:textId="77777777" w:rsidR="00012496" w:rsidRPr="00B03AD6" w:rsidRDefault="00012496" w:rsidP="00012496">
      <w:pPr>
        <w:tabs>
          <w:tab w:val="right" w:pos="1701"/>
          <w:tab w:val="left" w:pos="2268"/>
          <w:tab w:val="right" w:pos="8505"/>
        </w:tabs>
        <w:jc w:val="center"/>
        <w:rPr>
          <w:rFonts w:asciiTheme="minorHAnsi" w:hAnsiTheme="minorHAnsi" w:cstheme="minorHAnsi"/>
          <w:b/>
        </w:rPr>
      </w:pPr>
    </w:p>
    <w:p w14:paraId="7390CE76"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111</w:t>
      </w:r>
      <w:r w:rsidRPr="00B03AD6">
        <w:rPr>
          <w:rFonts w:asciiTheme="minorHAnsi" w:hAnsiTheme="minorHAnsi" w:cstheme="minorHAnsi"/>
          <w:sz w:val="22"/>
          <w:szCs w:val="22"/>
        </w:rPr>
        <w:tab/>
        <w:t>15</w:t>
      </w:r>
      <w:r w:rsidRPr="00B03AD6">
        <w:rPr>
          <w:rFonts w:asciiTheme="minorHAnsi" w:hAnsiTheme="minorHAnsi" w:cstheme="minorHAnsi"/>
          <w:sz w:val="22"/>
          <w:szCs w:val="22"/>
        </w:rPr>
        <w:tab/>
        <w:t>Gerard’s description of Somerset (reprint)</w:t>
      </w:r>
      <w:r w:rsidRPr="00B03AD6">
        <w:rPr>
          <w:rFonts w:asciiTheme="minorHAnsi" w:hAnsiTheme="minorHAnsi" w:cstheme="minorHAnsi"/>
          <w:sz w:val="22"/>
          <w:szCs w:val="22"/>
        </w:rPr>
        <w:tab/>
        <w:t>5.00</w:t>
      </w:r>
    </w:p>
    <w:p w14:paraId="154D68C0" w14:textId="439D0FDA"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w:t>
      </w:r>
      <w:r w:rsidR="00012496" w:rsidRPr="00B03AD6">
        <w:rPr>
          <w:rFonts w:asciiTheme="minorHAnsi" w:hAnsiTheme="minorHAnsi" w:cstheme="minorHAnsi"/>
          <w:sz w:val="22"/>
          <w:szCs w:val="22"/>
        </w:rPr>
        <w:tab/>
        <w:t>27</w:t>
      </w:r>
      <w:r w:rsidR="00012496" w:rsidRPr="00B03AD6">
        <w:rPr>
          <w:rFonts w:asciiTheme="minorHAnsi" w:hAnsiTheme="minorHAnsi" w:cstheme="minorHAnsi"/>
          <w:sz w:val="22"/>
          <w:szCs w:val="22"/>
        </w:rPr>
        <w:tab/>
        <w:t>Star Chamber proceedings</w:t>
      </w:r>
      <w:r w:rsidR="00012496" w:rsidRPr="00B03AD6">
        <w:rPr>
          <w:rFonts w:asciiTheme="minorHAnsi" w:hAnsiTheme="minorHAnsi" w:cstheme="minorHAnsi"/>
          <w:sz w:val="22"/>
          <w:szCs w:val="22"/>
        </w:rPr>
        <w:tab/>
        <w:t>10.00</w:t>
      </w:r>
    </w:p>
    <w:p w14:paraId="55B8462C" w14:textId="115980D5"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w:t>
      </w:r>
      <w:r w:rsidR="00012496" w:rsidRPr="00B03AD6">
        <w:rPr>
          <w:rFonts w:asciiTheme="minorHAnsi" w:hAnsiTheme="minorHAnsi" w:cstheme="minorHAnsi"/>
          <w:sz w:val="22"/>
          <w:szCs w:val="22"/>
        </w:rPr>
        <w:tab/>
        <w:t>28</w:t>
      </w:r>
      <w:r w:rsidR="00012496" w:rsidRPr="00B03AD6">
        <w:rPr>
          <w:rFonts w:asciiTheme="minorHAnsi" w:hAnsiTheme="minorHAnsi" w:cstheme="minorHAnsi"/>
          <w:sz w:val="22"/>
          <w:szCs w:val="22"/>
        </w:rPr>
        <w:tab/>
        <w:t>Quarter Sessions records, 3</w:t>
      </w:r>
      <w:r w:rsidR="00012496" w:rsidRPr="00B03AD6">
        <w:rPr>
          <w:rFonts w:asciiTheme="minorHAnsi" w:hAnsiTheme="minorHAnsi" w:cstheme="minorHAnsi"/>
          <w:sz w:val="22"/>
          <w:szCs w:val="22"/>
        </w:rPr>
        <w:tab/>
        <w:t>10.00</w:t>
      </w:r>
    </w:p>
    <w:p w14:paraId="1968D736" w14:textId="3B00807A"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w:t>
      </w:r>
      <w:r w:rsidR="00012496" w:rsidRPr="00B03AD6">
        <w:rPr>
          <w:rFonts w:asciiTheme="minorHAnsi" w:hAnsiTheme="minorHAnsi" w:cstheme="minorHAnsi"/>
          <w:sz w:val="22"/>
          <w:szCs w:val="22"/>
        </w:rPr>
        <w:tab/>
        <w:t>36</w:t>
      </w:r>
      <w:r w:rsidR="00012496" w:rsidRPr="00B03AD6">
        <w:rPr>
          <w:rFonts w:asciiTheme="minorHAnsi" w:hAnsiTheme="minorHAnsi" w:cstheme="minorHAnsi"/>
          <w:sz w:val="22"/>
          <w:szCs w:val="22"/>
        </w:rPr>
        <w:tab/>
        <w:t>Somerset pleas, 2</w:t>
      </w:r>
      <w:r w:rsidR="00012496" w:rsidRPr="00B03AD6">
        <w:rPr>
          <w:rFonts w:asciiTheme="minorHAnsi" w:hAnsiTheme="minorHAnsi" w:cstheme="minorHAnsi"/>
          <w:sz w:val="22"/>
          <w:szCs w:val="22"/>
        </w:rPr>
        <w:tab/>
        <w:t>10.00</w:t>
      </w:r>
    </w:p>
    <w:p w14:paraId="6614E232" w14:textId="45FF7451"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13</w:t>
      </w:r>
      <w:r w:rsidR="00012496" w:rsidRPr="00B03AD6">
        <w:rPr>
          <w:rFonts w:asciiTheme="minorHAnsi" w:hAnsiTheme="minorHAnsi" w:cstheme="minorHAnsi"/>
          <w:sz w:val="22"/>
          <w:szCs w:val="22"/>
        </w:rPr>
        <w:tab/>
        <w:t>42</w:t>
      </w:r>
      <w:r w:rsidR="00012496" w:rsidRPr="00B03AD6">
        <w:rPr>
          <w:rFonts w:asciiTheme="minorHAnsi" w:hAnsiTheme="minorHAnsi" w:cstheme="minorHAnsi"/>
          <w:sz w:val="22"/>
          <w:szCs w:val="22"/>
        </w:rPr>
        <w:tab/>
        <w:t>Somerset medieval calendars (offprint)</w:t>
      </w:r>
      <w:r w:rsidR="00012496" w:rsidRPr="00B03AD6">
        <w:rPr>
          <w:rFonts w:asciiTheme="minorHAnsi" w:hAnsiTheme="minorHAnsi" w:cstheme="minorHAnsi"/>
          <w:sz w:val="22"/>
          <w:szCs w:val="22"/>
        </w:rPr>
        <w:tab/>
        <w:t>1.00</w:t>
      </w:r>
    </w:p>
    <w:p w14:paraId="4A367F1E" w14:textId="43875885"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24</w:t>
      </w:r>
      <w:r w:rsidR="00012496" w:rsidRPr="00B03AD6">
        <w:rPr>
          <w:rFonts w:asciiTheme="minorHAnsi" w:hAnsiTheme="minorHAnsi" w:cstheme="minorHAnsi"/>
          <w:sz w:val="22"/>
          <w:szCs w:val="22"/>
        </w:rPr>
        <w:tab/>
        <w:t>45</w:t>
      </w:r>
      <w:r w:rsidR="00012496" w:rsidRPr="00B03AD6">
        <w:rPr>
          <w:rFonts w:asciiTheme="minorHAnsi" w:hAnsiTheme="minorHAnsi" w:cstheme="minorHAnsi"/>
          <w:sz w:val="22"/>
          <w:szCs w:val="22"/>
        </w:rPr>
        <w:tab/>
        <w:t>Mendip mining orders (supplement)</w:t>
      </w:r>
      <w:r w:rsidR="00012496" w:rsidRPr="00B03AD6">
        <w:rPr>
          <w:rFonts w:asciiTheme="minorHAnsi" w:hAnsiTheme="minorHAnsi" w:cstheme="minorHAnsi"/>
          <w:sz w:val="22"/>
          <w:szCs w:val="22"/>
        </w:rPr>
        <w:tab/>
        <w:t>1.00</w:t>
      </w:r>
    </w:p>
    <w:p w14:paraId="27B76B68" w14:textId="6E9C7C8B"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11</w:t>
      </w:r>
      <w:r w:rsidR="00012496" w:rsidRPr="00B03AD6">
        <w:rPr>
          <w:rFonts w:asciiTheme="minorHAnsi" w:hAnsiTheme="minorHAnsi" w:cstheme="minorHAnsi"/>
          <w:sz w:val="22"/>
          <w:szCs w:val="22"/>
        </w:rPr>
        <w:tab/>
        <w:t>46</w:t>
      </w:r>
      <w:r w:rsidR="00012496" w:rsidRPr="00B03AD6">
        <w:rPr>
          <w:rFonts w:asciiTheme="minorHAnsi" w:hAnsiTheme="minorHAnsi" w:cstheme="minorHAnsi"/>
          <w:sz w:val="22"/>
          <w:szCs w:val="22"/>
        </w:rPr>
        <w:tab/>
        <w:t>Wells city charters</w:t>
      </w:r>
      <w:r w:rsidR="00012496" w:rsidRPr="00B03AD6">
        <w:rPr>
          <w:rFonts w:asciiTheme="minorHAnsi" w:hAnsiTheme="minorHAnsi" w:cstheme="minorHAnsi"/>
          <w:sz w:val="22"/>
          <w:szCs w:val="22"/>
        </w:rPr>
        <w:tab/>
        <w:t>10.00</w:t>
      </w:r>
    </w:p>
    <w:p w14:paraId="42A02F86" w14:textId="5E5EDB46"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74</w:t>
      </w:r>
      <w:r w:rsidR="00012496" w:rsidRPr="00B03AD6">
        <w:rPr>
          <w:rFonts w:asciiTheme="minorHAnsi" w:hAnsiTheme="minorHAnsi" w:cstheme="minorHAnsi"/>
          <w:sz w:val="22"/>
          <w:szCs w:val="22"/>
        </w:rPr>
        <w:tab/>
        <w:t>47</w:t>
      </w:r>
      <w:r w:rsidR="00012496" w:rsidRPr="00B03AD6">
        <w:rPr>
          <w:rFonts w:asciiTheme="minorHAnsi" w:hAnsiTheme="minorHAnsi" w:cstheme="minorHAnsi"/>
          <w:sz w:val="22"/>
          <w:szCs w:val="22"/>
        </w:rPr>
        <w:tab/>
        <w:t>Life of S. Wulfric (offprint)</w:t>
      </w:r>
      <w:r w:rsidR="00012496" w:rsidRPr="00B03AD6">
        <w:rPr>
          <w:rFonts w:asciiTheme="minorHAnsi" w:hAnsiTheme="minorHAnsi" w:cstheme="minorHAnsi"/>
          <w:sz w:val="22"/>
          <w:szCs w:val="22"/>
        </w:rPr>
        <w:tab/>
        <w:t>1.00</w:t>
      </w:r>
    </w:p>
    <w:p w14:paraId="164C111B" w14:textId="07B5AC51"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8</w:t>
      </w:r>
      <w:r w:rsidR="00012496" w:rsidRPr="00B03AD6">
        <w:rPr>
          <w:rFonts w:asciiTheme="minorHAnsi" w:hAnsiTheme="minorHAnsi" w:cstheme="minorHAnsi"/>
          <w:sz w:val="22"/>
          <w:szCs w:val="22"/>
        </w:rPr>
        <w:tab/>
        <w:t>51</w:t>
      </w:r>
      <w:r w:rsidR="00012496" w:rsidRPr="00B03AD6">
        <w:rPr>
          <w:rFonts w:asciiTheme="minorHAnsi" w:hAnsiTheme="minorHAnsi" w:cstheme="minorHAnsi"/>
          <w:sz w:val="22"/>
          <w:szCs w:val="22"/>
        </w:rPr>
        <w:tab/>
        <w:t>Somerset enrolled deeds</w:t>
      </w:r>
      <w:r w:rsidR="00012496" w:rsidRPr="00B03AD6">
        <w:rPr>
          <w:rFonts w:asciiTheme="minorHAnsi" w:hAnsiTheme="minorHAnsi" w:cstheme="minorHAnsi"/>
          <w:sz w:val="22"/>
          <w:szCs w:val="22"/>
        </w:rPr>
        <w:tab/>
        <w:t>10.00</w:t>
      </w:r>
    </w:p>
    <w:p w14:paraId="7F390216" w14:textId="25E3CAB8"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38</w:t>
      </w:r>
      <w:r w:rsidR="00012496" w:rsidRPr="00B03AD6">
        <w:rPr>
          <w:rFonts w:asciiTheme="minorHAnsi" w:hAnsiTheme="minorHAnsi" w:cstheme="minorHAnsi"/>
          <w:sz w:val="22"/>
          <w:szCs w:val="22"/>
        </w:rPr>
        <w:tab/>
        <w:t>63</w:t>
      </w:r>
      <w:r w:rsidR="00012496" w:rsidRPr="00B03AD6">
        <w:rPr>
          <w:rFonts w:asciiTheme="minorHAnsi" w:hAnsiTheme="minorHAnsi" w:cstheme="minorHAnsi"/>
          <w:sz w:val="22"/>
          <w:szCs w:val="22"/>
        </w:rPr>
        <w:tab/>
        <w:t>Glastonbury chartulary, 2</w:t>
      </w:r>
      <w:r w:rsidR="00012496" w:rsidRPr="00B03AD6">
        <w:rPr>
          <w:rFonts w:asciiTheme="minorHAnsi" w:hAnsiTheme="minorHAnsi" w:cstheme="minorHAnsi"/>
          <w:sz w:val="22"/>
          <w:szCs w:val="22"/>
        </w:rPr>
        <w:tab/>
        <w:t>10.00</w:t>
      </w:r>
    </w:p>
    <w:p w14:paraId="4911F88F" w14:textId="18C0596F"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10</w:t>
      </w:r>
      <w:r w:rsidR="00012496" w:rsidRPr="00B03AD6">
        <w:rPr>
          <w:rFonts w:asciiTheme="minorHAnsi" w:hAnsiTheme="minorHAnsi" w:cstheme="minorHAnsi"/>
          <w:sz w:val="22"/>
          <w:szCs w:val="22"/>
        </w:rPr>
        <w:tab/>
        <w:t>64</w:t>
      </w:r>
      <w:r w:rsidR="00012496" w:rsidRPr="00B03AD6">
        <w:rPr>
          <w:rFonts w:asciiTheme="minorHAnsi" w:hAnsiTheme="minorHAnsi" w:cstheme="minorHAnsi"/>
          <w:sz w:val="22"/>
          <w:szCs w:val="22"/>
        </w:rPr>
        <w:tab/>
        <w:t>Glastonbury chartulary, 3</w:t>
      </w:r>
      <w:r w:rsidR="00012496" w:rsidRPr="00B03AD6">
        <w:rPr>
          <w:rFonts w:asciiTheme="minorHAnsi" w:hAnsiTheme="minorHAnsi" w:cstheme="minorHAnsi"/>
          <w:sz w:val="22"/>
          <w:szCs w:val="22"/>
        </w:rPr>
        <w:tab/>
        <w:t>10.00</w:t>
      </w:r>
    </w:p>
    <w:p w14:paraId="51795573" w14:textId="5636F183"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w:t>
      </w:r>
      <w:r w:rsidR="00012496" w:rsidRPr="00B03AD6">
        <w:rPr>
          <w:rFonts w:asciiTheme="minorHAnsi" w:hAnsiTheme="minorHAnsi" w:cstheme="minorHAnsi"/>
          <w:sz w:val="22"/>
          <w:szCs w:val="22"/>
        </w:rPr>
        <w:tab/>
        <w:t>69</w:t>
      </w:r>
      <w:r w:rsidR="00012496" w:rsidRPr="00B03AD6">
        <w:rPr>
          <w:rFonts w:asciiTheme="minorHAnsi" w:hAnsiTheme="minorHAnsi" w:cstheme="minorHAnsi"/>
          <w:sz w:val="22"/>
          <w:szCs w:val="22"/>
        </w:rPr>
        <w:tab/>
        <w:t>Letters of Sir Francis Hastings</w:t>
      </w:r>
      <w:r w:rsidR="00012496" w:rsidRPr="00B03AD6">
        <w:rPr>
          <w:rFonts w:asciiTheme="minorHAnsi" w:hAnsiTheme="minorHAnsi" w:cstheme="minorHAnsi"/>
          <w:sz w:val="22"/>
          <w:szCs w:val="22"/>
        </w:rPr>
        <w:tab/>
        <w:t>10.00</w:t>
      </w:r>
    </w:p>
    <w:p w14:paraId="36CFEBE7" w14:textId="5889D224"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37</w:t>
      </w:r>
      <w:r w:rsidR="00012496" w:rsidRPr="00B03AD6">
        <w:rPr>
          <w:rFonts w:asciiTheme="minorHAnsi" w:hAnsiTheme="minorHAnsi" w:cstheme="minorHAnsi"/>
          <w:sz w:val="22"/>
          <w:szCs w:val="22"/>
        </w:rPr>
        <w:tab/>
        <w:t>70</w:t>
      </w:r>
      <w:r w:rsidR="00012496" w:rsidRPr="00B03AD6">
        <w:rPr>
          <w:rFonts w:asciiTheme="minorHAnsi" w:hAnsiTheme="minorHAnsi" w:cstheme="minorHAnsi"/>
          <w:sz w:val="22"/>
          <w:szCs w:val="22"/>
        </w:rPr>
        <w:tab/>
        <w:t>Bridgwater borough archives, 5</w:t>
      </w:r>
      <w:r w:rsidR="00012496" w:rsidRPr="00B03AD6">
        <w:rPr>
          <w:rFonts w:asciiTheme="minorHAnsi" w:hAnsiTheme="minorHAnsi" w:cstheme="minorHAnsi"/>
          <w:sz w:val="22"/>
          <w:szCs w:val="22"/>
        </w:rPr>
        <w:tab/>
        <w:t>10.00</w:t>
      </w:r>
    </w:p>
    <w:p w14:paraId="6199CF90" w14:textId="18C5CB3A"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21</w:t>
      </w:r>
      <w:r w:rsidR="00012496" w:rsidRPr="00B03AD6">
        <w:rPr>
          <w:rFonts w:asciiTheme="minorHAnsi" w:hAnsiTheme="minorHAnsi" w:cstheme="minorHAnsi"/>
          <w:sz w:val="22"/>
          <w:szCs w:val="22"/>
        </w:rPr>
        <w:tab/>
        <w:t>72</w:t>
      </w:r>
      <w:r w:rsidR="00012496" w:rsidRPr="00B03AD6">
        <w:rPr>
          <w:rFonts w:asciiTheme="minorHAnsi" w:hAnsiTheme="minorHAnsi" w:cstheme="minorHAnsi"/>
          <w:sz w:val="22"/>
          <w:szCs w:val="22"/>
        </w:rPr>
        <w:tab/>
        <w:t>Wells Cathedral chapter act book</w:t>
      </w:r>
      <w:r w:rsidR="00012496" w:rsidRPr="00B03AD6">
        <w:rPr>
          <w:rFonts w:asciiTheme="minorHAnsi" w:hAnsiTheme="minorHAnsi" w:cstheme="minorHAnsi"/>
          <w:sz w:val="22"/>
          <w:szCs w:val="22"/>
        </w:rPr>
        <w:tab/>
        <w:t>10.00</w:t>
      </w:r>
    </w:p>
    <w:p w14:paraId="64BCAE90" w14:textId="0ECD9951"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84</w:t>
      </w:r>
      <w:r w:rsidR="00012496" w:rsidRPr="00B03AD6">
        <w:rPr>
          <w:rFonts w:asciiTheme="minorHAnsi" w:hAnsiTheme="minorHAnsi" w:cstheme="minorHAnsi"/>
          <w:sz w:val="22"/>
          <w:szCs w:val="22"/>
        </w:rPr>
        <w:tab/>
        <w:t>73</w:t>
      </w:r>
      <w:r w:rsidR="00012496" w:rsidRPr="00B03AD6">
        <w:rPr>
          <w:rFonts w:asciiTheme="minorHAnsi" w:hAnsiTheme="minorHAnsi" w:cstheme="minorHAnsi"/>
          <w:sz w:val="22"/>
          <w:szCs w:val="22"/>
        </w:rPr>
        <w:tab/>
        <w:t>Medieval deeds of Bath and district</w:t>
      </w:r>
      <w:r w:rsidR="00012496" w:rsidRPr="00B03AD6">
        <w:rPr>
          <w:rFonts w:asciiTheme="minorHAnsi" w:hAnsiTheme="minorHAnsi" w:cstheme="minorHAnsi"/>
          <w:sz w:val="22"/>
          <w:szCs w:val="22"/>
        </w:rPr>
        <w:tab/>
        <w:t>5.00</w:t>
      </w:r>
    </w:p>
    <w:p w14:paraId="3581AFB1" w14:textId="3640ED3A"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49</w:t>
      </w:r>
      <w:r w:rsidR="00012496" w:rsidRPr="00B03AD6">
        <w:rPr>
          <w:rFonts w:asciiTheme="minorHAnsi" w:hAnsiTheme="minorHAnsi" w:cstheme="minorHAnsi"/>
          <w:sz w:val="22"/>
          <w:szCs w:val="22"/>
        </w:rPr>
        <w:tab/>
        <w:t>74</w:t>
      </w:r>
      <w:r w:rsidR="00012496" w:rsidRPr="00B03AD6">
        <w:rPr>
          <w:rFonts w:asciiTheme="minorHAnsi" w:hAnsiTheme="minorHAnsi" w:cstheme="minorHAnsi"/>
          <w:sz w:val="22"/>
          <w:szCs w:val="22"/>
        </w:rPr>
        <w:tab/>
        <w:t>Diary of John Harington</w:t>
      </w:r>
      <w:r w:rsidR="00012496" w:rsidRPr="00B03AD6">
        <w:rPr>
          <w:rFonts w:asciiTheme="minorHAnsi" w:hAnsiTheme="minorHAnsi" w:cstheme="minorHAnsi"/>
          <w:sz w:val="22"/>
          <w:szCs w:val="22"/>
        </w:rPr>
        <w:tab/>
        <w:t>10.00</w:t>
      </w:r>
    </w:p>
    <w:p w14:paraId="4B3DE9EC"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147</w:t>
      </w:r>
      <w:r w:rsidRPr="00B03AD6">
        <w:rPr>
          <w:rFonts w:asciiTheme="minorHAnsi" w:hAnsiTheme="minorHAnsi" w:cstheme="minorHAnsi"/>
          <w:sz w:val="22"/>
          <w:szCs w:val="22"/>
        </w:rPr>
        <w:tab/>
        <w:t>75</w:t>
      </w:r>
      <w:r w:rsidRPr="00B03AD6">
        <w:rPr>
          <w:rFonts w:asciiTheme="minorHAnsi" w:hAnsiTheme="minorHAnsi" w:cstheme="minorHAnsi"/>
          <w:sz w:val="22"/>
          <w:szCs w:val="22"/>
        </w:rPr>
        <w:tab/>
        <w:t>Som Qtly Mtg of the Society of Friends</w:t>
      </w:r>
      <w:r w:rsidRPr="00B03AD6">
        <w:rPr>
          <w:rFonts w:asciiTheme="minorHAnsi" w:hAnsiTheme="minorHAnsi" w:cstheme="minorHAnsi"/>
          <w:sz w:val="22"/>
          <w:szCs w:val="22"/>
        </w:rPr>
        <w:tab/>
        <w:t>5.00</w:t>
      </w:r>
    </w:p>
    <w:p w14:paraId="2143EDA9" w14:textId="43BA14F0"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5</w:t>
      </w:r>
      <w:r w:rsidR="00012496" w:rsidRPr="00B03AD6">
        <w:rPr>
          <w:rFonts w:asciiTheme="minorHAnsi" w:hAnsiTheme="minorHAnsi" w:cstheme="minorHAnsi"/>
          <w:sz w:val="22"/>
          <w:szCs w:val="22"/>
        </w:rPr>
        <w:tab/>
        <w:t>76</w:t>
      </w:r>
      <w:r w:rsidR="00012496" w:rsidRPr="00B03AD6">
        <w:rPr>
          <w:rFonts w:asciiTheme="minorHAnsi" w:hAnsiTheme="minorHAnsi" w:cstheme="minorHAnsi"/>
          <w:sz w:val="22"/>
          <w:szCs w:val="22"/>
        </w:rPr>
        <w:tab/>
        <w:t>Somerset maps (with photocopied introduction)</w:t>
      </w:r>
      <w:r w:rsidR="00012496" w:rsidRPr="00B03AD6">
        <w:rPr>
          <w:rFonts w:asciiTheme="minorHAnsi" w:hAnsiTheme="minorHAnsi" w:cstheme="minorHAnsi"/>
          <w:sz w:val="22"/>
          <w:szCs w:val="22"/>
        </w:rPr>
        <w:tab/>
        <w:t>10.00</w:t>
      </w:r>
    </w:p>
    <w:p w14:paraId="46012796" w14:textId="36B00811" w:rsidR="00012496" w:rsidRPr="00B03AD6" w:rsidRDefault="00B03AD6"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16</w:t>
      </w:r>
      <w:r w:rsidR="00012496" w:rsidRPr="00B03AD6">
        <w:rPr>
          <w:rFonts w:asciiTheme="minorHAnsi" w:hAnsiTheme="minorHAnsi" w:cstheme="minorHAnsi"/>
          <w:sz w:val="22"/>
          <w:szCs w:val="22"/>
        </w:rPr>
        <w:tab/>
      </w:r>
      <w:r w:rsidR="00012496" w:rsidRPr="00B03AD6">
        <w:rPr>
          <w:rFonts w:asciiTheme="minorHAnsi" w:hAnsiTheme="minorHAnsi" w:cstheme="minorHAnsi"/>
          <w:sz w:val="22"/>
          <w:szCs w:val="22"/>
        </w:rPr>
        <w:tab/>
        <w:t>Somerset delineated</w:t>
      </w:r>
      <w:r w:rsidR="00012496" w:rsidRPr="00B03AD6">
        <w:rPr>
          <w:rFonts w:asciiTheme="minorHAnsi" w:hAnsiTheme="minorHAnsi" w:cstheme="minorHAnsi"/>
          <w:sz w:val="22"/>
          <w:szCs w:val="22"/>
        </w:rPr>
        <w:tab/>
        <w:t>10.00</w:t>
      </w:r>
    </w:p>
    <w:p w14:paraId="3558925D"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233</w:t>
      </w:r>
      <w:r w:rsidRPr="00B03AD6">
        <w:rPr>
          <w:rFonts w:asciiTheme="minorHAnsi" w:hAnsiTheme="minorHAnsi" w:cstheme="minorHAnsi"/>
          <w:sz w:val="22"/>
          <w:szCs w:val="22"/>
        </w:rPr>
        <w:tab/>
        <w:t>77</w:t>
      </w:r>
      <w:r w:rsidRPr="00B03AD6">
        <w:rPr>
          <w:rFonts w:asciiTheme="minorHAnsi" w:hAnsiTheme="minorHAnsi" w:cstheme="minorHAnsi"/>
          <w:sz w:val="22"/>
          <w:szCs w:val="22"/>
        </w:rPr>
        <w:tab/>
        <w:t>Chantry grants</w:t>
      </w:r>
      <w:r w:rsidRPr="00B03AD6">
        <w:rPr>
          <w:rFonts w:asciiTheme="minorHAnsi" w:hAnsiTheme="minorHAnsi" w:cstheme="minorHAnsi"/>
          <w:sz w:val="22"/>
          <w:szCs w:val="22"/>
        </w:rPr>
        <w:tab/>
        <w:t>5.00</w:t>
      </w:r>
    </w:p>
    <w:p w14:paraId="21F3D0B4"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177</w:t>
      </w:r>
      <w:r w:rsidRPr="00B03AD6">
        <w:rPr>
          <w:rFonts w:asciiTheme="minorHAnsi" w:hAnsiTheme="minorHAnsi" w:cstheme="minorHAnsi"/>
          <w:sz w:val="22"/>
          <w:szCs w:val="22"/>
        </w:rPr>
        <w:tab/>
        <w:t>78</w:t>
      </w:r>
      <w:r w:rsidRPr="00B03AD6">
        <w:rPr>
          <w:rFonts w:asciiTheme="minorHAnsi" w:hAnsiTheme="minorHAnsi" w:cstheme="minorHAnsi"/>
          <w:sz w:val="22"/>
          <w:szCs w:val="22"/>
        </w:rPr>
        <w:tab/>
        <w:t>Wesleyans and Bible Christians</w:t>
      </w:r>
      <w:r w:rsidRPr="00B03AD6">
        <w:rPr>
          <w:rFonts w:asciiTheme="minorHAnsi" w:hAnsiTheme="minorHAnsi" w:cstheme="minorHAnsi"/>
          <w:sz w:val="22"/>
          <w:szCs w:val="22"/>
        </w:rPr>
        <w:tab/>
        <w:t>5.00</w:t>
      </w:r>
    </w:p>
    <w:p w14:paraId="219A57D8" w14:textId="1B9BBA32"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31</w:t>
      </w:r>
      <w:r w:rsidR="00012496" w:rsidRPr="00B03AD6">
        <w:rPr>
          <w:rFonts w:asciiTheme="minorHAnsi" w:hAnsiTheme="minorHAnsi" w:cstheme="minorHAnsi"/>
          <w:sz w:val="22"/>
          <w:szCs w:val="22"/>
        </w:rPr>
        <w:tab/>
        <w:t>79</w:t>
      </w:r>
      <w:r w:rsidR="00012496" w:rsidRPr="00B03AD6">
        <w:rPr>
          <w:rFonts w:asciiTheme="minorHAnsi" w:hAnsiTheme="minorHAnsi" w:cstheme="minorHAnsi"/>
          <w:sz w:val="22"/>
          <w:szCs w:val="22"/>
        </w:rPr>
        <w:tab/>
        <w:t>Monmouth rebels (reprint)</w:t>
      </w:r>
      <w:r w:rsidR="00012496" w:rsidRPr="00B03AD6">
        <w:rPr>
          <w:rFonts w:asciiTheme="minorHAnsi" w:hAnsiTheme="minorHAnsi" w:cstheme="minorHAnsi"/>
          <w:sz w:val="22"/>
          <w:szCs w:val="22"/>
        </w:rPr>
        <w:tab/>
        <w:t>16.00</w:t>
      </w:r>
    </w:p>
    <w:p w14:paraId="3928B3C4"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188</w:t>
      </w:r>
      <w:r w:rsidRPr="00B03AD6">
        <w:rPr>
          <w:rFonts w:asciiTheme="minorHAnsi" w:hAnsiTheme="minorHAnsi" w:cstheme="minorHAnsi"/>
          <w:sz w:val="22"/>
          <w:szCs w:val="22"/>
        </w:rPr>
        <w:tab/>
        <w:t>80</w:t>
      </w:r>
      <w:r w:rsidRPr="00B03AD6">
        <w:rPr>
          <w:rFonts w:asciiTheme="minorHAnsi" w:hAnsiTheme="minorHAnsi" w:cstheme="minorHAnsi"/>
          <w:sz w:val="22"/>
          <w:szCs w:val="22"/>
        </w:rPr>
        <w:tab/>
        <w:t>Trevelyan letters</w:t>
      </w:r>
      <w:r w:rsidRPr="00B03AD6">
        <w:rPr>
          <w:rFonts w:asciiTheme="minorHAnsi" w:hAnsiTheme="minorHAnsi" w:cstheme="minorHAnsi"/>
          <w:sz w:val="22"/>
          <w:szCs w:val="22"/>
        </w:rPr>
        <w:tab/>
        <w:t>5.00</w:t>
      </w:r>
    </w:p>
    <w:p w14:paraId="698525D1"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231</w:t>
      </w:r>
      <w:r w:rsidRPr="00B03AD6">
        <w:rPr>
          <w:rFonts w:asciiTheme="minorHAnsi" w:hAnsiTheme="minorHAnsi" w:cstheme="minorHAnsi"/>
          <w:sz w:val="22"/>
          <w:szCs w:val="22"/>
        </w:rPr>
        <w:tab/>
        <w:t>81</w:t>
      </w:r>
      <w:r w:rsidRPr="00B03AD6">
        <w:rPr>
          <w:rFonts w:asciiTheme="minorHAnsi" w:hAnsiTheme="minorHAnsi" w:cstheme="minorHAnsi"/>
          <w:sz w:val="22"/>
          <w:szCs w:val="22"/>
        </w:rPr>
        <w:tab/>
        <w:t>Glastonbury Abbey records at Longleat House</w:t>
      </w:r>
      <w:r w:rsidRPr="00B03AD6">
        <w:rPr>
          <w:rFonts w:asciiTheme="minorHAnsi" w:hAnsiTheme="minorHAnsi" w:cstheme="minorHAnsi"/>
          <w:sz w:val="22"/>
          <w:szCs w:val="22"/>
        </w:rPr>
        <w:tab/>
        <w:t>5.00</w:t>
      </w:r>
    </w:p>
    <w:p w14:paraId="3408A4EF"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306</w:t>
      </w:r>
      <w:r w:rsidRPr="00B03AD6">
        <w:rPr>
          <w:rFonts w:asciiTheme="minorHAnsi" w:hAnsiTheme="minorHAnsi" w:cstheme="minorHAnsi"/>
          <w:sz w:val="22"/>
          <w:szCs w:val="22"/>
        </w:rPr>
        <w:tab/>
        <w:t>82</w:t>
      </w:r>
      <w:r w:rsidRPr="00B03AD6">
        <w:rPr>
          <w:rFonts w:asciiTheme="minorHAnsi" w:hAnsiTheme="minorHAnsi" w:cstheme="minorHAnsi"/>
          <w:sz w:val="22"/>
          <w:szCs w:val="22"/>
        </w:rPr>
        <w:tab/>
        <w:t>Sir Stephen Glynne’s church notes</w:t>
      </w:r>
      <w:r w:rsidRPr="00B03AD6">
        <w:rPr>
          <w:rFonts w:asciiTheme="minorHAnsi" w:hAnsiTheme="minorHAnsi" w:cstheme="minorHAnsi"/>
          <w:sz w:val="22"/>
          <w:szCs w:val="22"/>
        </w:rPr>
        <w:tab/>
        <w:t>10.00</w:t>
      </w:r>
    </w:p>
    <w:p w14:paraId="4AAC2EC7"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104</w:t>
      </w:r>
      <w:r w:rsidRPr="00B03AD6">
        <w:rPr>
          <w:rFonts w:asciiTheme="minorHAnsi" w:hAnsiTheme="minorHAnsi" w:cstheme="minorHAnsi"/>
          <w:sz w:val="22"/>
          <w:szCs w:val="22"/>
        </w:rPr>
        <w:tab/>
        <w:t>83</w:t>
      </w:r>
      <w:r w:rsidRPr="00B03AD6">
        <w:rPr>
          <w:rFonts w:asciiTheme="minorHAnsi" w:hAnsiTheme="minorHAnsi" w:cstheme="minorHAnsi"/>
          <w:sz w:val="22"/>
          <w:szCs w:val="22"/>
        </w:rPr>
        <w:tab/>
        <w:t>Wookey manor and parish</w:t>
      </w:r>
      <w:r w:rsidRPr="00B03AD6">
        <w:rPr>
          <w:rFonts w:asciiTheme="minorHAnsi" w:hAnsiTheme="minorHAnsi" w:cstheme="minorHAnsi"/>
          <w:sz w:val="22"/>
          <w:szCs w:val="22"/>
        </w:rPr>
        <w:tab/>
        <w:t>5.00</w:t>
      </w:r>
    </w:p>
    <w:p w14:paraId="4A8B6CD9"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104</w:t>
      </w:r>
      <w:r w:rsidRPr="00B03AD6">
        <w:rPr>
          <w:rFonts w:asciiTheme="minorHAnsi" w:hAnsiTheme="minorHAnsi" w:cstheme="minorHAnsi"/>
          <w:sz w:val="22"/>
          <w:szCs w:val="22"/>
        </w:rPr>
        <w:tab/>
        <w:t>84</w:t>
      </w:r>
      <w:r w:rsidRPr="00B03AD6">
        <w:rPr>
          <w:rFonts w:asciiTheme="minorHAnsi" w:hAnsiTheme="minorHAnsi" w:cstheme="minorHAnsi"/>
          <w:sz w:val="22"/>
          <w:szCs w:val="22"/>
        </w:rPr>
        <w:tab/>
        <w:t>Visitation and ‘smale booke’</w:t>
      </w:r>
      <w:r w:rsidRPr="00B03AD6">
        <w:rPr>
          <w:rFonts w:asciiTheme="minorHAnsi" w:hAnsiTheme="minorHAnsi" w:cstheme="minorHAnsi"/>
          <w:sz w:val="22"/>
          <w:szCs w:val="22"/>
        </w:rPr>
        <w:tab/>
        <w:t>5.00</w:t>
      </w:r>
    </w:p>
    <w:p w14:paraId="61DB9187"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228</w:t>
      </w:r>
      <w:r w:rsidRPr="00B03AD6">
        <w:rPr>
          <w:rFonts w:asciiTheme="minorHAnsi" w:hAnsiTheme="minorHAnsi" w:cstheme="minorHAnsi"/>
          <w:sz w:val="22"/>
          <w:szCs w:val="22"/>
        </w:rPr>
        <w:tab/>
        <w:t>85</w:t>
      </w:r>
      <w:r w:rsidRPr="00B03AD6">
        <w:rPr>
          <w:rFonts w:asciiTheme="minorHAnsi" w:hAnsiTheme="minorHAnsi" w:cstheme="minorHAnsi"/>
          <w:sz w:val="22"/>
          <w:szCs w:val="22"/>
        </w:rPr>
        <w:tab/>
        <w:t>Forde Abbey cartulary</w:t>
      </w:r>
      <w:r w:rsidRPr="00B03AD6">
        <w:rPr>
          <w:rFonts w:asciiTheme="minorHAnsi" w:hAnsiTheme="minorHAnsi" w:cstheme="minorHAnsi"/>
          <w:sz w:val="22"/>
          <w:szCs w:val="22"/>
        </w:rPr>
        <w:tab/>
        <w:t>5.00</w:t>
      </w:r>
    </w:p>
    <w:p w14:paraId="3F6AD9EF"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180</w:t>
      </w:r>
      <w:r w:rsidRPr="00B03AD6">
        <w:rPr>
          <w:rFonts w:asciiTheme="minorHAnsi" w:hAnsiTheme="minorHAnsi" w:cstheme="minorHAnsi"/>
          <w:sz w:val="22"/>
          <w:szCs w:val="22"/>
        </w:rPr>
        <w:tab/>
        <w:t>86</w:t>
      </w:r>
      <w:r w:rsidRPr="00B03AD6">
        <w:rPr>
          <w:rFonts w:asciiTheme="minorHAnsi" w:hAnsiTheme="minorHAnsi" w:cstheme="minorHAnsi"/>
          <w:sz w:val="22"/>
          <w:szCs w:val="22"/>
        </w:rPr>
        <w:tab/>
        <w:t>John Allen Giles’ diary &amp; memoirs</w:t>
      </w:r>
      <w:r w:rsidRPr="00B03AD6">
        <w:rPr>
          <w:rFonts w:asciiTheme="minorHAnsi" w:hAnsiTheme="minorHAnsi" w:cstheme="minorHAnsi"/>
          <w:sz w:val="22"/>
          <w:szCs w:val="22"/>
        </w:rPr>
        <w:tab/>
        <w:t>5.00</w:t>
      </w:r>
    </w:p>
    <w:p w14:paraId="01378344"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122</w:t>
      </w:r>
      <w:r w:rsidRPr="00B03AD6">
        <w:rPr>
          <w:rFonts w:asciiTheme="minorHAnsi" w:hAnsiTheme="minorHAnsi" w:cstheme="minorHAnsi"/>
          <w:sz w:val="22"/>
          <w:szCs w:val="22"/>
        </w:rPr>
        <w:tab/>
        <w:t>87</w:t>
      </w:r>
      <w:r w:rsidRPr="00B03AD6">
        <w:rPr>
          <w:rFonts w:asciiTheme="minorHAnsi" w:hAnsiTheme="minorHAnsi" w:cstheme="minorHAnsi"/>
          <w:sz w:val="22"/>
          <w:szCs w:val="22"/>
        </w:rPr>
        <w:tab/>
        <w:t>Wells Corporation properties</w:t>
      </w:r>
      <w:r w:rsidRPr="00B03AD6">
        <w:rPr>
          <w:rFonts w:asciiTheme="minorHAnsi" w:hAnsiTheme="minorHAnsi" w:cstheme="minorHAnsi"/>
          <w:sz w:val="22"/>
          <w:szCs w:val="22"/>
        </w:rPr>
        <w:tab/>
        <w:t>5.00</w:t>
      </w:r>
    </w:p>
    <w:p w14:paraId="49B36839"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296</w:t>
      </w:r>
      <w:r w:rsidRPr="00B03AD6">
        <w:rPr>
          <w:rFonts w:asciiTheme="minorHAnsi" w:hAnsiTheme="minorHAnsi" w:cstheme="minorHAnsi"/>
          <w:sz w:val="22"/>
          <w:szCs w:val="22"/>
        </w:rPr>
        <w:tab/>
        <w:t>88</w:t>
      </w:r>
      <w:r w:rsidRPr="00B03AD6">
        <w:rPr>
          <w:rFonts w:asciiTheme="minorHAnsi" w:hAnsiTheme="minorHAnsi" w:cstheme="minorHAnsi"/>
          <w:sz w:val="22"/>
          <w:szCs w:val="22"/>
        </w:rPr>
        <w:tab/>
        <w:t>Tudor subsidies</w:t>
      </w:r>
      <w:r w:rsidRPr="00B03AD6">
        <w:rPr>
          <w:rFonts w:asciiTheme="minorHAnsi" w:hAnsiTheme="minorHAnsi" w:cstheme="minorHAnsi"/>
          <w:sz w:val="22"/>
          <w:szCs w:val="22"/>
        </w:rPr>
        <w:tab/>
        <w:t>5.00</w:t>
      </w:r>
    </w:p>
    <w:p w14:paraId="02B2261C"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264</w:t>
      </w:r>
      <w:r w:rsidRPr="00B03AD6">
        <w:rPr>
          <w:rFonts w:asciiTheme="minorHAnsi" w:hAnsiTheme="minorHAnsi" w:cstheme="minorHAnsi"/>
          <w:sz w:val="22"/>
          <w:szCs w:val="22"/>
        </w:rPr>
        <w:tab/>
        <w:t>89</w:t>
      </w:r>
      <w:r w:rsidRPr="00B03AD6">
        <w:rPr>
          <w:rFonts w:asciiTheme="minorHAnsi" w:hAnsiTheme="minorHAnsi" w:cstheme="minorHAnsi"/>
          <w:sz w:val="22"/>
          <w:szCs w:val="22"/>
        </w:rPr>
        <w:tab/>
        <w:t>Somerset wills, 1 (Monday)</w:t>
      </w:r>
      <w:r w:rsidRPr="00B03AD6">
        <w:rPr>
          <w:rFonts w:asciiTheme="minorHAnsi" w:hAnsiTheme="minorHAnsi" w:cstheme="minorHAnsi"/>
          <w:sz w:val="22"/>
          <w:szCs w:val="22"/>
        </w:rPr>
        <w:tab/>
        <w:t>5.00</w:t>
      </w:r>
    </w:p>
    <w:p w14:paraId="076C9F1F"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124</w:t>
      </w:r>
      <w:r w:rsidRPr="00B03AD6">
        <w:rPr>
          <w:rFonts w:asciiTheme="minorHAnsi" w:hAnsiTheme="minorHAnsi" w:cstheme="minorHAnsi"/>
          <w:sz w:val="22"/>
          <w:szCs w:val="22"/>
        </w:rPr>
        <w:tab/>
        <w:t>90</w:t>
      </w:r>
      <w:r w:rsidRPr="00B03AD6">
        <w:rPr>
          <w:rFonts w:asciiTheme="minorHAnsi" w:hAnsiTheme="minorHAnsi" w:cstheme="minorHAnsi"/>
          <w:sz w:val="22"/>
          <w:szCs w:val="22"/>
        </w:rPr>
        <w:tab/>
        <w:t>Wells Convocation act books, 1</w:t>
      </w:r>
      <w:r w:rsidRPr="00B03AD6">
        <w:rPr>
          <w:rFonts w:asciiTheme="minorHAnsi" w:hAnsiTheme="minorHAnsi" w:cstheme="minorHAnsi"/>
          <w:sz w:val="22"/>
          <w:szCs w:val="22"/>
        </w:rPr>
        <w:tab/>
        <w:t>5.00</w:t>
      </w:r>
    </w:p>
    <w:p w14:paraId="6D211C69"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134</w:t>
      </w:r>
      <w:r w:rsidRPr="00B03AD6">
        <w:rPr>
          <w:rFonts w:asciiTheme="minorHAnsi" w:hAnsiTheme="minorHAnsi" w:cstheme="minorHAnsi"/>
          <w:sz w:val="22"/>
          <w:szCs w:val="22"/>
        </w:rPr>
        <w:tab/>
        <w:t>91</w:t>
      </w:r>
      <w:r w:rsidRPr="00B03AD6">
        <w:rPr>
          <w:rFonts w:asciiTheme="minorHAnsi" w:hAnsiTheme="minorHAnsi" w:cstheme="minorHAnsi"/>
          <w:sz w:val="22"/>
          <w:szCs w:val="22"/>
        </w:rPr>
        <w:tab/>
        <w:t>Wells Convocation act books, 2</w:t>
      </w:r>
      <w:r w:rsidRPr="00B03AD6">
        <w:rPr>
          <w:rFonts w:asciiTheme="minorHAnsi" w:hAnsiTheme="minorHAnsi" w:cstheme="minorHAnsi"/>
          <w:sz w:val="22"/>
          <w:szCs w:val="22"/>
        </w:rPr>
        <w:tab/>
        <w:t>5.00</w:t>
      </w:r>
    </w:p>
    <w:p w14:paraId="2A4BE92A" w14:textId="17FD53E8"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3</w:t>
      </w:r>
      <w:r w:rsidR="00012496" w:rsidRPr="00B03AD6">
        <w:rPr>
          <w:rFonts w:asciiTheme="minorHAnsi" w:hAnsiTheme="minorHAnsi" w:cstheme="minorHAnsi"/>
          <w:sz w:val="22"/>
          <w:szCs w:val="22"/>
        </w:rPr>
        <w:tab/>
      </w:r>
      <w:r w:rsidR="00012496" w:rsidRPr="00B03AD6">
        <w:rPr>
          <w:rFonts w:asciiTheme="minorHAnsi" w:hAnsiTheme="minorHAnsi" w:cstheme="minorHAnsi"/>
          <w:sz w:val="22"/>
          <w:szCs w:val="22"/>
        </w:rPr>
        <w:tab/>
        <w:t>Acland family maps and surveys</w:t>
      </w:r>
      <w:r w:rsidR="00012496" w:rsidRPr="00B03AD6">
        <w:rPr>
          <w:rFonts w:asciiTheme="minorHAnsi" w:hAnsiTheme="minorHAnsi" w:cstheme="minorHAnsi"/>
          <w:sz w:val="22"/>
          <w:szCs w:val="22"/>
        </w:rPr>
        <w:tab/>
        <w:t>20.00</w:t>
      </w:r>
    </w:p>
    <w:p w14:paraId="3D3CB2B8" w14:textId="53DA00A2"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90</w:t>
      </w:r>
      <w:r w:rsidR="00012496" w:rsidRPr="00B03AD6">
        <w:rPr>
          <w:rFonts w:asciiTheme="minorHAnsi" w:hAnsiTheme="minorHAnsi" w:cstheme="minorHAnsi"/>
          <w:sz w:val="22"/>
          <w:szCs w:val="22"/>
        </w:rPr>
        <w:tab/>
        <w:t>92</w:t>
      </w:r>
      <w:r w:rsidR="00012496" w:rsidRPr="00B03AD6">
        <w:rPr>
          <w:rFonts w:asciiTheme="minorHAnsi" w:hAnsiTheme="minorHAnsi" w:cstheme="minorHAnsi"/>
          <w:sz w:val="22"/>
          <w:szCs w:val="22"/>
        </w:rPr>
        <w:tab/>
        <w:t>John Carter’s records of Wells (cased)</w:t>
      </w:r>
      <w:r w:rsidR="00012496" w:rsidRPr="00B03AD6">
        <w:rPr>
          <w:rFonts w:asciiTheme="minorHAnsi" w:hAnsiTheme="minorHAnsi" w:cstheme="minorHAnsi"/>
          <w:sz w:val="22"/>
          <w:szCs w:val="22"/>
        </w:rPr>
        <w:tab/>
        <w:t>22.00</w:t>
      </w:r>
    </w:p>
    <w:p w14:paraId="5CA11B1A" w14:textId="77777777" w:rsidR="00012496" w:rsidRPr="00B03AD6" w:rsidRDefault="00012496" w:rsidP="00012496">
      <w:pPr>
        <w:tabs>
          <w:tab w:val="right" w:pos="1701"/>
          <w:tab w:val="left" w:pos="2268"/>
          <w:tab w:val="right" w:pos="8505"/>
        </w:tabs>
        <w:rPr>
          <w:rFonts w:asciiTheme="minorHAnsi" w:hAnsiTheme="minorHAnsi" w:cstheme="minorHAnsi"/>
          <w:sz w:val="22"/>
          <w:szCs w:val="22"/>
        </w:rPr>
      </w:pPr>
      <w:r w:rsidRPr="00B03AD6">
        <w:rPr>
          <w:rFonts w:asciiTheme="minorHAnsi" w:hAnsiTheme="minorHAnsi" w:cstheme="minorHAnsi"/>
          <w:sz w:val="22"/>
          <w:szCs w:val="22"/>
        </w:rPr>
        <w:t>126</w:t>
      </w:r>
      <w:r w:rsidRPr="00B03AD6">
        <w:rPr>
          <w:rFonts w:asciiTheme="minorHAnsi" w:hAnsiTheme="minorHAnsi" w:cstheme="minorHAnsi"/>
          <w:sz w:val="22"/>
          <w:szCs w:val="22"/>
        </w:rPr>
        <w:tab/>
        <w:t>92</w:t>
      </w:r>
      <w:r w:rsidRPr="00B03AD6">
        <w:rPr>
          <w:rFonts w:asciiTheme="minorHAnsi" w:hAnsiTheme="minorHAnsi" w:cstheme="minorHAnsi"/>
          <w:sz w:val="22"/>
          <w:szCs w:val="22"/>
        </w:rPr>
        <w:tab/>
        <w:t>John Carter’s records of Wells (rolled)</w:t>
      </w:r>
      <w:r w:rsidRPr="00B03AD6">
        <w:rPr>
          <w:rFonts w:asciiTheme="minorHAnsi" w:hAnsiTheme="minorHAnsi" w:cstheme="minorHAnsi"/>
          <w:sz w:val="22"/>
          <w:szCs w:val="22"/>
        </w:rPr>
        <w:tab/>
        <w:t>7.50</w:t>
      </w:r>
    </w:p>
    <w:p w14:paraId="2B99A19E" w14:textId="45795659"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56</w:t>
      </w:r>
      <w:r w:rsidR="00012496" w:rsidRPr="00B03AD6">
        <w:rPr>
          <w:rFonts w:asciiTheme="minorHAnsi" w:hAnsiTheme="minorHAnsi" w:cstheme="minorHAnsi"/>
          <w:sz w:val="22"/>
          <w:szCs w:val="22"/>
        </w:rPr>
        <w:tab/>
        <w:t>93</w:t>
      </w:r>
      <w:r w:rsidR="00012496" w:rsidRPr="00B03AD6">
        <w:rPr>
          <w:rFonts w:asciiTheme="minorHAnsi" w:hAnsiTheme="minorHAnsi" w:cstheme="minorHAnsi"/>
          <w:sz w:val="22"/>
          <w:szCs w:val="22"/>
        </w:rPr>
        <w:tab/>
        <w:t>Manors of Norton St Philip &amp; Hinton Charterhouse</w:t>
      </w:r>
      <w:r w:rsidR="00012496" w:rsidRPr="00B03AD6">
        <w:rPr>
          <w:rFonts w:asciiTheme="minorHAnsi" w:hAnsiTheme="minorHAnsi" w:cstheme="minorHAnsi"/>
          <w:sz w:val="22"/>
          <w:szCs w:val="22"/>
        </w:rPr>
        <w:tab/>
        <w:t>20.00</w:t>
      </w:r>
    </w:p>
    <w:p w14:paraId="3FD9F6D3" w14:textId="4AC9C8F3"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9</w:t>
      </w:r>
      <w:r w:rsidR="00012496" w:rsidRPr="00B03AD6">
        <w:rPr>
          <w:rFonts w:asciiTheme="minorHAnsi" w:hAnsiTheme="minorHAnsi" w:cstheme="minorHAnsi"/>
          <w:sz w:val="22"/>
          <w:szCs w:val="22"/>
        </w:rPr>
        <w:tab/>
        <w:t>94</w:t>
      </w:r>
      <w:r w:rsidR="00012496" w:rsidRPr="00B03AD6">
        <w:rPr>
          <w:rFonts w:asciiTheme="minorHAnsi" w:hAnsiTheme="minorHAnsi" w:cstheme="minorHAnsi"/>
          <w:sz w:val="22"/>
          <w:szCs w:val="22"/>
        </w:rPr>
        <w:tab/>
        <w:t>Somerset wills, 2 (Moger)</w:t>
      </w:r>
      <w:r w:rsidR="00012496" w:rsidRPr="00B03AD6">
        <w:rPr>
          <w:rFonts w:asciiTheme="minorHAnsi" w:hAnsiTheme="minorHAnsi" w:cstheme="minorHAnsi"/>
          <w:sz w:val="22"/>
          <w:szCs w:val="22"/>
        </w:rPr>
        <w:tab/>
        <w:t>22.00</w:t>
      </w:r>
    </w:p>
    <w:p w14:paraId="27DEE0FC" w14:textId="3364A0BF"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37</w:t>
      </w:r>
      <w:r w:rsidR="00012496" w:rsidRPr="00B03AD6">
        <w:rPr>
          <w:rFonts w:asciiTheme="minorHAnsi" w:hAnsiTheme="minorHAnsi" w:cstheme="minorHAnsi"/>
          <w:sz w:val="22"/>
          <w:szCs w:val="22"/>
        </w:rPr>
        <w:tab/>
        <w:t>95</w:t>
      </w:r>
      <w:r w:rsidR="00012496" w:rsidRPr="00B03AD6">
        <w:rPr>
          <w:rFonts w:asciiTheme="minorHAnsi" w:hAnsiTheme="minorHAnsi" w:cstheme="minorHAnsi"/>
          <w:sz w:val="22"/>
          <w:szCs w:val="22"/>
        </w:rPr>
        <w:tab/>
        <w:t>Church accounts</w:t>
      </w:r>
      <w:r w:rsidR="00012496" w:rsidRPr="00B03AD6">
        <w:rPr>
          <w:rFonts w:asciiTheme="minorHAnsi" w:hAnsiTheme="minorHAnsi" w:cstheme="minorHAnsi"/>
          <w:sz w:val="22"/>
          <w:szCs w:val="22"/>
        </w:rPr>
        <w:tab/>
        <w:t>16.00</w:t>
      </w:r>
    </w:p>
    <w:p w14:paraId="2C69DF57" w14:textId="23C8688E"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27</w:t>
      </w:r>
      <w:r w:rsidR="00012496" w:rsidRPr="00B03AD6">
        <w:rPr>
          <w:rFonts w:asciiTheme="minorHAnsi" w:hAnsiTheme="minorHAnsi" w:cstheme="minorHAnsi"/>
          <w:sz w:val="22"/>
          <w:szCs w:val="22"/>
        </w:rPr>
        <w:tab/>
        <w:t>96</w:t>
      </w:r>
      <w:r w:rsidR="00012496" w:rsidRPr="00B03AD6">
        <w:rPr>
          <w:rFonts w:asciiTheme="minorHAnsi" w:hAnsiTheme="minorHAnsi" w:cstheme="minorHAnsi"/>
          <w:sz w:val="22"/>
          <w:szCs w:val="22"/>
        </w:rPr>
        <w:tab/>
        <w:t>Crown revenues from Somerset and Dorset</w:t>
      </w:r>
      <w:r w:rsidR="00012496" w:rsidRPr="00B03AD6">
        <w:rPr>
          <w:rFonts w:asciiTheme="minorHAnsi" w:hAnsiTheme="minorHAnsi" w:cstheme="minorHAnsi"/>
          <w:sz w:val="22"/>
          <w:szCs w:val="22"/>
        </w:rPr>
        <w:tab/>
        <w:t>12.00</w:t>
      </w:r>
    </w:p>
    <w:p w14:paraId="74A9E47E" w14:textId="2C45CF60"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69</w:t>
      </w:r>
      <w:r w:rsidR="00012496" w:rsidRPr="00B03AD6">
        <w:rPr>
          <w:rFonts w:asciiTheme="minorHAnsi" w:hAnsiTheme="minorHAnsi" w:cstheme="minorHAnsi"/>
          <w:sz w:val="22"/>
          <w:szCs w:val="22"/>
        </w:rPr>
        <w:tab/>
        <w:t>97</w:t>
      </w:r>
      <w:r w:rsidR="00012496" w:rsidRPr="00B03AD6">
        <w:rPr>
          <w:rFonts w:asciiTheme="minorHAnsi" w:hAnsiTheme="minorHAnsi" w:cstheme="minorHAnsi"/>
          <w:sz w:val="22"/>
          <w:szCs w:val="22"/>
        </w:rPr>
        <w:tab/>
        <w:t>Charts of the Somerset coast</w:t>
      </w:r>
      <w:r w:rsidR="00012496" w:rsidRPr="00B03AD6">
        <w:rPr>
          <w:rFonts w:asciiTheme="minorHAnsi" w:hAnsiTheme="minorHAnsi" w:cstheme="minorHAnsi"/>
          <w:sz w:val="22"/>
          <w:szCs w:val="22"/>
        </w:rPr>
        <w:tab/>
        <w:t>36.00</w:t>
      </w:r>
    </w:p>
    <w:p w14:paraId="34AFB873" w14:textId="3A196DDD"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74</w:t>
      </w:r>
      <w:r w:rsidR="00012496" w:rsidRPr="00B03AD6">
        <w:rPr>
          <w:rFonts w:asciiTheme="minorHAnsi" w:hAnsiTheme="minorHAnsi" w:cstheme="minorHAnsi"/>
          <w:sz w:val="22"/>
          <w:szCs w:val="22"/>
        </w:rPr>
        <w:tab/>
        <w:t>98</w:t>
      </w:r>
      <w:r w:rsidR="00012496" w:rsidRPr="00B03AD6">
        <w:rPr>
          <w:rFonts w:asciiTheme="minorHAnsi" w:hAnsiTheme="minorHAnsi" w:cstheme="minorHAnsi"/>
          <w:sz w:val="22"/>
          <w:szCs w:val="22"/>
        </w:rPr>
        <w:tab/>
        <w:t>Probate inventories</w:t>
      </w:r>
      <w:r w:rsidR="00012496" w:rsidRPr="00B03AD6">
        <w:rPr>
          <w:rFonts w:asciiTheme="minorHAnsi" w:hAnsiTheme="minorHAnsi" w:cstheme="minorHAnsi"/>
          <w:sz w:val="22"/>
          <w:szCs w:val="22"/>
        </w:rPr>
        <w:tab/>
        <w:t>10.00</w:t>
      </w:r>
    </w:p>
    <w:p w14:paraId="5443E539" w14:textId="0312D52A"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33</w:t>
      </w:r>
      <w:r w:rsidR="00012496" w:rsidRPr="00B03AD6">
        <w:rPr>
          <w:rFonts w:asciiTheme="minorHAnsi" w:hAnsiTheme="minorHAnsi" w:cstheme="minorHAnsi"/>
          <w:sz w:val="22"/>
          <w:szCs w:val="22"/>
        </w:rPr>
        <w:tab/>
        <w:t>99</w:t>
      </w:r>
      <w:r w:rsidR="00012496" w:rsidRPr="00B03AD6">
        <w:rPr>
          <w:rFonts w:asciiTheme="minorHAnsi" w:hAnsiTheme="minorHAnsi" w:cstheme="minorHAnsi"/>
          <w:sz w:val="22"/>
          <w:szCs w:val="22"/>
        </w:rPr>
        <w:tab/>
        <w:t>Bath and Wells ordinations</w:t>
      </w:r>
      <w:r w:rsidR="00012496" w:rsidRPr="00B03AD6">
        <w:rPr>
          <w:rFonts w:asciiTheme="minorHAnsi" w:hAnsiTheme="minorHAnsi" w:cstheme="minorHAnsi"/>
          <w:sz w:val="22"/>
          <w:szCs w:val="22"/>
        </w:rPr>
        <w:tab/>
        <w:t>16.00</w:t>
      </w:r>
    </w:p>
    <w:p w14:paraId="4BBDA68E" w14:textId="1F0CE99B" w:rsidR="00012496" w:rsidRPr="00B03AD6" w:rsidRDefault="000150CE" w:rsidP="00012496">
      <w:pPr>
        <w:tabs>
          <w:tab w:val="right" w:pos="1701"/>
          <w:tab w:val="left" w:pos="2268"/>
          <w:tab w:val="right" w:pos="8505"/>
        </w:tabs>
        <w:rPr>
          <w:rFonts w:asciiTheme="minorHAnsi" w:hAnsiTheme="minorHAnsi" w:cstheme="minorHAnsi"/>
          <w:sz w:val="22"/>
          <w:szCs w:val="22"/>
        </w:rPr>
      </w:pPr>
      <w:r>
        <w:rPr>
          <w:rFonts w:asciiTheme="minorHAnsi" w:hAnsiTheme="minorHAnsi" w:cstheme="minorHAnsi"/>
          <w:sz w:val="22"/>
          <w:szCs w:val="22"/>
        </w:rPr>
        <w:t xml:space="preserve">  </w:t>
      </w:r>
      <w:r w:rsidR="00012496" w:rsidRPr="00B03AD6">
        <w:rPr>
          <w:rFonts w:asciiTheme="minorHAnsi" w:hAnsiTheme="minorHAnsi" w:cstheme="minorHAnsi"/>
          <w:sz w:val="22"/>
          <w:szCs w:val="22"/>
        </w:rPr>
        <w:t xml:space="preserve">79  Extra Series </w:t>
      </w:r>
      <w:r w:rsidR="00F46CBA" w:rsidRPr="00B03AD6">
        <w:rPr>
          <w:rFonts w:asciiTheme="minorHAnsi" w:hAnsiTheme="minorHAnsi" w:cstheme="minorHAnsi"/>
          <w:sz w:val="22"/>
          <w:szCs w:val="22"/>
        </w:rPr>
        <w:t xml:space="preserve">  </w:t>
      </w:r>
      <w:r w:rsidR="00012496" w:rsidRPr="00B03AD6">
        <w:rPr>
          <w:rFonts w:asciiTheme="minorHAnsi" w:hAnsiTheme="minorHAnsi" w:cstheme="minorHAnsi"/>
          <w:sz w:val="22"/>
          <w:szCs w:val="22"/>
        </w:rPr>
        <w:t>2</w:t>
      </w:r>
      <w:r w:rsidR="00F46CBA" w:rsidRPr="00B03AD6">
        <w:rPr>
          <w:rFonts w:asciiTheme="minorHAnsi" w:hAnsiTheme="minorHAnsi" w:cstheme="minorHAnsi"/>
          <w:sz w:val="22"/>
          <w:szCs w:val="22"/>
        </w:rPr>
        <w:tab/>
      </w:r>
      <w:r w:rsidR="00012496" w:rsidRPr="00B03AD6">
        <w:rPr>
          <w:rFonts w:asciiTheme="minorHAnsi" w:hAnsiTheme="minorHAnsi" w:cstheme="minorHAnsi"/>
          <w:sz w:val="22"/>
          <w:szCs w:val="22"/>
        </w:rPr>
        <w:t>History from bishops’ registers</w:t>
      </w:r>
      <w:r w:rsidR="00012496" w:rsidRPr="00B03AD6">
        <w:rPr>
          <w:rFonts w:asciiTheme="minorHAnsi" w:hAnsiTheme="minorHAnsi" w:cstheme="minorHAnsi"/>
          <w:sz w:val="22"/>
          <w:szCs w:val="22"/>
        </w:rPr>
        <w:tab/>
        <w:t>14.00</w:t>
      </w:r>
      <w:r w:rsidR="00012496" w:rsidRPr="00B03AD6">
        <w:rPr>
          <w:rFonts w:asciiTheme="minorHAnsi" w:hAnsiTheme="minorHAnsi" w:cstheme="minorHAnsi"/>
          <w:sz w:val="22"/>
          <w:szCs w:val="22"/>
        </w:rPr>
        <w:tab/>
      </w:r>
      <w:r w:rsidR="00012496" w:rsidRPr="00B03AD6">
        <w:rPr>
          <w:rFonts w:asciiTheme="minorHAnsi" w:hAnsiTheme="minorHAnsi" w:cstheme="minorHAnsi"/>
          <w:sz w:val="22"/>
          <w:szCs w:val="22"/>
        </w:rPr>
        <w:tab/>
      </w:r>
    </w:p>
    <w:p w14:paraId="3F67E0B9" w14:textId="1F458C46" w:rsidR="0059102C" w:rsidRPr="00A9200C" w:rsidRDefault="0059102C" w:rsidP="00A43E20">
      <w:pPr>
        <w:jc w:val="center"/>
        <w:rPr>
          <w:rFonts w:asciiTheme="minorHAnsi" w:hAnsiTheme="minorHAnsi" w:cstheme="minorHAnsi"/>
          <w:b/>
          <w:sz w:val="22"/>
          <w:szCs w:val="22"/>
        </w:rPr>
      </w:pPr>
      <w:r w:rsidRPr="00A9200C">
        <w:rPr>
          <w:rFonts w:asciiTheme="minorHAnsi" w:hAnsiTheme="minorHAnsi" w:cstheme="minorHAnsi"/>
          <w:b/>
          <w:sz w:val="22"/>
          <w:szCs w:val="22"/>
        </w:rPr>
        <w:lastRenderedPageBreak/>
        <w:t>Somerset Record Society</w:t>
      </w:r>
    </w:p>
    <w:p w14:paraId="28CD7210" w14:textId="77777777" w:rsidR="007E30E2" w:rsidRPr="00A9200C" w:rsidRDefault="007E30E2" w:rsidP="00A43E20">
      <w:pPr>
        <w:jc w:val="center"/>
        <w:rPr>
          <w:rFonts w:asciiTheme="minorHAnsi" w:hAnsiTheme="minorHAnsi" w:cstheme="minorHAnsi"/>
          <w:b/>
          <w:sz w:val="22"/>
          <w:szCs w:val="22"/>
        </w:rPr>
      </w:pPr>
    </w:p>
    <w:p w14:paraId="18A9783B" w14:textId="4AD903F5" w:rsidR="0059102C" w:rsidRPr="00A9200C" w:rsidRDefault="0059102C" w:rsidP="00A43E20">
      <w:pPr>
        <w:jc w:val="center"/>
        <w:rPr>
          <w:rFonts w:asciiTheme="minorHAnsi" w:hAnsiTheme="minorHAnsi" w:cstheme="minorHAnsi"/>
          <w:b/>
          <w:sz w:val="22"/>
          <w:szCs w:val="22"/>
        </w:rPr>
      </w:pPr>
      <w:r w:rsidRPr="00A9200C">
        <w:rPr>
          <w:rFonts w:asciiTheme="minorHAnsi" w:hAnsiTheme="minorHAnsi" w:cstheme="minorHAnsi"/>
          <w:b/>
          <w:sz w:val="22"/>
          <w:szCs w:val="22"/>
        </w:rPr>
        <w:t xml:space="preserve">Report of </w:t>
      </w:r>
      <w:r w:rsidR="00F97719">
        <w:rPr>
          <w:rFonts w:asciiTheme="minorHAnsi" w:hAnsiTheme="minorHAnsi" w:cstheme="minorHAnsi"/>
          <w:b/>
          <w:sz w:val="22"/>
          <w:szCs w:val="22"/>
        </w:rPr>
        <w:t>C</w:t>
      </w:r>
      <w:r w:rsidR="009056E4" w:rsidRPr="00A9200C">
        <w:rPr>
          <w:rFonts w:asciiTheme="minorHAnsi" w:hAnsiTheme="minorHAnsi" w:cstheme="minorHAnsi"/>
          <w:b/>
          <w:sz w:val="22"/>
          <w:szCs w:val="22"/>
        </w:rPr>
        <w:t>ouncil</w:t>
      </w:r>
    </w:p>
    <w:p w14:paraId="29FC070F" w14:textId="5380DF55" w:rsidR="0059102C" w:rsidRPr="00A9200C" w:rsidRDefault="0059102C" w:rsidP="0059102C">
      <w:pPr>
        <w:pBdr>
          <w:bottom w:val="single" w:sz="12" w:space="1" w:color="auto"/>
        </w:pBdr>
        <w:jc w:val="center"/>
        <w:rPr>
          <w:rFonts w:asciiTheme="minorHAnsi" w:hAnsiTheme="minorHAnsi" w:cstheme="minorHAnsi"/>
          <w:b/>
          <w:sz w:val="22"/>
          <w:szCs w:val="22"/>
        </w:rPr>
      </w:pPr>
      <w:r w:rsidRPr="00A9200C">
        <w:rPr>
          <w:rFonts w:asciiTheme="minorHAnsi" w:hAnsiTheme="minorHAnsi" w:cstheme="minorHAnsi"/>
          <w:b/>
          <w:sz w:val="22"/>
          <w:szCs w:val="22"/>
        </w:rPr>
        <w:t>For the year ended 31 December 20</w:t>
      </w:r>
      <w:r w:rsidR="00CA1CF3">
        <w:rPr>
          <w:rFonts w:asciiTheme="minorHAnsi" w:hAnsiTheme="minorHAnsi" w:cstheme="minorHAnsi"/>
          <w:b/>
          <w:sz w:val="22"/>
          <w:szCs w:val="22"/>
        </w:rPr>
        <w:t>2</w:t>
      </w:r>
      <w:r w:rsidR="00330458">
        <w:rPr>
          <w:rFonts w:asciiTheme="minorHAnsi" w:hAnsiTheme="minorHAnsi" w:cstheme="minorHAnsi"/>
          <w:b/>
          <w:sz w:val="22"/>
          <w:szCs w:val="22"/>
        </w:rPr>
        <w:t>2</w:t>
      </w:r>
    </w:p>
    <w:p w14:paraId="74660129" w14:textId="77777777" w:rsidR="007E30E2" w:rsidRPr="00A9200C" w:rsidRDefault="007E30E2" w:rsidP="0059102C">
      <w:pPr>
        <w:pBdr>
          <w:bottom w:val="single" w:sz="12" w:space="1" w:color="auto"/>
        </w:pBdr>
        <w:jc w:val="center"/>
        <w:rPr>
          <w:rFonts w:asciiTheme="minorHAnsi" w:hAnsiTheme="minorHAnsi" w:cstheme="minorHAnsi"/>
          <w:b/>
          <w:sz w:val="22"/>
          <w:szCs w:val="22"/>
        </w:rPr>
      </w:pPr>
    </w:p>
    <w:p w14:paraId="0F068F45" w14:textId="09B2F0BC" w:rsidR="0059102C" w:rsidRPr="00A9200C" w:rsidRDefault="0059102C" w:rsidP="00E72EE8">
      <w:pPr>
        <w:rPr>
          <w:rFonts w:asciiTheme="minorHAnsi" w:hAnsiTheme="minorHAnsi" w:cstheme="minorHAnsi"/>
          <w:sz w:val="22"/>
          <w:szCs w:val="22"/>
        </w:rPr>
      </w:pPr>
    </w:p>
    <w:p w14:paraId="40604078" w14:textId="5FCC4039" w:rsidR="00573431" w:rsidRPr="00A9200C" w:rsidRDefault="009056E4" w:rsidP="00ED1ED0">
      <w:pPr>
        <w:jc w:val="both"/>
        <w:rPr>
          <w:rFonts w:asciiTheme="minorHAnsi" w:hAnsiTheme="minorHAnsi" w:cstheme="minorHAnsi"/>
          <w:color w:val="000000" w:themeColor="text1"/>
          <w:sz w:val="18"/>
          <w:szCs w:val="18"/>
          <w:shd w:val="clear" w:color="auto" w:fill="FFFFFF"/>
        </w:rPr>
      </w:pPr>
      <w:r w:rsidRPr="00A9200C">
        <w:rPr>
          <w:rFonts w:asciiTheme="minorHAnsi" w:hAnsiTheme="minorHAnsi" w:cstheme="minorHAnsi"/>
          <w:color w:val="000000" w:themeColor="text1"/>
          <w:sz w:val="18"/>
          <w:szCs w:val="18"/>
        </w:rPr>
        <w:t>Council</w:t>
      </w:r>
      <w:r w:rsidR="0059102C" w:rsidRPr="00A9200C">
        <w:rPr>
          <w:rFonts w:asciiTheme="minorHAnsi" w:hAnsiTheme="minorHAnsi" w:cstheme="minorHAnsi"/>
          <w:color w:val="000000" w:themeColor="text1"/>
          <w:sz w:val="18"/>
          <w:szCs w:val="18"/>
        </w:rPr>
        <w:t xml:space="preserve"> present their report with financial statements of the Society for the year ended 31 December 20</w:t>
      </w:r>
      <w:r w:rsidR="004A1146">
        <w:rPr>
          <w:rFonts w:asciiTheme="minorHAnsi" w:hAnsiTheme="minorHAnsi" w:cstheme="minorHAnsi"/>
          <w:color w:val="000000" w:themeColor="text1"/>
          <w:sz w:val="18"/>
          <w:szCs w:val="18"/>
        </w:rPr>
        <w:t>2</w:t>
      </w:r>
      <w:r w:rsidR="00FB4875">
        <w:rPr>
          <w:rFonts w:asciiTheme="minorHAnsi" w:hAnsiTheme="minorHAnsi" w:cstheme="minorHAnsi"/>
          <w:color w:val="000000" w:themeColor="text1"/>
          <w:sz w:val="18"/>
          <w:szCs w:val="18"/>
        </w:rPr>
        <w:t>2</w:t>
      </w:r>
      <w:r w:rsidR="0059102C" w:rsidRPr="00A9200C">
        <w:rPr>
          <w:rFonts w:asciiTheme="minorHAnsi" w:hAnsiTheme="minorHAnsi" w:cstheme="minorHAnsi"/>
          <w:color w:val="000000" w:themeColor="text1"/>
          <w:sz w:val="18"/>
          <w:szCs w:val="18"/>
        </w:rPr>
        <w:t xml:space="preserve">.  The statement has been prepared </w:t>
      </w:r>
      <w:r w:rsidR="00573431" w:rsidRPr="00A9200C">
        <w:rPr>
          <w:rFonts w:asciiTheme="minorHAnsi" w:hAnsiTheme="minorHAnsi" w:cstheme="minorHAnsi"/>
          <w:color w:val="000000" w:themeColor="text1"/>
          <w:sz w:val="18"/>
          <w:szCs w:val="18"/>
        </w:rPr>
        <w:t>on a r</w:t>
      </w:r>
      <w:r w:rsidR="00573431" w:rsidRPr="00A9200C">
        <w:rPr>
          <w:rFonts w:asciiTheme="minorHAnsi" w:hAnsiTheme="minorHAnsi" w:cstheme="minorHAnsi"/>
          <w:color w:val="000000" w:themeColor="text1"/>
          <w:sz w:val="18"/>
          <w:szCs w:val="18"/>
          <w:shd w:val="clear" w:color="auto" w:fill="FFFFFF"/>
        </w:rPr>
        <w:t>eceipts and payments basis and complies with the Society’s governing document.</w:t>
      </w:r>
    </w:p>
    <w:p w14:paraId="244FC737" w14:textId="239A5C3A" w:rsidR="00573431" w:rsidRPr="00A9200C" w:rsidRDefault="00573431" w:rsidP="00ED1ED0">
      <w:pPr>
        <w:jc w:val="both"/>
        <w:rPr>
          <w:rFonts w:asciiTheme="minorHAnsi" w:hAnsiTheme="minorHAnsi" w:cstheme="minorHAnsi"/>
          <w:color w:val="000000" w:themeColor="text1"/>
          <w:sz w:val="18"/>
          <w:szCs w:val="18"/>
        </w:rPr>
      </w:pPr>
    </w:p>
    <w:p w14:paraId="73D0EF57" w14:textId="754069B3" w:rsidR="00573431" w:rsidRPr="00A9200C" w:rsidRDefault="00573431"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Constitution</w:t>
      </w:r>
    </w:p>
    <w:p w14:paraId="659DC583" w14:textId="768EB3B6" w:rsidR="00573431" w:rsidRPr="00A9200C" w:rsidRDefault="00573431" w:rsidP="00ED1ED0">
      <w:pPr>
        <w:jc w:val="both"/>
        <w:rPr>
          <w:rFonts w:asciiTheme="minorHAnsi" w:hAnsiTheme="minorHAnsi" w:cstheme="minorHAnsi"/>
          <w:color w:val="000000" w:themeColor="text1"/>
          <w:sz w:val="18"/>
          <w:szCs w:val="18"/>
          <w:lang w:val="en-US"/>
        </w:rPr>
      </w:pPr>
      <w:r w:rsidRPr="00A9200C">
        <w:rPr>
          <w:rFonts w:asciiTheme="minorHAnsi" w:hAnsiTheme="minorHAnsi" w:cstheme="minorHAnsi"/>
          <w:color w:val="000000" w:themeColor="text1"/>
          <w:sz w:val="18"/>
          <w:szCs w:val="18"/>
        </w:rPr>
        <w:t xml:space="preserve">The Somerset Record Society is an unincorporated association constituted as a trust.  The internal organisation of the Society is subject to a set of Rules, a copy of which is sent to every member.  The Society is a registered charity (Registration number </w:t>
      </w:r>
      <w:r w:rsidRPr="00A9200C">
        <w:rPr>
          <w:rFonts w:asciiTheme="minorHAnsi" w:hAnsiTheme="minorHAnsi" w:cstheme="minorHAnsi"/>
          <w:color w:val="000000" w:themeColor="text1"/>
          <w:sz w:val="18"/>
          <w:szCs w:val="18"/>
          <w:lang w:val="en-US"/>
        </w:rPr>
        <w:t>310292).</w:t>
      </w:r>
    </w:p>
    <w:p w14:paraId="4D2470D9" w14:textId="0A0A0336" w:rsidR="00573431" w:rsidRPr="00A9200C" w:rsidRDefault="00573431" w:rsidP="00ED1ED0">
      <w:pPr>
        <w:jc w:val="both"/>
        <w:rPr>
          <w:rFonts w:asciiTheme="minorHAnsi" w:hAnsiTheme="minorHAnsi" w:cstheme="minorHAnsi"/>
          <w:color w:val="000000" w:themeColor="text1"/>
          <w:sz w:val="18"/>
          <w:szCs w:val="18"/>
        </w:rPr>
      </w:pPr>
    </w:p>
    <w:p w14:paraId="3D29E1F2" w14:textId="7F8210F3" w:rsidR="00573431" w:rsidRPr="00A9200C" w:rsidRDefault="00573431"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Objectives and activities</w:t>
      </w:r>
    </w:p>
    <w:p w14:paraId="30CA0549" w14:textId="17D7151F" w:rsidR="0059102C" w:rsidRPr="00A9200C" w:rsidRDefault="00573431" w:rsidP="00ED1ED0">
      <w:pPr>
        <w:jc w:val="both"/>
        <w:rPr>
          <w:rFonts w:asciiTheme="minorHAnsi" w:hAnsiTheme="minorHAnsi" w:cstheme="minorHAnsi"/>
          <w:color w:val="000000" w:themeColor="text1"/>
          <w:sz w:val="18"/>
          <w:szCs w:val="18"/>
        </w:rPr>
      </w:pPr>
      <w:r w:rsidRPr="00A9200C">
        <w:rPr>
          <w:rFonts w:asciiTheme="minorHAnsi" w:hAnsiTheme="minorHAnsi" w:cstheme="minorHAnsi"/>
          <w:color w:val="000000" w:themeColor="text1"/>
          <w:sz w:val="18"/>
          <w:szCs w:val="18"/>
        </w:rPr>
        <w:t xml:space="preserve">The purpose of the Society </w:t>
      </w:r>
      <w:r w:rsidR="00795177" w:rsidRPr="00A9200C">
        <w:rPr>
          <w:rFonts w:asciiTheme="minorHAnsi" w:hAnsiTheme="minorHAnsi" w:cstheme="minorHAnsi"/>
          <w:color w:val="000000" w:themeColor="text1"/>
          <w:sz w:val="18"/>
          <w:szCs w:val="18"/>
        </w:rPr>
        <w:t>is</w:t>
      </w:r>
      <w:r w:rsidRPr="00A9200C">
        <w:rPr>
          <w:rFonts w:asciiTheme="minorHAnsi" w:hAnsiTheme="minorHAnsi" w:cstheme="minorHAnsi"/>
          <w:color w:val="000000" w:themeColor="text1"/>
          <w:sz w:val="18"/>
          <w:szCs w:val="18"/>
        </w:rPr>
        <w:t xml:space="preserve"> the advancement of education and learning and promotion of public interest in local history and the preservation of ancient manuscript records relating to the County of Somerset by their transcription and publication, so that their contents maybe made generally available</w:t>
      </w:r>
      <w:r w:rsidR="00795177" w:rsidRPr="00A9200C">
        <w:rPr>
          <w:rFonts w:asciiTheme="minorHAnsi" w:hAnsiTheme="minorHAnsi" w:cstheme="minorHAnsi"/>
          <w:color w:val="000000" w:themeColor="text1"/>
          <w:sz w:val="18"/>
          <w:szCs w:val="18"/>
        </w:rPr>
        <w:t>.</w:t>
      </w:r>
      <w:r w:rsidR="0059102C" w:rsidRPr="00A9200C">
        <w:rPr>
          <w:rFonts w:asciiTheme="minorHAnsi" w:hAnsiTheme="minorHAnsi" w:cstheme="minorHAnsi"/>
          <w:color w:val="000000" w:themeColor="text1"/>
          <w:sz w:val="18"/>
          <w:szCs w:val="18"/>
        </w:rPr>
        <w:t xml:space="preserve">  </w:t>
      </w:r>
    </w:p>
    <w:p w14:paraId="3151F877" w14:textId="30B5BB88" w:rsidR="00795177" w:rsidRPr="00A9200C" w:rsidRDefault="00795177" w:rsidP="00ED1ED0">
      <w:pPr>
        <w:jc w:val="both"/>
        <w:rPr>
          <w:rFonts w:asciiTheme="minorHAnsi" w:hAnsiTheme="minorHAnsi" w:cstheme="minorHAnsi"/>
          <w:color w:val="000000" w:themeColor="text1"/>
          <w:sz w:val="18"/>
          <w:szCs w:val="18"/>
        </w:rPr>
      </w:pPr>
    </w:p>
    <w:p w14:paraId="46E82321" w14:textId="4270341D" w:rsidR="00795177" w:rsidRPr="00A9200C" w:rsidRDefault="00795177"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Achievements and Performance</w:t>
      </w:r>
    </w:p>
    <w:p w14:paraId="42C1A6DA" w14:textId="19A87AA2" w:rsidR="0059102C" w:rsidRDefault="00795177" w:rsidP="00ED1ED0">
      <w:pPr>
        <w:jc w:val="both"/>
        <w:rPr>
          <w:rFonts w:asciiTheme="minorHAnsi" w:hAnsiTheme="minorHAnsi" w:cstheme="minorHAnsi"/>
          <w:color w:val="000000" w:themeColor="text1"/>
          <w:sz w:val="18"/>
          <w:szCs w:val="18"/>
        </w:rPr>
      </w:pPr>
      <w:r w:rsidRPr="00A9200C">
        <w:rPr>
          <w:rFonts w:asciiTheme="minorHAnsi" w:hAnsiTheme="minorHAnsi" w:cstheme="minorHAnsi"/>
          <w:color w:val="000000" w:themeColor="text1"/>
          <w:sz w:val="18"/>
          <w:szCs w:val="18"/>
        </w:rPr>
        <w:t>During the year 20</w:t>
      </w:r>
      <w:r w:rsidR="004A1146">
        <w:rPr>
          <w:rFonts w:asciiTheme="minorHAnsi" w:hAnsiTheme="minorHAnsi" w:cstheme="minorHAnsi"/>
          <w:color w:val="000000" w:themeColor="text1"/>
          <w:sz w:val="18"/>
          <w:szCs w:val="18"/>
        </w:rPr>
        <w:t>2</w:t>
      </w:r>
      <w:r w:rsidR="00494F83">
        <w:rPr>
          <w:rFonts w:asciiTheme="minorHAnsi" w:hAnsiTheme="minorHAnsi" w:cstheme="minorHAnsi"/>
          <w:color w:val="000000" w:themeColor="text1"/>
          <w:sz w:val="18"/>
          <w:szCs w:val="18"/>
        </w:rPr>
        <w:t>2</w:t>
      </w:r>
      <w:r w:rsidRPr="00A9200C">
        <w:rPr>
          <w:rFonts w:asciiTheme="minorHAnsi" w:hAnsiTheme="minorHAnsi" w:cstheme="minorHAnsi"/>
          <w:color w:val="000000" w:themeColor="text1"/>
          <w:sz w:val="18"/>
          <w:szCs w:val="18"/>
        </w:rPr>
        <w:t xml:space="preserve">, the Society continued its work of promoting public interest in local history through support given in the preparation of </w:t>
      </w:r>
      <w:r w:rsidR="00705144" w:rsidRPr="00A9200C">
        <w:rPr>
          <w:rFonts w:asciiTheme="minorHAnsi" w:hAnsiTheme="minorHAnsi" w:cstheme="minorHAnsi"/>
          <w:color w:val="000000" w:themeColor="text1"/>
          <w:sz w:val="18"/>
          <w:szCs w:val="18"/>
        </w:rPr>
        <w:t xml:space="preserve">volumes for publication, </w:t>
      </w:r>
      <w:r w:rsidR="00414196" w:rsidRPr="00A9200C">
        <w:rPr>
          <w:rFonts w:asciiTheme="minorHAnsi" w:hAnsiTheme="minorHAnsi" w:cstheme="minorHAnsi"/>
          <w:color w:val="000000" w:themeColor="text1"/>
          <w:sz w:val="18"/>
          <w:szCs w:val="18"/>
        </w:rPr>
        <w:t>in editing Somerset manuscripts and in compiling information as a tool for further research.</w:t>
      </w:r>
      <w:r w:rsidR="00121265">
        <w:rPr>
          <w:rFonts w:asciiTheme="minorHAnsi" w:hAnsiTheme="minorHAnsi" w:cstheme="minorHAnsi"/>
          <w:color w:val="000000" w:themeColor="text1"/>
          <w:sz w:val="18"/>
          <w:szCs w:val="18"/>
        </w:rPr>
        <w:t xml:space="preserve">  </w:t>
      </w:r>
      <w:r w:rsidR="0019074A">
        <w:rPr>
          <w:rFonts w:asciiTheme="minorHAnsi" w:hAnsiTheme="minorHAnsi" w:cstheme="minorHAnsi"/>
          <w:color w:val="000000" w:themeColor="text1"/>
          <w:sz w:val="18"/>
          <w:szCs w:val="18"/>
        </w:rPr>
        <w:t>T</w:t>
      </w:r>
      <w:r w:rsidR="0019074A" w:rsidRPr="00AF37BD">
        <w:rPr>
          <w:rFonts w:asciiTheme="minorHAnsi" w:hAnsiTheme="minorHAnsi" w:cstheme="minorHAnsi"/>
          <w:color w:val="000000" w:themeColor="text1"/>
          <w:sz w:val="18"/>
          <w:szCs w:val="18"/>
        </w:rPr>
        <w:t>he</w:t>
      </w:r>
      <w:r w:rsidR="00A410BA">
        <w:rPr>
          <w:rFonts w:asciiTheme="minorHAnsi" w:hAnsiTheme="minorHAnsi" w:cstheme="minorHAnsi"/>
          <w:color w:val="000000" w:themeColor="text1"/>
          <w:sz w:val="18"/>
          <w:szCs w:val="18"/>
        </w:rPr>
        <w:t xml:space="preserve"> achievements </w:t>
      </w:r>
      <w:r w:rsidR="005A63E8">
        <w:rPr>
          <w:rFonts w:asciiTheme="minorHAnsi" w:hAnsiTheme="minorHAnsi" w:cstheme="minorHAnsi"/>
          <w:color w:val="000000" w:themeColor="text1"/>
          <w:sz w:val="18"/>
          <w:szCs w:val="18"/>
        </w:rPr>
        <w:t xml:space="preserve">include the </w:t>
      </w:r>
      <w:r w:rsidR="00494F83">
        <w:rPr>
          <w:rFonts w:asciiTheme="minorHAnsi" w:hAnsiTheme="minorHAnsi" w:cstheme="minorHAnsi"/>
          <w:color w:val="000000" w:themeColor="text1"/>
          <w:sz w:val="18"/>
          <w:szCs w:val="18"/>
        </w:rPr>
        <w:t xml:space="preserve">editing </w:t>
      </w:r>
      <w:r w:rsidR="005A63E8">
        <w:rPr>
          <w:rFonts w:asciiTheme="minorHAnsi" w:hAnsiTheme="minorHAnsi" w:cstheme="minorHAnsi"/>
          <w:color w:val="000000" w:themeColor="text1"/>
          <w:sz w:val="18"/>
          <w:szCs w:val="18"/>
        </w:rPr>
        <w:t>of two volumes for publication in time for the Annual General Meeting 2023</w:t>
      </w:r>
      <w:r w:rsidR="002E3A28">
        <w:rPr>
          <w:rFonts w:asciiTheme="minorHAnsi" w:hAnsiTheme="minorHAnsi" w:cstheme="minorHAnsi"/>
          <w:color w:val="000000" w:themeColor="text1"/>
          <w:sz w:val="18"/>
          <w:szCs w:val="18"/>
        </w:rPr>
        <w:t xml:space="preserve">, a </w:t>
      </w:r>
      <w:r w:rsidR="00185EE6">
        <w:rPr>
          <w:rFonts w:asciiTheme="minorHAnsi" w:hAnsiTheme="minorHAnsi" w:cstheme="minorHAnsi"/>
          <w:color w:val="000000" w:themeColor="text1"/>
          <w:sz w:val="18"/>
          <w:szCs w:val="18"/>
        </w:rPr>
        <w:t>summer</w:t>
      </w:r>
      <w:r w:rsidR="005A63E8">
        <w:rPr>
          <w:rFonts w:asciiTheme="minorHAnsi" w:hAnsiTheme="minorHAnsi" w:cstheme="minorHAnsi"/>
          <w:color w:val="000000" w:themeColor="text1"/>
          <w:sz w:val="18"/>
          <w:szCs w:val="18"/>
        </w:rPr>
        <w:t xml:space="preserve"> edition of Off the Record</w:t>
      </w:r>
      <w:r w:rsidR="00583095">
        <w:rPr>
          <w:rFonts w:asciiTheme="minorHAnsi" w:hAnsiTheme="minorHAnsi" w:cstheme="minorHAnsi"/>
          <w:color w:val="000000" w:themeColor="text1"/>
          <w:sz w:val="18"/>
          <w:szCs w:val="18"/>
        </w:rPr>
        <w:t xml:space="preserve">, </w:t>
      </w:r>
      <w:r w:rsidR="005A63E8">
        <w:rPr>
          <w:rFonts w:asciiTheme="minorHAnsi" w:hAnsiTheme="minorHAnsi" w:cstheme="minorHAnsi"/>
          <w:color w:val="000000" w:themeColor="text1"/>
          <w:sz w:val="18"/>
          <w:szCs w:val="18"/>
        </w:rPr>
        <w:t xml:space="preserve">the </w:t>
      </w:r>
      <w:r w:rsidR="00494F83">
        <w:rPr>
          <w:rFonts w:asciiTheme="minorHAnsi" w:hAnsiTheme="minorHAnsi" w:cstheme="minorHAnsi"/>
          <w:color w:val="000000" w:themeColor="text1"/>
          <w:sz w:val="18"/>
          <w:szCs w:val="18"/>
        </w:rPr>
        <w:t xml:space="preserve">steps toward the </w:t>
      </w:r>
      <w:r w:rsidR="005A63E8">
        <w:rPr>
          <w:rFonts w:asciiTheme="minorHAnsi" w:hAnsiTheme="minorHAnsi" w:cstheme="minorHAnsi"/>
          <w:color w:val="000000" w:themeColor="text1"/>
          <w:sz w:val="18"/>
          <w:szCs w:val="18"/>
        </w:rPr>
        <w:t xml:space="preserve">inauguration of a </w:t>
      </w:r>
      <w:r w:rsidR="00494F83">
        <w:rPr>
          <w:rFonts w:asciiTheme="minorHAnsi" w:hAnsiTheme="minorHAnsi" w:cstheme="minorHAnsi"/>
          <w:color w:val="000000" w:themeColor="text1"/>
          <w:sz w:val="18"/>
          <w:szCs w:val="18"/>
        </w:rPr>
        <w:t>members</w:t>
      </w:r>
      <w:r w:rsidR="002E3A28">
        <w:rPr>
          <w:rFonts w:asciiTheme="minorHAnsi" w:hAnsiTheme="minorHAnsi" w:cstheme="minorHAnsi"/>
          <w:color w:val="000000" w:themeColor="text1"/>
          <w:sz w:val="18"/>
          <w:szCs w:val="18"/>
        </w:rPr>
        <w:t>’</w:t>
      </w:r>
      <w:r w:rsidR="00494F83">
        <w:rPr>
          <w:rFonts w:asciiTheme="minorHAnsi" w:hAnsiTheme="minorHAnsi" w:cstheme="minorHAnsi"/>
          <w:color w:val="000000" w:themeColor="text1"/>
          <w:sz w:val="18"/>
          <w:szCs w:val="18"/>
        </w:rPr>
        <w:t xml:space="preserve"> </w:t>
      </w:r>
      <w:r w:rsidR="005A63E8">
        <w:rPr>
          <w:rFonts w:asciiTheme="minorHAnsi" w:hAnsiTheme="minorHAnsi" w:cstheme="minorHAnsi"/>
          <w:color w:val="000000" w:themeColor="text1"/>
          <w:sz w:val="18"/>
          <w:szCs w:val="18"/>
        </w:rPr>
        <w:t xml:space="preserve">newsletter and </w:t>
      </w:r>
      <w:r w:rsidR="002E3A28">
        <w:rPr>
          <w:rFonts w:asciiTheme="minorHAnsi" w:hAnsiTheme="minorHAnsi" w:cstheme="minorHAnsi"/>
          <w:color w:val="000000" w:themeColor="text1"/>
          <w:sz w:val="18"/>
          <w:szCs w:val="18"/>
        </w:rPr>
        <w:t xml:space="preserve">a </w:t>
      </w:r>
      <w:r w:rsidR="005A63E8">
        <w:rPr>
          <w:rFonts w:asciiTheme="minorHAnsi" w:hAnsiTheme="minorHAnsi" w:cstheme="minorHAnsi"/>
          <w:color w:val="000000" w:themeColor="text1"/>
          <w:sz w:val="18"/>
          <w:szCs w:val="18"/>
        </w:rPr>
        <w:t>review and refreshment of the Society’s website</w:t>
      </w:r>
      <w:r w:rsidR="0019074A" w:rsidRPr="00AF37BD">
        <w:rPr>
          <w:rFonts w:asciiTheme="minorHAnsi" w:hAnsiTheme="minorHAnsi" w:cstheme="minorHAnsi"/>
          <w:color w:val="000000" w:themeColor="text1"/>
          <w:sz w:val="18"/>
          <w:szCs w:val="18"/>
        </w:rPr>
        <w:t>.</w:t>
      </w:r>
      <w:r w:rsidR="0019074A">
        <w:rPr>
          <w:rFonts w:asciiTheme="minorHAnsi" w:hAnsiTheme="minorHAnsi" w:cstheme="minorHAnsi"/>
          <w:color w:val="000000" w:themeColor="text1"/>
          <w:sz w:val="18"/>
          <w:szCs w:val="18"/>
        </w:rPr>
        <w:t xml:space="preserve">  </w:t>
      </w:r>
      <w:r w:rsidR="002E3A28">
        <w:rPr>
          <w:rFonts w:asciiTheme="minorHAnsi" w:hAnsiTheme="minorHAnsi" w:cstheme="minorHAnsi"/>
          <w:color w:val="000000" w:themeColor="text1"/>
          <w:sz w:val="18"/>
          <w:szCs w:val="18"/>
        </w:rPr>
        <w:t xml:space="preserve"> </w:t>
      </w:r>
      <w:r w:rsidR="007A6731">
        <w:rPr>
          <w:rFonts w:asciiTheme="minorHAnsi" w:hAnsiTheme="minorHAnsi" w:cstheme="minorHAnsi"/>
          <w:color w:val="000000" w:themeColor="text1"/>
          <w:sz w:val="18"/>
          <w:szCs w:val="18"/>
        </w:rPr>
        <w:t xml:space="preserve">In October 2022 Emma Down stepped down from Council.   </w:t>
      </w:r>
      <w:r w:rsidR="002E3A28">
        <w:rPr>
          <w:rFonts w:asciiTheme="minorHAnsi" w:hAnsiTheme="minorHAnsi" w:cstheme="minorHAnsi"/>
          <w:color w:val="000000" w:themeColor="text1"/>
          <w:sz w:val="18"/>
          <w:szCs w:val="18"/>
        </w:rPr>
        <w:t xml:space="preserve">We reported </w:t>
      </w:r>
      <w:r w:rsidR="00467CA7">
        <w:rPr>
          <w:rFonts w:asciiTheme="minorHAnsi" w:hAnsiTheme="minorHAnsi" w:cstheme="minorHAnsi"/>
          <w:color w:val="000000" w:themeColor="text1"/>
          <w:sz w:val="18"/>
          <w:szCs w:val="18"/>
        </w:rPr>
        <w:t xml:space="preserve">last year the ill health of </w:t>
      </w:r>
      <w:r w:rsidR="009A1220">
        <w:rPr>
          <w:rFonts w:asciiTheme="minorHAnsi" w:hAnsiTheme="minorHAnsi" w:cstheme="minorHAnsi"/>
          <w:color w:val="000000" w:themeColor="text1"/>
          <w:sz w:val="18"/>
          <w:szCs w:val="18"/>
        </w:rPr>
        <w:t xml:space="preserve">the Honorary Editor </w:t>
      </w:r>
      <w:r w:rsidR="00467CA7">
        <w:rPr>
          <w:rFonts w:asciiTheme="minorHAnsi" w:hAnsiTheme="minorHAnsi" w:cstheme="minorHAnsi"/>
          <w:color w:val="000000" w:themeColor="text1"/>
          <w:sz w:val="18"/>
          <w:szCs w:val="18"/>
        </w:rPr>
        <w:t xml:space="preserve">and he has since </w:t>
      </w:r>
      <w:r w:rsidR="00B833BE">
        <w:rPr>
          <w:rFonts w:asciiTheme="minorHAnsi" w:hAnsiTheme="minorHAnsi" w:cstheme="minorHAnsi"/>
          <w:color w:val="000000" w:themeColor="text1"/>
          <w:sz w:val="18"/>
          <w:szCs w:val="18"/>
        </w:rPr>
        <w:t xml:space="preserve">given notice </w:t>
      </w:r>
      <w:r w:rsidR="00467CA7">
        <w:rPr>
          <w:rFonts w:asciiTheme="minorHAnsi" w:hAnsiTheme="minorHAnsi" w:cstheme="minorHAnsi"/>
          <w:color w:val="000000" w:themeColor="text1"/>
          <w:sz w:val="18"/>
          <w:szCs w:val="18"/>
        </w:rPr>
        <w:t xml:space="preserve">that </w:t>
      </w:r>
      <w:r w:rsidR="00B833BE">
        <w:rPr>
          <w:rFonts w:asciiTheme="minorHAnsi" w:hAnsiTheme="minorHAnsi" w:cstheme="minorHAnsi"/>
          <w:color w:val="000000" w:themeColor="text1"/>
          <w:sz w:val="18"/>
          <w:szCs w:val="18"/>
        </w:rPr>
        <w:t xml:space="preserve">he </w:t>
      </w:r>
      <w:r w:rsidR="00494F83">
        <w:rPr>
          <w:rFonts w:asciiTheme="minorHAnsi" w:hAnsiTheme="minorHAnsi" w:cstheme="minorHAnsi"/>
          <w:color w:val="000000" w:themeColor="text1"/>
          <w:sz w:val="18"/>
          <w:szCs w:val="18"/>
        </w:rPr>
        <w:t>cannot produce any more.</w:t>
      </w:r>
      <w:r w:rsidR="005831C7">
        <w:rPr>
          <w:rFonts w:asciiTheme="minorHAnsi" w:hAnsiTheme="minorHAnsi" w:cstheme="minorHAnsi"/>
          <w:color w:val="000000" w:themeColor="text1"/>
          <w:sz w:val="18"/>
          <w:szCs w:val="18"/>
        </w:rPr>
        <w:t xml:space="preserve">  </w:t>
      </w:r>
      <w:r w:rsidR="00ED1ED0">
        <w:rPr>
          <w:rFonts w:asciiTheme="minorHAnsi" w:hAnsiTheme="minorHAnsi" w:cstheme="minorHAnsi"/>
          <w:color w:val="000000" w:themeColor="text1"/>
          <w:sz w:val="18"/>
          <w:szCs w:val="18"/>
        </w:rPr>
        <w:t xml:space="preserve">Pending </w:t>
      </w:r>
      <w:r w:rsidR="00467CA7">
        <w:rPr>
          <w:rFonts w:asciiTheme="minorHAnsi" w:hAnsiTheme="minorHAnsi" w:cstheme="minorHAnsi"/>
          <w:color w:val="000000" w:themeColor="text1"/>
          <w:sz w:val="18"/>
          <w:szCs w:val="18"/>
        </w:rPr>
        <w:t xml:space="preserve">the appointment of </w:t>
      </w:r>
      <w:r w:rsidR="00494F83">
        <w:rPr>
          <w:rFonts w:asciiTheme="minorHAnsi" w:hAnsiTheme="minorHAnsi" w:cstheme="minorHAnsi"/>
          <w:color w:val="000000" w:themeColor="text1"/>
          <w:sz w:val="18"/>
          <w:szCs w:val="18"/>
        </w:rPr>
        <w:t xml:space="preserve">a </w:t>
      </w:r>
      <w:r w:rsidR="00ED1ED0">
        <w:rPr>
          <w:rFonts w:asciiTheme="minorHAnsi" w:hAnsiTheme="minorHAnsi" w:cstheme="minorHAnsi"/>
          <w:color w:val="000000" w:themeColor="text1"/>
          <w:sz w:val="18"/>
          <w:szCs w:val="18"/>
        </w:rPr>
        <w:t>success</w:t>
      </w:r>
      <w:r w:rsidR="00B833BE">
        <w:rPr>
          <w:rFonts w:asciiTheme="minorHAnsi" w:hAnsiTheme="minorHAnsi" w:cstheme="minorHAnsi"/>
          <w:color w:val="000000" w:themeColor="text1"/>
          <w:sz w:val="18"/>
          <w:szCs w:val="18"/>
        </w:rPr>
        <w:t>or</w:t>
      </w:r>
      <w:r w:rsidR="00467CA7">
        <w:rPr>
          <w:rFonts w:asciiTheme="minorHAnsi" w:hAnsiTheme="minorHAnsi" w:cstheme="minorHAnsi"/>
          <w:color w:val="000000" w:themeColor="text1"/>
          <w:sz w:val="18"/>
          <w:szCs w:val="18"/>
        </w:rPr>
        <w:t>,</w:t>
      </w:r>
      <w:r w:rsidR="00494F83">
        <w:rPr>
          <w:rFonts w:asciiTheme="minorHAnsi" w:hAnsiTheme="minorHAnsi" w:cstheme="minorHAnsi"/>
          <w:color w:val="000000" w:themeColor="text1"/>
          <w:sz w:val="18"/>
          <w:szCs w:val="18"/>
        </w:rPr>
        <w:t xml:space="preserve"> </w:t>
      </w:r>
      <w:r w:rsidR="00467CA7">
        <w:rPr>
          <w:rFonts w:asciiTheme="minorHAnsi" w:hAnsiTheme="minorHAnsi" w:cstheme="minorHAnsi"/>
          <w:color w:val="000000" w:themeColor="text1"/>
          <w:sz w:val="18"/>
          <w:szCs w:val="18"/>
        </w:rPr>
        <w:t xml:space="preserve">Council has assigned the </w:t>
      </w:r>
      <w:r w:rsidR="00494F83">
        <w:rPr>
          <w:rFonts w:asciiTheme="minorHAnsi" w:hAnsiTheme="minorHAnsi" w:cstheme="minorHAnsi"/>
          <w:color w:val="000000" w:themeColor="text1"/>
          <w:sz w:val="18"/>
          <w:szCs w:val="18"/>
        </w:rPr>
        <w:t>responsibility for overseeing the production of volumes</w:t>
      </w:r>
      <w:r w:rsidR="00467CA7">
        <w:rPr>
          <w:rFonts w:asciiTheme="minorHAnsi" w:hAnsiTheme="minorHAnsi" w:cstheme="minorHAnsi"/>
          <w:color w:val="000000" w:themeColor="text1"/>
          <w:sz w:val="18"/>
          <w:szCs w:val="18"/>
        </w:rPr>
        <w:t xml:space="preserve"> to the </w:t>
      </w:r>
      <w:r w:rsidR="00FF05A9">
        <w:rPr>
          <w:rFonts w:asciiTheme="minorHAnsi" w:hAnsiTheme="minorHAnsi" w:cstheme="minorHAnsi"/>
          <w:color w:val="000000" w:themeColor="text1"/>
          <w:sz w:val="18"/>
          <w:szCs w:val="18"/>
        </w:rPr>
        <w:t>Chairman</w:t>
      </w:r>
      <w:r w:rsidR="00A410BA">
        <w:rPr>
          <w:rFonts w:asciiTheme="minorHAnsi" w:hAnsiTheme="minorHAnsi" w:cstheme="minorHAnsi"/>
          <w:color w:val="000000" w:themeColor="text1"/>
          <w:sz w:val="18"/>
          <w:szCs w:val="18"/>
        </w:rPr>
        <w:t>.</w:t>
      </w:r>
      <w:r w:rsidR="005831C7">
        <w:rPr>
          <w:rFonts w:asciiTheme="minorHAnsi" w:hAnsiTheme="minorHAnsi" w:cstheme="minorHAnsi"/>
          <w:color w:val="000000" w:themeColor="text1"/>
          <w:sz w:val="18"/>
          <w:szCs w:val="18"/>
        </w:rPr>
        <w:t xml:space="preserve"> </w:t>
      </w:r>
    </w:p>
    <w:p w14:paraId="6E42DAB1" w14:textId="77777777" w:rsidR="005831C7" w:rsidRPr="00A9200C" w:rsidRDefault="005831C7" w:rsidP="00ED1ED0">
      <w:pPr>
        <w:jc w:val="both"/>
        <w:rPr>
          <w:rFonts w:asciiTheme="minorHAnsi" w:hAnsiTheme="minorHAnsi" w:cstheme="minorHAnsi"/>
          <w:color w:val="000000" w:themeColor="text1"/>
          <w:sz w:val="18"/>
          <w:szCs w:val="18"/>
        </w:rPr>
      </w:pPr>
    </w:p>
    <w:p w14:paraId="5053B70C" w14:textId="2B584AF5" w:rsidR="00414196" w:rsidRPr="00A9200C" w:rsidRDefault="00414196"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Structure, governance and management</w:t>
      </w:r>
    </w:p>
    <w:p w14:paraId="2FD20115" w14:textId="62C30040" w:rsidR="00414196" w:rsidRPr="00A9200C" w:rsidRDefault="00414196" w:rsidP="00ED1ED0">
      <w:pPr>
        <w:jc w:val="both"/>
        <w:rPr>
          <w:rFonts w:asciiTheme="minorHAnsi" w:hAnsiTheme="minorHAnsi" w:cstheme="minorHAnsi"/>
          <w:color w:val="000000" w:themeColor="text1"/>
          <w:sz w:val="18"/>
          <w:szCs w:val="18"/>
        </w:rPr>
      </w:pPr>
      <w:r w:rsidRPr="00A9200C">
        <w:rPr>
          <w:rFonts w:asciiTheme="minorHAnsi" w:hAnsiTheme="minorHAnsi" w:cstheme="minorHAnsi"/>
          <w:color w:val="000000" w:themeColor="text1"/>
          <w:sz w:val="18"/>
          <w:szCs w:val="18"/>
        </w:rPr>
        <w:t xml:space="preserve">The management of the affairs of the Society </w:t>
      </w:r>
      <w:r w:rsidR="004A1146">
        <w:rPr>
          <w:rFonts w:asciiTheme="minorHAnsi" w:hAnsiTheme="minorHAnsi" w:cstheme="minorHAnsi"/>
          <w:color w:val="000000" w:themeColor="text1"/>
          <w:sz w:val="18"/>
          <w:szCs w:val="18"/>
        </w:rPr>
        <w:t>is</w:t>
      </w:r>
      <w:r w:rsidRPr="00A9200C">
        <w:rPr>
          <w:rFonts w:asciiTheme="minorHAnsi" w:hAnsiTheme="minorHAnsi" w:cstheme="minorHAnsi"/>
          <w:color w:val="000000" w:themeColor="text1"/>
          <w:sz w:val="18"/>
          <w:szCs w:val="18"/>
        </w:rPr>
        <w:t xml:space="preserve"> vested in the Council, who are elected at the annual meeting for a term of three years.   The officers of the Society are the Honorary Secretary, Honorary </w:t>
      </w:r>
      <w:r w:rsidR="00705144" w:rsidRPr="00A9200C">
        <w:rPr>
          <w:rFonts w:asciiTheme="minorHAnsi" w:hAnsiTheme="minorHAnsi" w:cstheme="minorHAnsi"/>
          <w:color w:val="000000" w:themeColor="text1"/>
          <w:sz w:val="18"/>
          <w:szCs w:val="18"/>
        </w:rPr>
        <w:t>Treasurer</w:t>
      </w:r>
      <w:r w:rsidRPr="00A9200C">
        <w:rPr>
          <w:rFonts w:asciiTheme="minorHAnsi" w:hAnsiTheme="minorHAnsi" w:cstheme="minorHAnsi"/>
          <w:color w:val="000000" w:themeColor="text1"/>
          <w:sz w:val="18"/>
          <w:szCs w:val="18"/>
        </w:rPr>
        <w:t xml:space="preserve"> and Honorary Editor</w:t>
      </w:r>
      <w:r w:rsidR="008A7DDF" w:rsidRPr="00A9200C">
        <w:rPr>
          <w:rFonts w:asciiTheme="minorHAnsi" w:hAnsiTheme="minorHAnsi" w:cstheme="minorHAnsi"/>
          <w:color w:val="000000" w:themeColor="text1"/>
          <w:sz w:val="18"/>
          <w:szCs w:val="18"/>
        </w:rPr>
        <w:t>, who are the ex officio members of Council and Council elects its own chairman.</w:t>
      </w:r>
      <w:r w:rsidRPr="00A9200C">
        <w:rPr>
          <w:rFonts w:asciiTheme="minorHAnsi" w:hAnsiTheme="minorHAnsi" w:cstheme="minorHAnsi"/>
          <w:color w:val="000000" w:themeColor="text1"/>
          <w:sz w:val="18"/>
          <w:szCs w:val="18"/>
        </w:rPr>
        <w:t xml:space="preserve"> </w:t>
      </w:r>
      <w:r w:rsidR="008A7DDF" w:rsidRPr="00A9200C">
        <w:rPr>
          <w:rFonts w:asciiTheme="minorHAnsi" w:hAnsiTheme="minorHAnsi" w:cstheme="minorHAnsi"/>
          <w:color w:val="000000" w:themeColor="text1"/>
          <w:sz w:val="18"/>
          <w:szCs w:val="18"/>
        </w:rPr>
        <w:t xml:space="preserve"> The </w:t>
      </w:r>
      <w:r w:rsidR="00705144" w:rsidRPr="00A9200C">
        <w:rPr>
          <w:rFonts w:asciiTheme="minorHAnsi" w:hAnsiTheme="minorHAnsi" w:cstheme="minorHAnsi"/>
          <w:color w:val="000000" w:themeColor="text1"/>
          <w:sz w:val="18"/>
          <w:szCs w:val="18"/>
        </w:rPr>
        <w:t>C</w:t>
      </w:r>
      <w:r w:rsidR="008A7DDF" w:rsidRPr="00A9200C">
        <w:rPr>
          <w:rFonts w:asciiTheme="minorHAnsi" w:hAnsiTheme="minorHAnsi" w:cstheme="minorHAnsi"/>
          <w:color w:val="000000" w:themeColor="text1"/>
          <w:sz w:val="18"/>
          <w:szCs w:val="18"/>
        </w:rPr>
        <w:t>hairman and ex offic</w:t>
      </w:r>
      <w:r w:rsidR="00705144" w:rsidRPr="00A9200C">
        <w:rPr>
          <w:rFonts w:asciiTheme="minorHAnsi" w:hAnsiTheme="minorHAnsi" w:cstheme="minorHAnsi"/>
          <w:color w:val="000000" w:themeColor="text1"/>
          <w:sz w:val="18"/>
          <w:szCs w:val="18"/>
        </w:rPr>
        <w:t>io</w:t>
      </w:r>
      <w:r w:rsidR="008A7DDF" w:rsidRPr="00A9200C">
        <w:rPr>
          <w:rFonts w:asciiTheme="minorHAnsi" w:hAnsiTheme="minorHAnsi" w:cstheme="minorHAnsi"/>
          <w:color w:val="000000" w:themeColor="text1"/>
          <w:sz w:val="18"/>
          <w:szCs w:val="18"/>
        </w:rPr>
        <w:t xml:space="preserve"> members hold the property of the Society.</w:t>
      </w:r>
      <w:r w:rsidR="004A1146">
        <w:rPr>
          <w:rFonts w:asciiTheme="minorHAnsi" w:hAnsiTheme="minorHAnsi" w:cstheme="minorHAnsi"/>
          <w:color w:val="000000" w:themeColor="text1"/>
          <w:sz w:val="18"/>
          <w:szCs w:val="18"/>
        </w:rPr>
        <w:t xml:space="preserve">  </w:t>
      </w:r>
      <w:r w:rsidR="00841930">
        <w:rPr>
          <w:rFonts w:asciiTheme="minorHAnsi" w:hAnsiTheme="minorHAnsi" w:cstheme="minorHAnsi"/>
          <w:color w:val="000000" w:themeColor="text1"/>
          <w:sz w:val="18"/>
          <w:szCs w:val="18"/>
        </w:rPr>
        <w:t>One</w:t>
      </w:r>
      <w:r w:rsidR="004A1146">
        <w:rPr>
          <w:rFonts w:asciiTheme="minorHAnsi" w:hAnsiTheme="minorHAnsi" w:cstheme="minorHAnsi"/>
          <w:color w:val="000000" w:themeColor="text1"/>
          <w:sz w:val="18"/>
          <w:szCs w:val="18"/>
        </w:rPr>
        <w:t xml:space="preserve"> other member of Council </w:t>
      </w:r>
      <w:r w:rsidR="00583095">
        <w:rPr>
          <w:rFonts w:asciiTheme="minorHAnsi" w:hAnsiTheme="minorHAnsi" w:cstheme="minorHAnsi"/>
          <w:color w:val="000000" w:themeColor="text1"/>
          <w:sz w:val="18"/>
          <w:szCs w:val="18"/>
        </w:rPr>
        <w:t xml:space="preserve">fulfil </w:t>
      </w:r>
      <w:r w:rsidR="004A1146">
        <w:rPr>
          <w:rFonts w:asciiTheme="minorHAnsi" w:hAnsiTheme="minorHAnsi" w:cstheme="minorHAnsi"/>
          <w:color w:val="000000" w:themeColor="text1"/>
          <w:sz w:val="18"/>
          <w:szCs w:val="18"/>
        </w:rPr>
        <w:t xml:space="preserve">the roles of Marketing and Membership Secretary. </w:t>
      </w:r>
      <w:r w:rsidR="00841930">
        <w:rPr>
          <w:rFonts w:asciiTheme="minorHAnsi" w:hAnsiTheme="minorHAnsi" w:cstheme="minorHAnsi"/>
          <w:color w:val="000000" w:themeColor="text1"/>
          <w:sz w:val="18"/>
          <w:szCs w:val="18"/>
        </w:rPr>
        <w:t xml:space="preserve">  The Society also has an editor of Off the Record and</w:t>
      </w:r>
      <w:r w:rsidR="005A63E8">
        <w:rPr>
          <w:rFonts w:asciiTheme="minorHAnsi" w:hAnsiTheme="minorHAnsi" w:cstheme="minorHAnsi"/>
          <w:color w:val="000000" w:themeColor="text1"/>
          <w:sz w:val="18"/>
          <w:szCs w:val="18"/>
        </w:rPr>
        <w:t xml:space="preserve"> has contracted the services of a Website Manager who reports to a </w:t>
      </w:r>
      <w:r w:rsidR="00185EE6">
        <w:rPr>
          <w:rFonts w:asciiTheme="minorHAnsi" w:hAnsiTheme="minorHAnsi" w:cstheme="minorHAnsi"/>
          <w:color w:val="000000" w:themeColor="text1"/>
          <w:sz w:val="18"/>
          <w:szCs w:val="18"/>
        </w:rPr>
        <w:t>subcommittee</w:t>
      </w:r>
      <w:r w:rsidR="005A63E8">
        <w:rPr>
          <w:rFonts w:asciiTheme="minorHAnsi" w:hAnsiTheme="minorHAnsi" w:cstheme="minorHAnsi"/>
          <w:color w:val="000000" w:themeColor="text1"/>
          <w:sz w:val="18"/>
          <w:szCs w:val="18"/>
        </w:rPr>
        <w:t xml:space="preserve"> of Council (the Honorary Secretary, Honorary  Treasurer and </w:t>
      </w:r>
      <w:r w:rsidR="005A63E8" w:rsidRPr="005A63E8">
        <w:rPr>
          <w:rFonts w:asciiTheme="minorHAnsi" w:hAnsiTheme="minorHAnsi" w:cstheme="minorHAnsi"/>
          <w:color w:val="000000" w:themeColor="text1"/>
          <w:sz w:val="18"/>
          <w:szCs w:val="18"/>
        </w:rPr>
        <w:t>Marketing and Membership Secretary</w:t>
      </w:r>
      <w:r w:rsidR="005A63E8">
        <w:rPr>
          <w:rFonts w:asciiTheme="minorHAnsi" w:hAnsiTheme="minorHAnsi" w:cstheme="minorHAnsi"/>
          <w:color w:val="000000" w:themeColor="text1"/>
          <w:sz w:val="18"/>
          <w:szCs w:val="18"/>
        </w:rPr>
        <w:t>)</w:t>
      </w:r>
      <w:r w:rsidR="005A63E8" w:rsidRPr="005A63E8">
        <w:rPr>
          <w:rFonts w:asciiTheme="minorHAnsi" w:hAnsiTheme="minorHAnsi" w:cstheme="minorHAnsi"/>
          <w:color w:val="000000" w:themeColor="text1"/>
          <w:sz w:val="18"/>
          <w:szCs w:val="18"/>
        </w:rPr>
        <w:t xml:space="preserve">. </w:t>
      </w:r>
      <w:r w:rsidR="005A63E8">
        <w:rPr>
          <w:rFonts w:asciiTheme="minorHAnsi" w:hAnsiTheme="minorHAnsi" w:cstheme="minorHAnsi"/>
          <w:color w:val="000000" w:themeColor="text1"/>
          <w:sz w:val="18"/>
          <w:szCs w:val="18"/>
        </w:rPr>
        <w:t xml:space="preserve"> The Website Manager is not a member of Council.</w:t>
      </w:r>
    </w:p>
    <w:p w14:paraId="1F3DF715" w14:textId="273CAEC8" w:rsidR="008A7DDF" w:rsidRPr="00A9200C" w:rsidRDefault="008A7DDF" w:rsidP="00ED1ED0">
      <w:pPr>
        <w:jc w:val="both"/>
        <w:rPr>
          <w:rFonts w:asciiTheme="minorHAnsi" w:hAnsiTheme="minorHAnsi" w:cstheme="minorHAnsi"/>
          <w:color w:val="000000" w:themeColor="text1"/>
          <w:sz w:val="18"/>
          <w:szCs w:val="18"/>
        </w:rPr>
      </w:pPr>
    </w:p>
    <w:p w14:paraId="5E09F370" w14:textId="5E24B81F" w:rsidR="008A7DDF" w:rsidRPr="00A9200C" w:rsidRDefault="008A7DDF"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Administration</w:t>
      </w:r>
    </w:p>
    <w:p w14:paraId="54D7BAD4" w14:textId="5AE0AA00" w:rsidR="008A7DDF" w:rsidRPr="00A9200C" w:rsidRDefault="008A7DDF" w:rsidP="00ED1ED0">
      <w:pPr>
        <w:jc w:val="both"/>
        <w:rPr>
          <w:rFonts w:asciiTheme="minorHAnsi" w:hAnsiTheme="minorHAnsi" w:cstheme="minorHAnsi"/>
          <w:color w:val="000000" w:themeColor="text1"/>
          <w:sz w:val="18"/>
          <w:szCs w:val="18"/>
          <w:lang w:val="en-US"/>
        </w:rPr>
      </w:pPr>
      <w:r w:rsidRPr="00A9200C">
        <w:rPr>
          <w:rFonts w:asciiTheme="minorHAnsi" w:hAnsiTheme="minorHAnsi" w:cstheme="minorHAnsi"/>
          <w:color w:val="000000" w:themeColor="text1"/>
          <w:sz w:val="18"/>
          <w:szCs w:val="18"/>
        </w:rPr>
        <w:t xml:space="preserve">The address of the Society for correspondence is </w:t>
      </w:r>
      <w:r w:rsidRPr="00A9200C">
        <w:rPr>
          <w:rFonts w:asciiTheme="minorHAnsi" w:hAnsiTheme="minorHAnsi" w:cstheme="minorHAnsi"/>
          <w:color w:val="000000" w:themeColor="text1"/>
          <w:sz w:val="18"/>
          <w:szCs w:val="18"/>
          <w:lang w:val="en-US"/>
        </w:rPr>
        <w:t>Somerset Heritage Centre Brunel Way Norton Fitzwarren TA2 6SF</w:t>
      </w:r>
      <w:r w:rsidR="0060240E" w:rsidRPr="00A9200C">
        <w:rPr>
          <w:rFonts w:asciiTheme="minorHAnsi" w:hAnsiTheme="minorHAnsi" w:cstheme="minorHAnsi"/>
          <w:color w:val="000000" w:themeColor="text1"/>
          <w:sz w:val="18"/>
          <w:szCs w:val="18"/>
          <w:lang w:val="en-US"/>
        </w:rPr>
        <w:t>.</w:t>
      </w:r>
    </w:p>
    <w:p w14:paraId="0C67E487" w14:textId="08B6B8A2" w:rsidR="008A7DDF" w:rsidRPr="00A9200C" w:rsidRDefault="008A7DDF" w:rsidP="00ED1ED0">
      <w:pPr>
        <w:jc w:val="both"/>
        <w:rPr>
          <w:rFonts w:asciiTheme="minorHAnsi" w:hAnsiTheme="minorHAnsi" w:cstheme="minorHAnsi"/>
          <w:color w:val="000000" w:themeColor="text1"/>
          <w:sz w:val="18"/>
          <w:szCs w:val="18"/>
          <w:lang w:val="en-US"/>
        </w:rPr>
      </w:pPr>
    </w:p>
    <w:p w14:paraId="64D5CB0F" w14:textId="2FC6F852" w:rsidR="008A7DDF" w:rsidRPr="00A9200C" w:rsidRDefault="008A7DDF" w:rsidP="00ED1ED0">
      <w:pPr>
        <w:jc w:val="both"/>
        <w:rPr>
          <w:rFonts w:asciiTheme="minorHAnsi" w:hAnsiTheme="minorHAnsi" w:cstheme="minorHAnsi"/>
          <w:b/>
          <w:color w:val="000000" w:themeColor="text1"/>
          <w:sz w:val="18"/>
          <w:szCs w:val="18"/>
          <w:lang w:val="en-US"/>
        </w:rPr>
      </w:pPr>
      <w:r w:rsidRPr="00A9200C">
        <w:rPr>
          <w:rFonts w:asciiTheme="minorHAnsi" w:hAnsiTheme="minorHAnsi" w:cstheme="minorHAnsi"/>
          <w:b/>
          <w:color w:val="000000" w:themeColor="text1"/>
          <w:sz w:val="18"/>
          <w:szCs w:val="18"/>
          <w:lang w:val="en-US"/>
        </w:rPr>
        <w:t>Bankers</w:t>
      </w:r>
    </w:p>
    <w:p w14:paraId="47656607" w14:textId="0434B8A6" w:rsidR="008A7DDF" w:rsidRPr="00A9200C" w:rsidRDefault="0086082A" w:rsidP="00ED1ED0">
      <w:pPr>
        <w:jc w:val="both"/>
        <w:rPr>
          <w:rFonts w:asciiTheme="minorHAnsi" w:hAnsiTheme="minorHAnsi" w:cstheme="minorHAnsi"/>
          <w:color w:val="000000" w:themeColor="text1"/>
          <w:sz w:val="18"/>
          <w:szCs w:val="18"/>
        </w:rPr>
      </w:pPr>
      <w:r w:rsidRPr="0086082A">
        <w:rPr>
          <w:rFonts w:asciiTheme="minorHAnsi" w:hAnsiTheme="minorHAnsi" w:cstheme="minorHAnsi"/>
          <w:color w:val="000000" w:themeColor="text1"/>
          <w:sz w:val="18"/>
          <w:szCs w:val="18"/>
        </w:rPr>
        <w:t xml:space="preserve">NatWest Bank, 2 </w:t>
      </w:r>
      <w:proofErr w:type="spellStart"/>
      <w:r w:rsidRPr="0086082A">
        <w:rPr>
          <w:rFonts w:asciiTheme="minorHAnsi" w:hAnsiTheme="minorHAnsi" w:cstheme="minorHAnsi"/>
          <w:color w:val="000000" w:themeColor="text1"/>
          <w:sz w:val="18"/>
          <w:szCs w:val="18"/>
        </w:rPr>
        <w:t>Hendford</w:t>
      </w:r>
      <w:proofErr w:type="spellEnd"/>
      <w:r w:rsidRPr="0086082A">
        <w:rPr>
          <w:rFonts w:asciiTheme="minorHAnsi" w:hAnsiTheme="minorHAnsi" w:cstheme="minorHAnsi"/>
          <w:color w:val="000000" w:themeColor="text1"/>
          <w:sz w:val="18"/>
          <w:szCs w:val="18"/>
        </w:rPr>
        <w:t>, Yeovil, BA20 1TN</w:t>
      </w:r>
      <w:r w:rsidR="0060240E" w:rsidRPr="00A9200C">
        <w:rPr>
          <w:rFonts w:asciiTheme="minorHAnsi" w:hAnsiTheme="minorHAnsi" w:cstheme="minorHAnsi"/>
          <w:color w:val="000000" w:themeColor="text1"/>
          <w:sz w:val="18"/>
          <w:szCs w:val="18"/>
        </w:rPr>
        <w:t>.</w:t>
      </w:r>
    </w:p>
    <w:p w14:paraId="31B0D1D5" w14:textId="77777777" w:rsidR="00A43E20" w:rsidRPr="00A9200C" w:rsidRDefault="00A43E20" w:rsidP="00ED1ED0">
      <w:pPr>
        <w:jc w:val="both"/>
        <w:rPr>
          <w:rFonts w:asciiTheme="minorHAnsi" w:hAnsiTheme="minorHAnsi" w:cstheme="minorHAnsi"/>
          <w:b/>
          <w:color w:val="000000" w:themeColor="text1"/>
          <w:sz w:val="18"/>
          <w:szCs w:val="18"/>
        </w:rPr>
      </w:pPr>
    </w:p>
    <w:p w14:paraId="25D157DA" w14:textId="2F92E6E6" w:rsidR="008A7DDF" w:rsidRPr="00FF0FDA" w:rsidRDefault="008A7DDF" w:rsidP="00ED1ED0">
      <w:pPr>
        <w:jc w:val="both"/>
        <w:rPr>
          <w:rFonts w:asciiTheme="minorHAnsi" w:hAnsiTheme="minorHAnsi" w:cstheme="minorHAnsi"/>
          <w:b/>
          <w:color w:val="000000" w:themeColor="text1"/>
          <w:sz w:val="18"/>
          <w:szCs w:val="18"/>
        </w:rPr>
      </w:pPr>
      <w:r w:rsidRPr="00FF0FDA">
        <w:rPr>
          <w:rFonts w:asciiTheme="minorHAnsi" w:hAnsiTheme="minorHAnsi" w:cstheme="minorHAnsi"/>
          <w:b/>
          <w:color w:val="000000" w:themeColor="text1"/>
          <w:sz w:val="18"/>
          <w:szCs w:val="18"/>
        </w:rPr>
        <w:t>Independent Examiner</w:t>
      </w:r>
    </w:p>
    <w:p w14:paraId="19DE640B" w14:textId="6FD8B54E" w:rsidR="002458FD" w:rsidRPr="00FF0FDA" w:rsidRDefault="002458FD" w:rsidP="00ED1ED0">
      <w:pPr>
        <w:jc w:val="both"/>
        <w:rPr>
          <w:rFonts w:asciiTheme="minorHAnsi" w:hAnsiTheme="minorHAnsi" w:cstheme="minorHAnsi"/>
          <w:color w:val="000000" w:themeColor="text1"/>
          <w:sz w:val="18"/>
          <w:szCs w:val="18"/>
        </w:rPr>
      </w:pPr>
      <w:r w:rsidRPr="00FF0FDA">
        <w:rPr>
          <w:rFonts w:asciiTheme="minorHAnsi" w:hAnsiTheme="minorHAnsi" w:cstheme="minorHAnsi"/>
          <w:color w:val="000000" w:themeColor="text1"/>
          <w:sz w:val="18"/>
          <w:szCs w:val="18"/>
        </w:rPr>
        <w:t xml:space="preserve">Ian Coleby  </w:t>
      </w:r>
      <w:r w:rsidR="0060240E" w:rsidRPr="00FF0FDA">
        <w:rPr>
          <w:rFonts w:asciiTheme="minorHAnsi" w:hAnsiTheme="minorHAnsi" w:cstheme="minorHAnsi"/>
          <w:color w:val="000000" w:themeColor="text1"/>
          <w:sz w:val="18"/>
          <w:szCs w:val="18"/>
        </w:rPr>
        <w:t xml:space="preserve">Engine </w:t>
      </w:r>
      <w:r w:rsidRPr="00FF0FDA">
        <w:rPr>
          <w:rFonts w:asciiTheme="minorHAnsi" w:hAnsiTheme="minorHAnsi" w:cstheme="minorHAnsi"/>
          <w:color w:val="000000" w:themeColor="text1"/>
          <w:sz w:val="18"/>
          <w:szCs w:val="18"/>
        </w:rPr>
        <w:t>House</w:t>
      </w:r>
      <w:r w:rsidR="0060240E" w:rsidRPr="00FF0FDA">
        <w:rPr>
          <w:rFonts w:asciiTheme="minorHAnsi" w:hAnsiTheme="minorHAnsi" w:cstheme="minorHAnsi"/>
          <w:color w:val="000000" w:themeColor="text1"/>
          <w:sz w:val="18"/>
          <w:szCs w:val="18"/>
        </w:rPr>
        <w:t xml:space="preserve"> Cottage Creech St Michael Taunton TA3 5RA</w:t>
      </w:r>
      <w:r w:rsidR="007E30E2" w:rsidRPr="00FF0FDA">
        <w:rPr>
          <w:rFonts w:asciiTheme="minorHAnsi" w:hAnsiTheme="minorHAnsi" w:cstheme="minorHAnsi"/>
          <w:color w:val="000000" w:themeColor="text1"/>
          <w:sz w:val="18"/>
          <w:szCs w:val="18"/>
        </w:rPr>
        <w:t>.</w:t>
      </w:r>
    </w:p>
    <w:p w14:paraId="5B915E78" w14:textId="72E20013" w:rsidR="002458FD" w:rsidRPr="00A9200C" w:rsidRDefault="002458FD" w:rsidP="00ED1ED0">
      <w:pPr>
        <w:jc w:val="both"/>
        <w:rPr>
          <w:rFonts w:asciiTheme="minorHAnsi" w:hAnsiTheme="minorHAnsi" w:cstheme="minorHAnsi"/>
          <w:color w:val="7030A0"/>
          <w:sz w:val="18"/>
          <w:szCs w:val="18"/>
        </w:rPr>
      </w:pPr>
    </w:p>
    <w:p w14:paraId="6329DAFA" w14:textId="31C3C49D" w:rsidR="002458FD" w:rsidRPr="00A9200C" w:rsidRDefault="002458FD"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Investment</w:t>
      </w:r>
    </w:p>
    <w:p w14:paraId="01B62FBD" w14:textId="186EF868" w:rsidR="00F97719" w:rsidRPr="00F97719" w:rsidRDefault="002458FD" w:rsidP="00ED1ED0">
      <w:pPr>
        <w:jc w:val="both"/>
        <w:rPr>
          <w:rFonts w:asciiTheme="minorHAnsi" w:hAnsiTheme="minorHAnsi" w:cstheme="minorHAnsi"/>
          <w:b/>
          <w:bCs/>
          <w:color w:val="000000" w:themeColor="text1"/>
          <w:sz w:val="18"/>
          <w:szCs w:val="18"/>
        </w:rPr>
      </w:pPr>
      <w:r w:rsidRPr="00A9200C">
        <w:rPr>
          <w:rFonts w:asciiTheme="minorHAnsi" w:hAnsiTheme="minorHAnsi" w:cstheme="minorHAnsi"/>
          <w:color w:val="000000" w:themeColor="text1"/>
          <w:sz w:val="18"/>
          <w:szCs w:val="18"/>
        </w:rPr>
        <w:t xml:space="preserve">Subject to the restrictions contained in the Trustee Act 2000 the Council have unrestricted discretion in all matters concerning the investment of the Society’s monies.  Their policy is to </w:t>
      </w:r>
      <w:r w:rsidR="00F97719">
        <w:rPr>
          <w:rFonts w:asciiTheme="minorHAnsi" w:hAnsiTheme="minorHAnsi" w:cstheme="minorHAnsi"/>
          <w:color w:val="000000" w:themeColor="text1"/>
          <w:sz w:val="18"/>
          <w:szCs w:val="18"/>
        </w:rPr>
        <w:t xml:space="preserve">invest to </w:t>
      </w:r>
      <w:r w:rsidRPr="00A9200C">
        <w:rPr>
          <w:rFonts w:asciiTheme="minorHAnsi" w:hAnsiTheme="minorHAnsi" w:cstheme="minorHAnsi"/>
          <w:color w:val="000000" w:themeColor="text1"/>
          <w:sz w:val="18"/>
          <w:szCs w:val="18"/>
        </w:rPr>
        <w:t>maintain a reasonable balance between</w:t>
      </w:r>
      <w:r w:rsidR="00A43E20" w:rsidRPr="00A9200C">
        <w:rPr>
          <w:rFonts w:asciiTheme="minorHAnsi" w:hAnsiTheme="minorHAnsi" w:cstheme="minorHAnsi"/>
          <w:color w:val="000000" w:themeColor="text1"/>
          <w:sz w:val="18"/>
          <w:szCs w:val="18"/>
        </w:rPr>
        <w:t xml:space="preserve"> capital and income.</w:t>
      </w:r>
      <w:r w:rsidR="00F97719">
        <w:rPr>
          <w:rFonts w:asciiTheme="minorHAnsi" w:hAnsiTheme="minorHAnsi" w:cstheme="minorHAnsi"/>
          <w:color w:val="000000" w:themeColor="text1"/>
          <w:sz w:val="18"/>
          <w:szCs w:val="18"/>
        </w:rPr>
        <w:t xml:space="preserve">  </w:t>
      </w:r>
    </w:p>
    <w:p w14:paraId="6C49404B" w14:textId="77777777" w:rsidR="00A43E20" w:rsidRPr="00A9200C" w:rsidRDefault="00A43E20" w:rsidP="00ED1ED0">
      <w:pPr>
        <w:jc w:val="both"/>
        <w:rPr>
          <w:rFonts w:asciiTheme="minorHAnsi" w:hAnsiTheme="minorHAnsi" w:cstheme="minorHAnsi"/>
          <w:color w:val="000000" w:themeColor="text1"/>
          <w:sz w:val="18"/>
          <w:szCs w:val="18"/>
        </w:rPr>
      </w:pPr>
    </w:p>
    <w:p w14:paraId="00A03A50" w14:textId="0336D6DC" w:rsidR="002458FD" w:rsidRPr="00A9200C" w:rsidRDefault="00A43E20"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Reserves</w:t>
      </w:r>
      <w:r w:rsidR="002458FD" w:rsidRPr="00A9200C">
        <w:rPr>
          <w:rFonts w:asciiTheme="minorHAnsi" w:hAnsiTheme="minorHAnsi" w:cstheme="minorHAnsi"/>
          <w:b/>
          <w:color w:val="000000" w:themeColor="text1"/>
          <w:sz w:val="18"/>
          <w:szCs w:val="18"/>
        </w:rPr>
        <w:t xml:space="preserve"> </w:t>
      </w:r>
    </w:p>
    <w:p w14:paraId="1E74051D" w14:textId="15DADA9B" w:rsidR="008A7DDF" w:rsidRDefault="00A43E20" w:rsidP="00ED1ED0">
      <w:pPr>
        <w:jc w:val="both"/>
        <w:rPr>
          <w:rFonts w:asciiTheme="minorHAnsi" w:hAnsiTheme="minorHAnsi" w:cstheme="minorHAnsi"/>
          <w:color w:val="000000" w:themeColor="text1"/>
          <w:sz w:val="18"/>
          <w:szCs w:val="18"/>
        </w:rPr>
      </w:pPr>
      <w:r w:rsidRPr="00A9200C">
        <w:rPr>
          <w:rFonts w:asciiTheme="minorHAnsi" w:hAnsiTheme="minorHAnsi" w:cstheme="minorHAnsi"/>
          <w:color w:val="000000" w:themeColor="text1"/>
          <w:sz w:val="18"/>
          <w:szCs w:val="18"/>
        </w:rPr>
        <w:t xml:space="preserve">The policy of Council is to </w:t>
      </w:r>
      <w:r w:rsidR="00F97719" w:rsidRPr="00F97719">
        <w:rPr>
          <w:rFonts w:asciiTheme="minorHAnsi" w:hAnsiTheme="minorHAnsi" w:cstheme="minorHAnsi"/>
          <w:color w:val="000000" w:themeColor="text1"/>
          <w:sz w:val="18"/>
          <w:szCs w:val="18"/>
        </w:rPr>
        <w:t xml:space="preserve">maintain substantial reserves to meet the cost of production, storage and dispatch of volumes, administration costs and new initiatives. </w:t>
      </w:r>
      <w:r w:rsidR="00F97719">
        <w:rPr>
          <w:rFonts w:asciiTheme="minorHAnsi" w:hAnsiTheme="minorHAnsi" w:cstheme="minorHAnsi"/>
          <w:color w:val="000000" w:themeColor="text1"/>
          <w:sz w:val="18"/>
          <w:szCs w:val="18"/>
        </w:rPr>
        <w:t xml:space="preserve">  </w:t>
      </w:r>
      <w:r w:rsidR="00F97719" w:rsidRPr="00F97719">
        <w:rPr>
          <w:rFonts w:asciiTheme="minorHAnsi" w:hAnsiTheme="minorHAnsi" w:cstheme="minorHAnsi"/>
          <w:color w:val="000000" w:themeColor="text1"/>
          <w:sz w:val="18"/>
          <w:szCs w:val="18"/>
        </w:rPr>
        <w:t xml:space="preserve">The Council is confident that its assets are sufficient to meet our likely expenses in the short to medium term, and that the Society is currently in a healthy position as a going concern. </w:t>
      </w:r>
      <w:r w:rsidR="00F97719">
        <w:rPr>
          <w:rFonts w:asciiTheme="minorHAnsi" w:hAnsiTheme="minorHAnsi" w:cstheme="minorHAnsi"/>
          <w:color w:val="000000" w:themeColor="text1"/>
          <w:sz w:val="18"/>
          <w:szCs w:val="18"/>
        </w:rPr>
        <w:t xml:space="preserve"> </w:t>
      </w:r>
      <w:r w:rsidR="00F97719" w:rsidRPr="00F97719">
        <w:rPr>
          <w:rFonts w:asciiTheme="minorHAnsi" w:hAnsiTheme="minorHAnsi" w:cstheme="minorHAnsi"/>
          <w:color w:val="000000" w:themeColor="text1"/>
          <w:sz w:val="18"/>
          <w:szCs w:val="18"/>
        </w:rPr>
        <w:t xml:space="preserve">The Council will continue to monitor any potential adverse effects on our finances arising from the </w:t>
      </w:r>
      <w:r w:rsidR="00032D43">
        <w:rPr>
          <w:rFonts w:asciiTheme="minorHAnsi" w:hAnsiTheme="minorHAnsi" w:cstheme="minorHAnsi"/>
          <w:color w:val="000000" w:themeColor="text1"/>
          <w:sz w:val="18"/>
          <w:szCs w:val="18"/>
        </w:rPr>
        <w:t xml:space="preserve">Covid 19 </w:t>
      </w:r>
      <w:r w:rsidR="00F97719" w:rsidRPr="00F97719">
        <w:rPr>
          <w:rFonts w:asciiTheme="minorHAnsi" w:hAnsiTheme="minorHAnsi" w:cstheme="minorHAnsi"/>
          <w:color w:val="000000" w:themeColor="text1"/>
          <w:sz w:val="18"/>
          <w:szCs w:val="18"/>
        </w:rPr>
        <w:t>pandem</w:t>
      </w:r>
      <w:r w:rsidR="00F97719">
        <w:rPr>
          <w:rFonts w:asciiTheme="minorHAnsi" w:hAnsiTheme="minorHAnsi" w:cstheme="minorHAnsi"/>
          <w:color w:val="000000" w:themeColor="text1"/>
          <w:sz w:val="18"/>
          <w:szCs w:val="18"/>
        </w:rPr>
        <w:t>ic.</w:t>
      </w:r>
    </w:p>
    <w:p w14:paraId="0E752468" w14:textId="77777777" w:rsidR="00F97719" w:rsidRDefault="00F97719" w:rsidP="00ED1ED0">
      <w:pPr>
        <w:jc w:val="both"/>
        <w:rPr>
          <w:rFonts w:asciiTheme="minorHAnsi" w:hAnsiTheme="minorHAnsi" w:cs="Arial"/>
          <w:b/>
          <w:bCs/>
          <w:sz w:val="18"/>
          <w:szCs w:val="18"/>
        </w:rPr>
      </w:pPr>
    </w:p>
    <w:p w14:paraId="637034D0" w14:textId="0AA0D97A" w:rsidR="00A43E20" w:rsidRPr="00A9200C" w:rsidRDefault="00A43E20"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Financial Review</w:t>
      </w:r>
    </w:p>
    <w:p w14:paraId="44B181B6" w14:textId="08EC7800" w:rsidR="00A43E20" w:rsidRPr="00A9200C" w:rsidRDefault="00A43E20" w:rsidP="00ED1ED0">
      <w:pPr>
        <w:jc w:val="both"/>
        <w:rPr>
          <w:rFonts w:asciiTheme="minorHAnsi" w:hAnsiTheme="minorHAnsi" w:cstheme="minorHAnsi"/>
          <w:color w:val="000000" w:themeColor="text1"/>
          <w:sz w:val="18"/>
          <w:szCs w:val="18"/>
        </w:rPr>
      </w:pPr>
      <w:r w:rsidRPr="00A9200C">
        <w:rPr>
          <w:rFonts w:asciiTheme="minorHAnsi" w:hAnsiTheme="minorHAnsi" w:cstheme="minorHAnsi"/>
          <w:color w:val="000000" w:themeColor="text1"/>
          <w:sz w:val="18"/>
          <w:szCs w:val="18"/>
        </w:rPr>
        <w:t xml:space="preserve">The results for the year are set out in the statement of financial activities on page </w:t>
      </w:r>
      <w:r w:rsidR="00E84D87">
        <w:rPr>
          <w:rFonts w:asciiTheme="minorHAnsi" w:hAnsiTheme="minorHAnsi" w:cstheme="minorHAnsi"/>
          <w:color w:val="000000" w:themeColor="text1"/>
          <w:sz w:val="18"/>
          <w:szCs w:val="18"/>
        </w:rPr>
        <w:t>14</w:t>
      </w:r>
      <w:r w:rsidRPr="00032D43">
        <w:rPr>
          <w:rFonts w:asciiTheme="minorHAnsi" w:hAnsiTheme="minorHAnsi" w:cstheme="minorHAnsi"/>
          <w:color w:val="FF0000"/>
          <w:sz w:val="18"/>
          <w:szCs w:val="18"/>
        </w:rPr>
        <w:t>.</w:t>
      </w:r>
      <w:r w:rsidR="00F97719">
        <w:rPr>
          <w:rFonts w:asciiTheme="minorHAnsi" w:hAnsiTheme="minorHAnsi" w:cstheme="minorHAnsi"/>
          <w:color w:val="000000" w:themeColor="text1"/>
          <w:sz w:val="18"/>
          <w:szCs w:val="18"/>
        </w:rPr>
        <w:t xml:space="preserve">  </w:t>
      </w:r>
      <w:r w:rsidR="00F97719" w:rsidRPr="00F97719">
        <w:rPr>
          <w:rFonts w:asciiTheme="minorHAnsi" w:hAnsiTheme="minorHAnsi" w:cstheme="minorHAnsi"/>
          <w:color w:val="000000" w:themeColor="text1"/>
          <w:sz w:val="18"/>
          <w:szCs w:val="18"/>
        </w:rPr>
        <w:t xml:space="preserve"> The publications produced by the Society require income to be generated by its investments at a level sufficient to supplement subscription income </w:t>
      </w:r>
      <w:r w:rsidR="00F97719">
        <w:rPr>
          <w:rFonts w:asciiTheme="minorHAnsi" w:hAnsiTheme="minorHAnsi" w:cstheme="minorHAnsi"/>
          <w:color w:val="000000" w:themeColor="text1"/>
          <w:sz w:val="18"/>
          <w:szCs w:val="18"/>
        </w:rPr>
        <w:t xml:space="preserve">and </w:t>
      </w:r>
      <w:r w:rsidR="00F97719">
        <w:rPr>
          <w:rFonts w:asciiTheme="minorHAnsi" w:hAnsiTheme="minorHAnsi" w:cstheme="minorHAnsi"/>
          <w:color w:val="000000" w:themeColor="text1"/>
          <w:sz w:val="18"/>
          <w:szCs w:val="18"/>
        </w:rPr>
        <w:lastRenderedPageBreak/>
        <w:t xml:space="preserve">legacies </w:t>
      </w:r>
      <w:r w:rsidR="00F97719" w:rsidRPr="00F97719">
        <w:rPr>
          <w:rFonts w:asciiTheme="minorHAnsi" w:hAnsiTheme="minorHAnsi" w:cstheme="minorHAnsi"/>
          <w:color w:val="000000" w:themeColor="text1"/>
          <w:sz w:val="18"/>
          <w:szCs w:val="18"/>
        </w:rPr>
        <w:t xml:space="preserve">to produce the income required to finance the publications.  </w:t>
      </w:r>
      <w:r w:rsidR="006E71FA">
        <w:rPr>
          <w:rFonts w:asciiTheme="minorHAnsi" w:hAnsiTheme="minorHAnsi" w:cstheme="minorHAnsi"/>
          <w:color w:val="000000" w:themeColor="text1"/>
          <w:sz w:val="18"/>
          <w:szCs w:val="18"/>
        </w:rPr>
        <w:t xml:space="preserve"> A reserve fund of </w:t>
      </w:r>
      <w:r w:rsidR="006E71FA" w:rsidRPr="006E71FA">
        <w:rPr>
          <w:rFonts w:asciiTheme="minorHAnsi" w:hAnsiTheme="minorHAnsi" w:cstheme="minorHAnsi"/>
          <w:color w:val="000000" w:themeColor="text1"/>
          <w:sz w:val="18"/>
          <w:szCs w:val="18"/>
        </w:rPr>
        <w:t xml:space="preserve">£10,000 has </w:t>
      </w:r>
      <w:r w:rsidR="00D14D60">
        <w:rPr>
          <w:rFonts w:asciiTheme="minorHAnsi" w:hAnsiTheme="minorHAnsi" w:cstheme="minorHAnsi"/>
          <w:color w:val="000000" w:themeColor="text1"/>
          <w:sz w:val="18"/>
          <w:szCs w:val="18"/>
        </w:rPr>
        <w:t xml:space="preserve">since </w:t>
      </w:r>
      <w:r w:rsidR="006E71FA" w:rsidRPr="006E71FA">
        <w:rPr>
          <w:rFonts w:asciiTheme="minorHAnsi" w:hAnsiTheme="minorHAnsi" w:cstheme="minorHAnsi"/>
          <w:color w:val="000000" w:themeColor="text1"/>
          <w:sz w:val="18"/>
          <w:szCs w:val="18"/>
        </w:rPr>
        <w:t>been designated</w:t>
      </w:r>
      <w:r w:rsidR="006E71FA">
        <w:rPr>
          <w:rFonts w:asciiTheme="minorHAnsi" w:hAnsiTheme="minorHAnsi" w:cstheme="minorHAnsi"/>
          <w:color w:val="000000" w:themeColor="text1"/>
          <w:sz w:val="18"/>
          <w:szCs w:val="18"/>
        </w:rPr>
        <w:t xml:space="preserve"> by Council which is considered </w:t>
      </w:r>
      <w:r w:rsidR="006E71FA" w:rsidRPr="006E71FA">
        <w:rPr>
          <w:rFonts w:asciiTheme="minorHAnsi" w:hAnsiTheme="minorHAnsi" w:cstheme="minorHAnsi"/>
          <w:color w:val="000000" w:themeColor="text1"/>
          <w:sz w:val="18"/>
          <w:szCs w:val="18"/>
        </w:rPr>
        <w:t>a</w:t>
      </w:r>
      <w:r w:rsidR="006E71FA">
        <w:rPr>
          <w:rFonts w:asciiTheme="minorHAnsi" w:hAnsiTheme="minorHAnsi" w:cstheme="minorHAnsi"/>
          <w:color w:val="000000" w:themeColor="text1"/>
          <w:sz w:val="18"/>
          <w:szCs w:val="18"/>
        </w:rPr>
        <w:t xml:space="preserve">n appropriate </w:t>
      </w:r>
      <w:r w:rsidR="006E71FA" w:rsidRPr="006E71FA">
        <w:rPr>
          <w:rFonts w:asciiTheme="minorHAnsi" w:hAnsiTheme="minorHAnsi" w:cstheme="minorHAnsi"/>
          <w:color w:val="000000" w:themeColor="text1"/>
          <w:sz w:val="18"/>
          <w:szCs w:val="18"/>
        </w:rPr>
        <w:t>level to meet the on-going objectives of the Society.</w:t>
      </w:r>
    </w:p>
    <w:p w14:paraId="1B6C515F" w14:textId="77777777" w:rsidR="00032D43" w:rsidRDefault="00032D43" w:rsidP="00ED1ED0">
      <w:pPr>
        <w:jc w:val="both"/>
        <w:rPr>
          <w:rFonts w:asciiTheme="minorHAnsi" w:hAnsiTheme="minorHAnsi" w:cstheme="minorHAnsi"/>
          <w:b/>
          <w:color w:val="000000" w:themeColor="text1"/>
          <w:sz w:val="18"/>
          <w:szCs w:val="18"/>
        </w:rPr>
      </w:pPr>
    </w:p>
    <w:p w14:paraId="4F2E6B3C" w14:textId="74DB4829" w:rsidR="00A43E20" w:rsidRPr="00A9200C" w:rsidRDefault="00A43E20" w:rsidP="00ED1ED0">
      <w:pPr>
        <w:jc w:val="both"/>
        <w:rPr>
          <w:rFonts w:asciiTheme="minorHAnsi" w:hAnsiTheme="minorHAnsi" w:cstheme="minorHAnsi"/>
          <w:b/>
          <w:color w:val="000000" w:themeColor="text1"/>
          <w:sz w:val="18"/>
          <w:szCs w:val="18"/>
        </w:rPr>
      </w:pPr>
      <w:r w:rsidRPr="00A9200C">
        <w:rPr>
          <w:rFonts w:asciiTheme="minorHAnsi" w:hAnsiTheme="minorHAnsi" w:cstheme="minorHAnsi"/>
          <w:b/>
          <w:color w:val="000000" w:themeColor="text1"/>
          <w:sz w:val="18"/>
          <w:szCs w:val="18"/>
        </w:rPr>
        <w:t>Risks</w:t>
      </w:r>
    </w:p>
    <w:p w14:paraId="16CDC05A" w14:textId="088D6733" w:rsidR="00A43E20" w:rsidRPr="00A9200C" w:rsidRDefault="00A43E20" w:rsidP="00ED1ED0">
      <w:pPr>
        <w:jc w:val="both"/>
        <w:rPr>
          <w:rFonts w:asciiTheme="minorHAnsi" w:hAnsiTheme="minorHAnsi" w:cstheme="minorHAnsi"/>
          <w:color w:val="000000" w:themeColor="text1"/>
          <w:sz w:val="18"/>
          <w:szCs w:val="18"/>
        </w:rPr>
      </w:pPr>
      <w:r w:rsidRPr="00A9200C">
        <w:rPr>
          <w:rFonts w:asciiTheme="minorHAnsi" w:hAnsiTheme="minorHAnsi" w:cstheme="minorHAnsi"/>
          <w:color w:val="000000" w:themeColor="text1"/>
          <w:sz w:val="18"/>
          <w:szCs w:val="18"/>
        </w:rPr>
        <w:t>The Council have reviewed the risks applicable to the Society and consider that they are adequately provided for.</w:t>
      </w:r>
    </w:p>
    <w:p w14:paraId="63D1E75D" w14:textId="77777777" w:rsidR="00A43E20" w:rsidRPr="00A9200C" w:rsidRDefault="00A43E20" w:rsidP="00ED1ED0">
      <w:pPr>
        <w:jc w:val="both"/>
        <w:rPr>
          <w:rFonts w:asciiTheme="minorHAnsi" w:hAnsiTheme="minorHAnsi" w:cstheme="minorHAnsi"/>
          <w:sz w:val="18"/>
          <w:szCs w:val="18"/>
        </w:rPr>
      </w:pPr>
    </w:p>
    <w:p w14:paraId="18AD2C03" w14:textId="65840607" w:rsidR="000A3776" w:rsidRPr="00A9200C" w:rsidRDefault="000368BD" w:rsidP="00ED1ED0">
      <w:pPr>
        <w:jc w:val="both"/>
        <w:rPr>
          <w:rFonts w:asciiTheme="minorHAnsi" w:hAnsiTheme="minorHAnsi" w:cstheme="minorHAnsi"/>
          <w:b/>
          <w:sz w:val="18"/>
          <w:szCs w:val="18"/>
        </w:rPr>
      </w:pPr>
      <w:r w:rsidRPr="00A9200C">
        <w:rPr>
          <w:rFonts w:asciiTheme="minorHAnsi" w:hAnsiTheme="minorHAnsi" w:cstheme="minorHAnsi"/>
          <w:b/>
          <w:sz w:val="18"/>
          <w:szCs w:val="18"/>
        </w:rPr>
        <w:t>Current Activities</w:t>
      </w:r>
    </w:p>
    <w:p w14:paraId="088698A5" w14:textId="58A3CBD4" w:rsidR="000368BD" w:rsidRPr="00A9200C" w:rsidRDefault="000368BD" w:rsidP="00ED1ED0">
      <w:pPr>
        <w:jc w:val="both"/>
        <w:rPr>
          <w:rFonts w:asciiTheme="minorHAnsi" w:hAnsiTheme="minorHAnsi" w:cstheme="minorHAnsi"/>
          <w:sz w:val="18"/>
          <w:szCs w:val="18"/>
        </w:rPr>
      </w:pPr>
      <w:r w:rsidRPr="00A9200C">
        <w:rPr>
          <w:rFonts w:asciiTheme="minorHAnsi" w:hAnsiTheme="minorHAnsi" w:cstheme="minorHAnsi"/>
          <w:sz w:val="18"/>
          <w:szCs w:val="18"/>
        </w:rPr>
        <w:t>In the year under report the Society programme of preparing editions of unpublished manuscripts for publication</w:t>
      </w:r>
      <w:r w:rsidR="00032D43">
        <w:rPr>
          <w:rFonts w:asciiTheme="minorHAnsi" w:hAnsiTheme="minorHAnsi" w:cstheme="minorHAnsi"/>
          <w:sz w:val="18"/>
          <w:szCs w:val="18"/>
        </w:rPr>
        <w:t xml:space="preserve"> slowed due to the poor health of the Honorary Editor but the work on </w:t>
      </w:r>
      <w:r w:rsidR="00C4541D">
        <w:rPr>
          <w:rFonts w:asciiTheme="minorHAnsi" w:hAnsiTheme="minorHAnsi" w:cstheme="minorHAnsi"/>
          <w:sz w:val="18"/>
          <w:szCs w:val="18"/>
        </w:rPr>
        <w:t xml:space="preserve">the </w:t>
      </w:r>
      <w:r w:rsidR="007652FA">
        <w:rPr>
          <w:rFonts w:asciiTheme="minorHAnsi" w:hAnsiTheme="minorHAnsi" w:cstheme="minorHAnsi"/>
          <w:sz w:val="18"/>
          <w:szCs w:val="18"/>
        </w:rPr>
        <w:t>administ</w:t>
      </w:r>
      <w:r w:rsidR="00C4541D">
        <w:rPr>
          <w:rFonts w:asciiTheme="minorHAnsi" w:hAnsiTheme="minorHAnsi" w:cstheme="minorHAnsi"/>
          <w:sz w:val="18"/>
          <w:szCs w:val="18"/>
        </w:rPr>
        <w:t xml:space="preserve">ration of the </w:t>
      </w:r>
      <w:r w:rsidR="00A9200C" w:rsidRPr="00A9200C">
        <w:rPr>
          <w:rFonts w:asciiTheme="minorHAnsi" w:hAnsiTheme="minorHAnsi" w:cstheme="minorHAnsi"/>
          <w:sz w:val="18"/>
          <w:szCs w:val="18"/>
        </w:rPr>
        <w:t>website</w:t>
      </w:r>
      <w:r w:rsidR="007652FA">
        <w:rPr>
          <w:rFonts w:asciiTheme="minorHAnsi" w:hAnsiTheme="minorHAnsi" w:cstheme="minorHAnsi"/>
          <w:sz w:val="18"/>
          <w:szCs w:val="18"/>
        </w:rPr>
        <w:t xml:space="preserve"> </w:t>
      </w:r>
      <w:r w:rsidR="00C4541D">
        <w:rPr>
          <w:rFonts w:asciiTheme="minorHAnsi" w:hAnsiTheme="minorHAnsi" w:cstheme="minorHAnsi"/>
          <w:sz w:val="18"/>
          <w:szCs w:val="18"/>
        </w:rPr>
        <w:t xml:space="preserve">was maintained </w:t>
      </w:r>
      <w:r w:rsidR="007652FA">
        <w:rPr>
          <w:rFonts w:asciiTheme="minorHAnsi" w:hAnsiTheme="minorHAnsi" w:cstheme="minorHAnsi"/>
          <w:sz w:val="18"/>
          <w:szCs w:val="18"/>
        </w:rPr>
        <w:t xml:space="preserve">and </w:t>
      </w:r>
      <w:r w:rsidR="00D238FF">
        <w:rPr>
          <w:rFonts w:asciiTheme="minorHAnsi" w:hAnsiTheme="minorHAnsi" w:cstheme="minorHAnsi"/>
          <w:sz w:val="18"/>
          <w:szCs w:val="18"/>
        </w:rPr>
        <w:t>one</w:t>
      </w:r>
      <w:r w:rsidR="00C4541D">
        <w:rPr>
          <w:rFonts w:asciiTheme="minorHAnsi" w:hAnsiTheme="minorHAnsi" w:cstheme="minorHAnsi"/>
          <w:sz w:val="18"/>
          <w:szCs w:val="18"/>
        </w:rPr>
        <w:t xml:space="preserve"> </w:t>
      </w:r>
      <w:r w:rsidR="00F21DD4">
        <w:rPr>
          <w:rFonts w:asciiTheme="minorHAnsi" w:hAnsiTheme="minorHAnsi" w:cstheme="minorHAnsi"/>
          <w:sz w:val="18"/>
          <w:szCs w:val="18"/>
        </w:rPr>
        <w:t xml:space="preserve">edition of Off the Record </w:t>
      </w:r>
      <w:r w:rsidR="00C4541D">
        <w:rPr>
          <w:rFonts w:asciiTheme="minorHAnsi" w:hAnsiTheme="minorHAnsi" w:cstheme="minorHAnsi"/>
          <w:sz w:val="18"/>
          <w:szCs w:val="18"/>
        </w:rPr>
        <w:t>w</w:t>
      </w:r>
      <w:r w:rsidR="00D238FF">
        <w:rPr>
          <w:rFonts w:asciiTheme="minorHAnsi" w:hAnsiTheme="minorHAnsi" w:cstheme="minorHAnsi"/>
          <w:sz w:val="18"/>
          <w:szCs w:val="18"/>
        </w:rPr>
        <w:t>as</w:t>
      </w:r>
      <w:r w:rsidR="00C4541D">
        <w:rPr>
          <w:rFonts w:asciiTheme="minorHAnsi" w:hAnsiTheme="minorHAnsi" w:cstheme="minorHAnsi"/>
          <w:sz w:val="18"/>
          <w:szCs w:val="18"/>
        </w:rPr>
        <w:t xml:space="preserve"> published</w:t>
      </w:r>
      <w:r w:rsidRPr="00A9200C">
        <w:rPr>
          <w:rFonts w:asciiTheme="minorHAnsi" w:hAnsiTheme="minorHAnsi" w:cstheme="minorHAnsi"/>
          <w:sz w:val="18"/>
          <w:szCs w:val="18"/>
        </w:rPr>
        <w:t xml:space="preserve">.  It intends to continue in the present year with the publication of </w:t>
      </w:r>
      <w:r w:rsidR="00C4541D">
        <w:rPr>
          <w:rFonts w:asciiTheme="minorHAnsi" w:hAnsiTheme="minorHAnsi" w:cstheme="minorHAnsi"/>
          <w:sz w:val="18"/>
          <w:szCs w:val="18"/>
        </w:rPr>
        <w:t xml:space="preserve">a records </w:t>
      </w:r>
      <w:r w:rsidRPr="00A9200C">
        <w:rPr>
          <w:rFonts w:asciiTheme="minorHAnsi" w:hAnsiTheme="minorHAnsi" w:cstheme="minorHAnsi"/>
          <w:sz w:val="18"/>
          <w:szCs w:val="18"/>
        </w:rPr>
        <w:t>volume with a view to returning to an annual series, with pursuing the preparation of occasional publications</w:t>
      </w:r>
      <w:r w:rsidR="00C4541D">
        <w:rPr>
          <w:rFonts w:asciiTheme="minorHAnsi" w:hAnsiTheme="minorHAnsi" w:cstheme="minorHAnsi"/>
          <w:sz w:val="18"/>
          <w:szCs w:val="18"/>
        </w:rPr>
        <w:t xml:space="preserve"> </w:t>
      </w:r>
      <w:r w:rsidRPr="00A9200C">
        <w:rPr>
          <w:rFonts w:asciiTheme="minorHAnsi" w:hAnsiTheme="minorHAnsi" w:cstheme="minorHAnsi"/>
          <w:sz w:val="18"/>
          <w:szCs w:val="18"/>
        </w:rPr>
        <w:t>, such as a supplementary series ‘Studies in Somerset History’, and with its other customary activities.</w:t>
      </w:r>
      <w:r w:rsidR="003F355F">
        <w:rPr>
          <w:rFonts w:asciiTheme="minorHAnsi" w:hAnsiTheme="minorHAnsi" w:cstheme="minorHAnsi"/>
          <w:sz w:val="18"/>
          <w:szCs w:val="18"/>
        </w:rPr>
        <w:t xml:space="preserve">  It also intends to </w:t>
      </w:r>
      <w:r w:rsidR="00D238FF">
        <w:rPr>
          <w:rFonts w:asciiTheme="minorHAnsi" w:hAnsiTheme="minorHAnsi" w:cstheme="minorHAnsi"/>
          <w:sz w:val="18"/>
          <w:szCs w:val="18"/>
        </w:rPr>
        <w:t xml:space="preserve">conduct a </w:t>
      </w:r>
      <w:r w:rsidR="003F355F">
        <w:rPr>
          <w:rFonts w:asciiTheme="minorHAnsi" w:hAnsiTheme="minorHAnsi" w:cstheme="minorHAnsi"/>
          <w:sz w:val="18"/>
          <w:szCs w:val="18"/>
        </w:rPr>
        <w:t xml:space="preserve">review </w:t>
      </w:r>
      <w:r w:rsidR="00185EE6">
        <w:rPr>
          <w:rFonts w:asciiTheme="minorHAnsi" w:hAnsiTheme="minorHAnsi" w:cstheme="minorHAnsi"/>
          <w:sz w:val="18"/>
          <w:szCs w:val="18"/>
        </w:rPr>
        <w:t xml:space="preserve">of </w:t>
      </w:r>
      <w:r w:rsidR="003F355F">
        <w:rPr>
          <w:rFonts w:asciiTheme="minorHAnsi" w:hAnsiTheme="minorHAnsi" w:cstheme="minorHAnsi"/>
          <w:sz w:val="18"/>
          <w:szCs w:val="18"/>
        </w:rPr>
        <w:t xml:space="preserve">the </w:t>
      </w:r>
      <w:r w:rsidR="00923DF2">
        <w:rPr>
          <w:rFonts w:asciiTheme="minorHAnsi" w:hAnsiTheme="minorHAnsi" w:cstheme="minorHAnsi"/>
          <w:sz w:val="18"/>
          <w:szCs w:val="18"/>
        </w:rPr>
        <w:t>Society’s</w:t>
      </w:r>
      <w:r w:rsidR="003F355F">
        <w:rPr>
          <w:rFonts w:asciiTheme="minorHAnsi" w:hAnsiTheme="minorHAnsi" w:cstheme="minorHAnsi"/>
          <w:sz w:val="18"/>
          <w:szCs w:val="18"/>
        </w:rPr>
        <w:t xml:space="preserve"> rules </w:t>
      </w:r>
      <w:r w:rsidR="00DD5DD1">
        <w:rPr>
          <w:rFonts w:asciiTheme="minorHAnsi" w:hAnsiTheme="minorHAnsi" w:cstheme="minorHAnsi"/>
          <w:sz w:val="18"/>
          <w:szCs w:val="18"/>
        </w:rPr>
        <w:t>because of</w:t>
      </w:r>
      <w:r w:rsidR="003F355F">
        <w:rPr>
          <w:rFonts w:asciiTheme="minorHAnsi" w:hAnsiTheme="minorHAnsi" w:cstheme="minorHAnsi"/>
          <w:sz w:val="18"/>
          <w:szCs w:val="18"/>
        </w:rPr>
        <w:t xml:space="preserve"> recent legislative changes, including the enactment of the Charities Act 2022.</w:t>
      </w:r>
    </w:p>
    <w:p w14:paraId="1502F10B" w14:textId="4C1BB5A2" w:rsidR="004B724C" w:rsidRPr="00A9200C" w:rsidRDefault="004B724C" w:rsidP="00ED1ED0">
      <w:pPr>
        <w:jc w:val="both"/>
        <w:rPr>
          <w:rFonts w:asciiTheme="minorHAnsi" w:hAnsiTheme="minorHAnsi" w:cstheme="minorHAnsi"/>
          <w:sz w:val="18"/>
          <w:szCs w:val="18"/>
        </w:rPr>
      </w:pPr>
    </w:p>
    <w:p w14:paraId="0D14C71F" w14:textId="5BDA727F" w:rsidR="000C3F86" w:rsidRPr="00A9200C" w:rsidRDefault="000C3F86" w:rsidP="00ED1ED0">
      <w:pPr>
        <w:jc w:val="both"/>
        <w:rPr>
          <w:rFonts w:asciiTheme="minorHAnsi" w:hAnsiTheme="minorHAnsi" w:cstheme="minorHAnsi"/>
          <w:b/>
          <w:sz w:val="18"/>
          <w:szCs w:val="18"/>
        </w:rPr>
      </w:pPr>
      <w:r w:rsidRPr="00A9200C">
        <w:rPr>
          <w:rFonts w:asciiTheme="minorHAnsi" w:hAnsiTheme="minorHAnsi" w:cstheme="minorHAnsi"/>
          <w:b/>
          <w:sz w:val="18"/>
          <w:szCs w:val="18"/>
        </w:rPr>
        <w:t>Appointment of Charity Trustees</w:t>
      </w:r>
    </w:p>
    <w:p w14:paraId="00686A43" w14:textId="40C142D0" w:rsidR="000C3F86" w:rsidRPr="00A9200C" w:rsidRDefault="000C3F86" w:rsidP="00ED1ED0">
      <w:pPr>
        <w:jc w:val="both"/>
        <w:rPr>
          <w:rFonts w:asciiTheme="minorHAnsi" w:hAnsiTheme="minorHAnsi" w:cstheme="minorHAnsi"/>
          <w:b/>
          <w:sz w:val="18"/>
          <w:szCs w:val="18"/>
        </w:rPr>
      </w:pPr>
    </w:p>
    <w:p w14:paraId="7454EE36" w14:textId="1ECF6400" w:rsidR="000C3F86" w:rsidRPr="00A9200C" w:rsidRDefault="000C3F86" w:rsidP="00ED1ED0">
      <w:pPr>
        <w:jc w:val="both"/>
        <w:rPr>
          <w:rFonts w:asciiTheme="minorHAnsi" w:eastAsiaTheme="minorHAnsi" w:hAnsiTheme="minorHAnsi" w:cstheme="minorHAnsi"/>
          <w:sz w:val="18"/>
          <w:szCs w:val="18"/>
        </w:rPr>
      </w:pPr>
      <w:r w:rsidRPr="00A9200C">
        <w:rPr>
          <w:rFonts w:asciiTheme="minorHAnsi" w:hAnsiTheme="minorHAnsi" w:cstheme="minorHAnsi"/>
          <w:sz w:val="18"/>
          <w:szCs w:val="18"/>
        </w:rPr>
        <w:t>All Council members are Charity Trustees within the meaning of section 177 the Charities Act 2011</w:t>
      </w:r>
      <w:r w:rsidR="00185EE6">
        <w:rPr>
          <w:rFonts w:asciiTheme="minorHAnsi" w:hAnsiTheme="minorHAnsi" w:cstheme="minorHAnsi"/>
          <w:sz w:val="18"/>
          <w:szCs w:val="18"/>
        </w:rPr>
        <w:t>,</w:t>
      </w:r>
      <w:r w:rsidRPr="00A9200C">
        <w:rPr>
          <w:rFonts w:asciiTheme="minorHAnsi" w:hAnsiTheme="minorHAnsi" w:cstheme="minorHAnsi"/>
          <w:sz w:val="18"/>
          <w:szCs w:val="18"/>
        </w:rPr>
        <w:t xml:space="preserve"> that is to </w:t>
      </w:r>
      <w:r w:rsidR="0040683C" w:rsidRPr="00A9200C">
        <w:rPr>
          <w:rFonts w:asciiTheme="minorHAnsi" w:hAnsiTheme="minorHAnsi" w:cstheme="minorHAnsi"/>
          <w:sz w:val="18"/>
          <w:szCs w:val="18"/>
        </w:rPr>
        <w:t>say</w:t>
      </w:r>
      <w:r w:rsidR="0040683C" w:rsidRPr="00A9200C">
        <w:rPr>
          <w:rFonts w:asciiTheme="minorHAnsi" w:eastAsiaTheme="minorHAnsi" w:hAnsiTheme="minorHAnsi" w:cstheme="minorHAnsi"/>
          <w:sz w:val="18"/>
          <w:szCs w:val="18"/>
        </w:rPr>
        <w:t xml:space="preserve"> the</w:t>
      </w:r>
      <w:r w:rsidRPr="00A9200C">
        <w:rPr>
          <w:rFonts w:asciiTheme="minorHAnsi" w:eastAsiaTheme="minorHAnsi" w:hAnsiTheme="minorHAnsi" w:cstheme="minorHAnsi"/>
          <w:sz w:val="18"/>
          <w:szCs w:val="18"/>
        </w:rPr>
        <w:t xml:space="preserve"> persons having the general control and management of the administration of a charity, and are elected and appointed in accordance with the constitution of the Society.</w:t>
      </w:r>
    </w:p>
    <w:p w14:paraId="70AE722C" w14:textId="6F5EEF74" w:rsidR="000C3F86" w:rsidRPr="00A9200C" w:rsidRDefault="000C3F86" w:rsidP="00ED1ED0">
      <w:pPr>
        <w:jc w:val="both"/>
        <w:rPr>
          <w:rFonts w:asciiTheme="minorHAnsi" w:eastAsiaTheme="minorHAnsi" w:hAnsiTheme="minorHAnsi" w:cstheme="minorHAnsi"/>
          <w:sz w:val="18"/>
          <w:szCs w:val="18"/>
        </w:rPr>
      </w:pPr>
    </w:p>
    <w:p w14:paraId="28151D84" w14:textId="66674C80" w:rsidR="000C3F86" w:rsidRPr="00A9200C" w:rsidRDefault="000C3F86" w:rsidP="00ED1ED0">
      <w:pPr>
        <w:jc w:val="both"/>
        <w:rPr>
          <w:rFonts w:asciiTheme="minorHAnsi" w:eastAsiaTheme="minorHAnsi" w:hAnsiTheme="minorHAnsi" w:cstheme="minorHAnsi"/>
          <w:b/>
          <w:sz w:val="18"/>
          <w:szCs w:val="18"/>
        </w:rPr>
      </w:pPr>
      <w:r w:rsidRPr="00A9200C">
        <w:rPr>
          <w:rFonts w:asciiTheme="minorHAnsi" w:eastAsiaTheme="minorHAnsi" w:hAnsiTheme="minorHAnsi" w:cstheme="minorHAnsi"/>
          <w:b/>
          <w:sz w:val="18"/>
          <w:szCs w:val="18"/>
        </w:rPr>
        <w:t>Public Benefit</w:t>
      </w:r>
    </w:p>
    <w:p w14:paraId="23EEA697" w14:textId="1579AB67" w:rsidR="000C3F86" w:rsidRPr="00A9200C" w:rsidRDefault="000C3F86" w:rsidP="00ED1ED0">
      <w:pPr>
        <w:jc w:val="both"/>
        <w:rPr>
          <w:rFonts w:asciiTheme="minorHAnsi" w:eastAsiaTheme="minorHAnsi" w:hAnsiTheme="minorHAnsi" w:cstheme="minorHAnsi"/>
          <w:sz w:val="18"/>
          <w:szCs w:val="18"/>
        </w:rPr>
      </w:pPr>
    </w:p>
    <w:p w14:paraId="77B138E6" w14:textId="70749CFA" w:rsidR="000C3F86" w:rsidRDefault="000C3F86" w:rsidP="00ED1ED0">
      <w:pPr>
        <w:jc w:val="both"/>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Council have given due consideration to the Charity Commission’s published guidance for the operation of the Public Benefit requirement and are satisfied that the activities of the charity undertaken during the year meet the Public Benefit test.</w:t>
      </w:r>
    </w:p>
    <w:p w14:paraId="44B716F6" w14:textId="3EF8A3D3" w:rsidR="006E71FA" w:rsidRDefault="006E71FA" w:rsidP="00ED1ED0">
      <w:pPr>
        <w:jc w:val="both"/>
        <w:rPr>
          <w:rFonts w:asciiTheme="minorHAnsi" w:eastAsiaTheme="minorHAnsi" w:hAnsiTheme="minorHAnsi" w:cstheme="minorHAnsi"/>
          <w:sz w:val="18"/>
          <w:szCs w:val="18"/>
        </w:rPr>
      </w:pPr>
    </w:p>
    <w:p w14:paraId="63B1A1ED" w14:textId="7014A696" w:rsidR="006E71FA" w:rsidRPr="00A9200C" w:rsidRDefault="006E71FA" w:rsidP="00ED1ED0">
      <w:pPr>
        <w:jc w:val="both"/>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The public benefit lies in substituting easy-to-read print for often difficult handwriting, in adding indexes and other editorial input, and in making the resulting volumes available both for purchase by all-comers, and for consultation in public, academic and special libraries throughout the world, removing the need to travel to </w:t>
      </w:r>
      <w:r w:rsidR="00003420">
        <w:rPr>
          <w:rFonts w:asciiTheme="minorHAnsi" w:eastAsiaTheme="minorHAnsi" w:hAnsiTheme="minorHAnsi" w:cstheme="minorHAnsi"/>
          <w:sz w:val="18"/>
          <w:szCs w:val="18"/>
        </w:rPr>
        <w:t>consult the</w:t>
      </w:r>
      <w:r>
        <w:rPr>
          <w:rFonts w:asciiTheme="minorHAnsi" w:eastAsiaTheme="minorHAnsi" w:hAnsiTheme="minorHAnsi" w:cstheme="minorHAnsi"/>
          <w:sz w:val="18"/>
          <w:szCs w:val="18"/>
        </w:rPr>
        <w:t xml:space="preserve"> original documents.</w:t>
      </w:r>
    </w:p>
    <w:p w14:paraId="0DB97717" w14:textId="1F1A7058" w:rsidR="000C3F86" w:rsidRPr="00A9200C" w:rsidRDefault="000C3F86" w:rsidP="00ED1ED0">
      <w:pPr>
        <w:jc w:val="both"/>
        <w:rPr>
          <w:rFonts w:asciiTheme="minorHAnsi" w:eastAsiaTheme="minorHAnsi" w:hAnsiTheme="minorHAnsi" w:cstheme="minorHAnsi"/>
          <w:sz w:val="18"/>
          <w:szCs w:val="18"/>
        </w:rPr>
      </w:pPr>
    </w:p>
    <w:p w14:paraId="5454A248" w14:textId="676AE3BA" w:rsidR="000C3F86" w:rsidRPr="00A9200C" w:rsidRDefault="000C3F86" w:rsidP="000C3F86">
      <w:pPr>
        <w:rPr>
          <w:rFonts w:asciiTheme="minorHAnsi" w:eastAsiaTheme="minorHAnsi" w:hAnsiTheme="minorHAnsi" w:cstheme="minorHAnsi"/>
          <w:b/>
          <w:sz w:val="18"/>
          <w:szCs w:val="18"/>
        </w:rPr>
      </w:pPr>
      <w:r w:rsidRPr="00A9200C">
        <w:rPr>
          <w:rFonts w:asciiTheme="minorHAnsi" w:eastAsiaTheme="minorHAnsi" w:hAnsiTheme="minorHAnsi" w:cstheme="minorHAnsi"/>
          <w:b/>
          <w:sz w:val="18"/>
          <w:szCs w:val="18"/>
        </w:rPr>
        <w:t>Charity Trustees</w:t>
      </w:r>
    </w:p>
    <w:p w14:paraId="0AAF4D2F" w14:textId="0230CC29" w:rsidR="000C3F86" w:rsidRPr="00A9200C" w:rsidRDefault="000C3F86" w:rsidP="000C3F86">
      <w:pPr>
        <w:rPr>
          <w:rFonts w:asciiTheme="minorHAnsi" w:eastAsiaTheme="minorHAnsi" w:hAnsiTheme="minorHAnsi" w:cstheme="minorHAnsi"/>
          <w:sz w:val="18"/>
          <w:szCs w:val="18"/>
        </w:rPr>
      </w:pPr>
    </w:p>
    <w:p w14:paraId="2AF27DCC"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Mr DAVID BROMWICH</w:t>
      </w:r>
    </w:p>
    <w:p w14:paraId="6B1F1B9F"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Dr ANDREW BUTCHER</w:t>
      </w:r>
    </w:p>
    <w:p w14:paraId="3FF5A337"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Dr ROBERT DUNNING</w:t>
      </w:r>
    </w:p>
    <w:p w14:paraId="48EEC4FD" w14:textId="3A1D4FEB" w:rsidR="000C3F86" w:rsidRPr="00A9200C" w:rsidRDefault="00FB4875" w:rsidP="000C3F86">
      <w:pPr>
        <w:rPr>
          <w:rFonts w:asciiTheme="minorHAnsi" w:eastAsiaTheme="minorHAnsi" w:hAnsiTheme="minorHAnsi" w:cstheme="minorHAnsi"/>
          <w:sz w:val="18"/>
          <w:szCs w:val="18"/>
        </w:rPr>
      </w:pPr>
      <w:r>
        <w:rPr>
          <w:rFonts w:asciiTheme="minorHAnsi" w:eastAsiaTheme="minorHAnsi" w:hAnsiTheme="minorHAnsi" w:cstheme="minorHAnsi"/>
          <w:sz w:val="18"/>
          <w:szCs w:val="18"/>
        </w:rPr>
        <w:t>Dr JOHN GAISFORD</w:t>
      </w:r>
    </w:p>
    <w:p w14:paraId="0B0809E3"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Mr WILLIAM HANCOCK</w:t>
      </w:r>
    </w:p>
    <w:p w14:paraId="37CEEC2A"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Professor PETER FLEMING</w:t>
      </w:r>
    </w:p>
    <w:p w14:paraId="1846E36C"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Professor MICHAEL HICKS</w:t>
      </w:r>
    </w:p>
    <w:p w14:paraId="728F69BE"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Mrs FRANCES NEALE</w:t>
      </w:r>
    </w:p>
    <w:p w14:paraId="02D8911E" w14:textId="77777777" w:rsidR="000C3F86" w:rsidRPr="00A9200C" w:rsidRDefault="000C3F86"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Professor NICHOLAS ORME</w:t>
      </w:r>
    </w:p>
    <w:p w14:paraId="40F525A7" w14:textId="48C6D526" w:rsidR="000C3F86" w:rsidRDefault="00297C2A" w:rsidP="000C3F86">
      <w:pPr>
        <w:rPr>
          <w:rFonts w:asciiTheme="minorHAnsi" w:eastAsiaTheme="minorHAnsi" w:hAnsiTheme="minorHAnsi" w:cstheme="minorHAnsi"/>
          <w:sz w:val="18"/>
          <w:szCs w:val="18"/>
        </w:rPr>
      </w:pPr>
      <w:r w:rsidRPr="00A9200C">
        <w:rPr>
          <w:rFonts w:asciiTheme="minorHAnsi" w:eastAsiaTheme="minorHAnsi" w:hAnsiTheme="minorHAnsi" w:cstheme="minorHAnsi"/>
          <w:sz w:val="18"/>
          <w:szCs w:val="18"/>
        </w:rPr>
        <w:t>MR DAVID VICTOR</w:t>
      </w:r>
    </w:p>
    <w:p w14:paraId="0A5B5935" w14:textId="77777777" w:rsidR="00923DF2" w:rsidRPr="00923DF2" w:rsidRDefault="00923DF2" w:rsidP="00923DF2">
      <w:pPr>
        <w:rPr>
          <w:rFonts w:asciiTheme="minorHAnsi" w:eastAsiaTheme="minorHAnsi" w:hAnsiTheme="minorHAnsi" w:cstheme="minorHAnsi"/>
          <w:sz w:val="18"/>
          <w:szCs w:val="18"/>
        </w:rPr>
      </w:pPr>
      <w:r w:rsidRPr="00923DF2">
        <w:rPr>
          <w:rFonts w:asciiTheme="minorHAnsi" w:eastAsiaTheme="minorHAnsi" w:hAnsiTheme="minorHAnsi" w:cstheme="minorHAnsi"/>
          <w:sz w:val="18"/>
          <w:szCs w:val="18"/>
        </w:rPr>
        <w:t>Dr ADRIAN WEBB</w:t>
      </w:r>
    </w:p>
    <w:p w14:paraId="0EEBE275" w14:textId="77777777" w:rsidR="00923DF2" w:rsidRPr="00A9200C" w:rsidRDefault="00923DF2" w:rsidP="000C3F86">
      <w:pPr>
        <w:rPr>
          <w:rFonts w:asciiTheme="minorHAnsi" w:eastAsiaTheme="minorHAnsi" w:hAnsiTheme="minorHAnsi" w:cstheme="minorHAnsi"/>
          <w:sz w:val="18"/>
          <w:szCs w:val="18"/>
        </w:rPr>
      </w:pPr>
    </w:p>
    <w:p w14:paraId="2D4A0CC8" w14:textId="77777777" w:rsidR="000C3F86" w:rsidRPr="00A9200C" w:rsidRDefault="000C3F86" w:rsidP="000C3F86">
      <w:pPr>
        <w:rPr>
          <w:rFonts w:asciiTheme="minorHAnsi" w:eastAsiaTheme="minorHAnsi" w:hAnsiTheme="minorHAnsi" w:cstheme="minorHAnsi"/>
          <w:sz w:val="18"/>
          <w:szCs w:val="18"/>
        </w:rPr>
      </w:pPr>
    </w:p>
    <w:p w14:paraId="00F6A58A" w14:textId="54917E93" w:rsidR="000C3F86" w:rsidRPr="00A9200C" w:rsidRDefault="000C3F86" w:rsidP="000C3F86">
      <w:pPr>
        <w:rPr>
          <w:rFonts w:asciiTheme="minorHAnsi" w:eastAsiaTheme="minorHAnsi" w:hAnsiTheme="minorHAnsi" w:cstheme="minorHAnsi"/>
          <w:b/>
          <w:sz w:val="18"/>
          <w:szCs w:val="18"/>
        </w:rPr>
      </w:pPr>
      <w:r w:rsidRPr="00A9200C">
        <w:rPr>
          <w:rFonts w:asciiTheme="minorHAnsi" w:eastAsiaTheme="minorHAnsi" w:hAnsiTheme="minorHAnsi" w:cstheme="minorHAnsi"/>
          <w:b/>
          <w:sz w:val="18"/>
          <w:szCs w:val="18"/>
        </w:rPr>
        <w:t>On behalf of the Charity Trustees</w:t>
      </w:r>
    </w:p>
    <w:p w14:paraId="6CB1C223" w14:textId="77777777" w:rsidR="000C3F86" w:rsidRPr="00A9200C" w:rsidRDefault="000C3F86" w:rsidP="000C3F86">
      <w:pPr>
        <w:rPr>
          <w:rFonts w:asciiTheme="minorHAnsi" w:eastAsiaTheme="minorHAnsi" w:hAnsiTheme="minorHAnsi" w:cstheme="minorHAnsi"/>
          <w:b/>
          <w:sz w:val="18"/>
          <w:szCs w:val="18"/>
        </w:rPr>
      </w:pPr>
    </w:p>
    <w:p w14:paraId="3BC3394B" w14:textId="387A386D" w:rsidR="000C3F86" w:rsidRPr="006E71FA" w:rsidRDefault="000C3F86" w:rsidP="000C3F86">
      <w:pPr>
        <w:rPr>
          <w:rFonts w:asciiTheme="minorHAnsi" w:eastAsiaTheme="minorHAnsi" w:hAnsiTheme="minorHAnsi" w:cstheme="minorHAnsi"/>
          <w:bCs/>
          <w:sz w:val="18"/>
          <w:szCs w:val="18"/>
        </w:rPr>
      </w:pPr>
      <w:r w:rsidRPr="006E71FA">
        <w:rPr>
          <w:rFonts w:asciiTheme="minorHAnsi" w:eastAsiaTheme="minorHAnsi" w:hAnsiTheme="minorHAnsi" w:cstheme="minorHAnsi"/>
          <w:bCs/>
          <w:sz w:val="18"/>
          <w:szCs w:val="18"/>
        </w:rPr>
        <w:t>William Hancock</w:t>
      </w:r>
    </w:p>
    <w:p w14:paraId="43D3838A" w14:textId="1FBC1B5C" w:rsidR="000C3F86" w:rsidRPr="006E71FA" w:rsidRDefault="000C3F86" w:rsidP="000C3F86">
      <w:pPr>
        <w:rPr>
          <w:rFonts w:asciiTheme="minorHAnsi" w:eastAsiaTheme="minorHAnsi" w:hAnsiTheme="minorHAnsi" w:cstheme="minorHAnsi"/>
          <w:bCs/>
          <w:sz w:val="18"/>
          <w:szCs w:val="18"/>
        </w:rPr>
      </w:pPr>
      <w:r w:rsidRPr="006E71FA">
        <w:rPr>
          <w:rFonts w:asciiTheme="minorHAnsi" w:eastAsiaTheme="minorHAnsi" w:hAnsiTheme="minorHAnsi" w:cstheme="minorHAnsi"/>
          <w:bCs/>
          <w:sz w:val="18"/>
          <w:szCs w:val="18"/>
        </w:rPr>
        <w:t>Hon. Secretary</w:t>
      </w:r>
    </w:p>
    <w:p w14:paraId="0E724DD9" w14:textId="522144DD" w:rsidR="000C3F86" w:rsidRPr="006E71FA" w:rsidRDefault="000C3F86" w:rsidP="000C3F86">
      <w:pPr>
        <w:rPr>
          <w:rFonts w:asciiTheme="minorHAnsi" w:eastAsiaTheme="minorHAnsi" w:hAnsiTheme="minorHAnsi" w:cstheme="minorHAnsi"/>
          <w:bCs/>
          <w:sz w:val="18"/>
          <w:szCs w:val="18"/>
        </w:rPr>
      </w:pPr>
    </w:p>
    <w:p w14:paraId="615BB39E" w14:textId="576AECA4" w:rsidR="000C3F86" w:rsidRPr="006E71FA" w:rsidRDefault="00F21DD4" w:rsidP="000C3F86">
      <w:pPr>
        <w:rPr>
          <w:rFonts w:asciiTheme="minorHAnsi" w:eastAsiaTheme="minorHAnsi" w:hAnsiTheme="minorHAnsi" w:cstheme="minorHAnsi"/>
          <w:bCs/>
          <w:sz w:val="18"/>
          <w:szCs w:val="18"/>
        </w:rPr>
      </w:pPr>
      <w:r>
        <w:rPr>
          <w:rFonts w:asciiTheme="minorHAnsi" w:eastAsiaTheme="minorHAnsi" w:hAnsiTheme="minorHAnsi" w:cstheme="minorHAnsi"/>
          <w:bCs/>
          <w:sz w:val="18"/>
          <w:szCs w:val="18"/>
        </w:rPr>
        <w:t>1</w:t>
      </w:r>
      <w:r w:rsidR="00030235">
        <w:rPr>
          <w:rFonts w:asciiTheme="minorHAnsi" w:eastAsiaTheme="minorHAnsi" w:hAnsiTheme="minorHAnsi" w:cstheme="minorHAnsi"/>
          <w:bCs/>
          <w:sz w:val="18"/>
          <w:szCs w:val="18"/>
        </w:rPr>
        <w:t>8</w:t>
      </w:r>
      <w:r w:rsidR="00CE4226">
        <w:rPr>
          <w:rFonts w:asciiTheme="minorHAnsi" w:eastAsiaTheme="minorHAnsi" w:hAnsiTheme="minorHAnsi" w:cstheme="minorHAnsi"/>
          <w:bCs/>
          <w:sz w:val="18"/>
          <w:szCs w:val="18"/>
        </w:rPr>
        <w:t xml:space="preserve"> </w:t>
      </w:r>
      <w:r w:rsidR="00FB4875">
        <w:rPr>
          <w:rFonts w:asciiTheme="minorHAnsi" w:eastAsiaTheme="minorHAnsi" w:hAnsiTheme="minorHAnsi" w:cstheme="minorHAnsi"/>
          <w:bCs/>
          <w:sz w:val="18"/>
          <w:szCs w:val="18"/>
        </w:rPr>
        <w:t>August</w:t>
      </w:r>
      <w:r w:rsidR="000C3F86" w:rsidRPr="006E71FA">
        <w:rPr>
          <w:rFonts w:asciiTheme="minorHAnsi" w:eastAsiaTheme="minorHAnsi" w:hAnsiTheme="minorHAnsi" w:cstheme="minorHAnsi"/>
          <w:bCs/>
          <w:sz w:val="18"/>
          <w:szCs w:val="18"/>
        </w:rPr>
        <w:t xml:space="preserve"> 20</w:t>
      </w:r>
      <w:r w:rsidR="00297C2A" w:rsidRPr="006E71FA">
        <w:rPr>
          <w:rFonts w:asciiTheme="minorHAnsi" w:eastAsiaTheme="minorHAnsi" w:hAnsiTheme="minorHAnsi" w:cstheme="minorHAnsi"/>
          <w:bCs/>
          <w:sz w:val="18"/>
          <w:szCs w:val="18"/>
        </w:rPr>
        <w:t>2</w:t>
      </w:r>
      <w:r w:rsidR="00FB4875">
        <w:rPr>
          <w:rFonts w:asciiTheme="minorHAnsi" w:eastAsiaTheme="minorHAnsi" w:hAnsiTheme="minorHAnsi" w:cstheme="minorHAnsi"/>
          <w:bCs/>
          <w:sz w:val="18"/>
          <w:szCs w:val="18"/>
        </w:rPr>
        <w:t>3</w:t>
      </w:r>
    </w:p>
    <w:p w14:paraId="4B79B8E7" w14:textId="77777777" w:rsidR="000C3F86" w:rsidRPr="000C3F86" w:rsidRDefault="000C3F86" w:rsidP="000C3F86">
      <w:pPr>
        <w:rPr>
          <w:rFonts w:asciiTheme="minorHAnsi" w:eastAsiaTheme="minorHAnsi" w:hAnsiTheme="minorHAnsi" w:cstheme="minorHAnsi"/>
          <w:sz w:val="18"/>
          <w:szCs w:val="18"/>
        </w:rPr>
      </w:pPr>
    </w:p>
    <w:p w14:paraId="17B75AC6" w14:textId="77777777" w:rsidR="000C3F86" w:rsidRPr="000C3F86" w:rsidRDefault="000C3F86" w:rsidP="000C3F86">
      <w:pPr>
        <w:rPr>
          <w:rFonts w:asciiTheme="minorHAnsi" w:eastAsiaTheme="minorHAnsi" w:hAnsiTheme="minorHAnsi" w:cstheme="minorHAnsi"/>
          <w:sz w:val="18"/>
          <w:szCs w:val="18"/>
        </w:rPr>
      </w:pPr>
    </w:p>
    <w:p w14:paraId="760D8C93" w14:textId="00D6E615" w:rsidR="000C3F86" w:rsidRDefault="000C3F86" w:rsidP="000C3F86">
      <w:pPr>
        <w:rPr>
          <w:rFonts w:asciiTheme="minorHAnsi" w:eastAsiaTheme="minorHAnsi" w:hAnsiTheme="minorHAnsi" w:cstheme="minorHAnsi"/>
          <w:sz w:val="18"/>
          <w:szCs w:val="18"/>
        </w:rPr>
      </w:pPr>
    </w:p>
    <w:p w14:paraId="4F455EB6" w14:textId="77777777" w:rsidR="000C3F86" w:rsidRPr="000C3F86" w:rsidRDefault="000C3F86" w:rsidP="000C3F86">
      <w:pPr>
        <w:rPr>
          <w:rFonts w:asciiTheme="minorHAnsi" w:eastAsiaTheme="minorHAnsi" w:hAnsiTheme="minorHAnsi" w:cstheme="minorHAnsi"/>
          <w:sz w:val="18"/>
          <w:szCs w:val="18"/>
        </w:rPr>
      </w:pPr>
    </w:p>
    <w:p w14:paraId="512D016D" w14:textId="6A37A524" w:rsidR="000C3F86" w:rsidRDefault="000C3F86" w:rsidP="00E72EE8">
      <w:pPr>
        <w:rPr>
          <w:rFonts w:cstheme="minorHAnsi"/>
          <w:sz w:val="18"/>
          <w:szCs w:val="18"/>
        </w:rPr>
      </w:pPr>
    </w:p>
    <w:p w14:paraId="71233948" w14:textId="6F5984AD" w:rsidR="000A3776" w:rsidRDefault="000A3776" w:rsidP="00E72EE8">
      <w:pPr>
        <w:rPr>
          <w:rFonts w:asciiTheme="majorHAnsi" w:hAnsiTheme="majorHAnsi" w:cstheme="majorHAnsi"/>
        </w:rPr>
      </w:pPr>
    </w:p>
    <w:p w14:paraId="5843D50F" w14:textId="3D519629" w:rsidR="000A3776" w:rsidRDefault="000A3776" w:rsidP="00E72EE8">
      <w:pPr>
        <w:rPr>
          <w:rFonts w:asciiTheme="majorHAnsi" w:hAnsiTheme="majorHAnsi" w:cstheme="majorHAnsi"/>
        </w:rPr>
      </w:pPr>
    </w:p>
    <w:p w14:paraId="7DFA8A71" w14:textId="0F9E124E" w:rsidR="000A3776" w:rsidRDefault="000A3776" w:rsidP="00E72EE8">
      <w:pPr>
        <w:rPr>
          <w:rFonts w:asciiTheme="majorHAnsi" w:hAnsiTheme="majorHAnsi" w:cstheme="majorHAnsi"/>
        </w:rPr>
      </w:pPr>
    </w:p>
    <w:p w14:paraId="3E30FA8D" w14:textId="31C09189" w:rsidR="004B724C" w:rsidRDefault="004B724C">
      <w:pPr>
        <w:rPr>
          <w:rFonts w:asciiTheme="majorHAnsi" w:hAnsiTheme="majorHAnsi" w:cstheme="majorHAnsi"/>
        </w:rPr>
      </w:pPr>
      <w:r>
        <w:rPr>
          <w:rFonts w:asciiTheme="majorHAnsi" w:hAnsiTheme="majorHAnsi" w:cstheme="majorHAnsi"/>
        </w:rPr>
        <w:br w:type="page"/>
      </w:r>
    </w:p>
    <w:p w14:paraId="171CE7D9" w14:textId="63EEBF3A" w:rsidR="00E72EE8" w:rsidRDefault="000C3F86" w:rsidP="003437F1">
      <w:pPr>
        <w:jc w:val="center"/>
        <w:rPr>
          <w:rFonts w:asciiTheme="majorHAnsi" w:hAnsiTheme="majorHAnsi" w:cstheme="majorHAnsi"/>
          <w:b/>
          <w:sz w:val="32"/>
          <w:szCs w:val="32"/>
        </w:rPr>
      </w:pPr>
      <w:r>
        <w:rPr>
          <w:rFonts w:asciiTheme="majorHAnsi" w:hAnsiTheme="majorHAnsi" w:cstheme="majorHAnsi"/>
          <w:b/>
          <w:sz w:val="32"/>
          <w:szCs w:val="32"/>
        </w:rPr>
        <w:lastRenderedPageBreak/>
        <w:t>SOMERSET RECORD SOCIETY</w:t>
      </w:r>
    </w:p>
    <w:p w14:paraId="0700F4A4" w14:textId="4AB5EDD3" w:rsidR="00E72EE8" w:rsidRDefault="00E72EE8" w:rsidP="003437F1">
      <w:pPr>
        <w:jc w:val="center"/>
        <w:rPr>
          <w:rFonts w:asciiTheme="majorHAnsi" w:hAnsiTheme="majorHAnsi" w:cstheme="majorHAnsi"/>
          <w:b/>
          <w:sz w:val="32"/>
          <w:szCs w:val="32"/>
        </w:rPr>
      </w:pPr>
    </w:p>
    <w:p w14:paraId="4071A4F9" w14:textId="358ADF9D" w:rsidR="00E72EE8" w:rsidRPr="000C3F86" w:rsidRDefault="000C3F86" w:rsidP="003437F1">
      <w:pPr>
        <w:jc w:val="center"/>
        <w:rPr>
          <w:rFonts w:asciiTheme="minorHAnsi" w:hAnsiTheme="minorHAnsi" w:cstheme="minorHAnsi"/>
          <w:b/>
          <w:sz w:val="28"/>
          <w:szCs w:val="28"/>
        </w:rPr>
      </w:pPr>
      <w:r w:rsidRPr="000C3F86">
        <w:rPr>
          <w:rFonts w:asciiTheme="minorHAnsi" w:hAnsiTheme="minorHAnsi" w:cstheme="minorHAnsi"/>
          <w:b/>
          <w:sz w:val="28"/>
          <w:szCs w:val="28"/>
        </w:rPr>
        <w:t>Registered Charity</w:t>
      </w:r>
      <w:r w:rsidRPr="000C3F86">
        <w:rPr>
          <w:rFonts w:asciiTheme="minorHAnsi" w:eastAsia="Tahoma" w:hAnsiTheme="minorHAnsi" w:cstheme="minorHAnsi"/>
          <w:color w:val="000000"/>
          <w:sz w:val="28"/>
          <w:szCs w:val="28"/>
        </w:rPr>
        <w:t xml:space="preserve"> 310292</w:t>
      </w:r>
    </w:p>
    <w:p w14:paraId="49EF5A60" w14:textId="3C3CB380" w:rsidR="00E72EE8" w:rsidRDefault="00E72EE8" w:rsidP="003437F1">
      <w:pPr>
        <w:jc w:val="center"/>
        <w:rPr>
          <w:rFonts w:asciiTheme="majorHAnsi" w:hAnsiTheme="majorHAnsi" w:cstheme="majorHAnsi"/>
          <w:b/>
          <w:sz w:val="32"/>
          <w:szCs w:val="32"/>
        </w:rPr>
      </w:pPr>
    </w:p>
    <w:p w14:paraId="7FBEFFD3" w14:textId="13751A0B" w:rsidR="00DC342C" w:rsidRDefault="00DC342C" w:rsidP="003437F1">
      <w:pPr>
        <w:jc w:val="center"/>
        <w:rPr>
          <w:rFonts w:asciiTheme="majorHAnsi" w:hAnsiTheme="majorHAnsi" w:cstheme="majorHAnsi"/>
          <w:b/>
          <w:sz w:val="32"/>
          <w:szCs w:val="32"/>
        </w:rPr>
      </w:pPr>
      <w:r>
        <w:rPr>
          <w:rFonts w:asciiTheme="majorHAnsi" w:hAnsiTheme="majorHAnsi" w:cstheme="majorHAnsi"/>
          <w:b/>
          <w:sz w:val="32"/>
          <w:szCs w:val="32"/>
        </w:rPr>
        <w:t>REPORT AND FINANCIAL STATEMENTS</w:t>
      </w:r>
    </w:p>
    <w:p w14:paraId="0E74DB0F" w14:textId="303F273E" w:rsidR="00DC342C" w:rsidRPr="00DC342C" w:rsidRDefault="00DC342C" w:rsidP="003437F1">
      <w:pPr>
        <w:jc w:val="center"/>
        <w:rPr>
          <w:rFonts w:asciiTheme="majorHAnsi" w:hAnsiTheme="majorHAnsi" w:cstheme="majorHAnsi"/>
          <w:sz w:val="32"/>
          <w:szCs w:val="32"/>
        </w:rPr>
      </w:pPr>
      <w:r w:rsidRPr="00DC342C">
        <w:rPr>
          <w:rFonts w:asciiTheme="majorHAnsi" w:hAnsiTheme="majorHAnsi" w:cstheme="majorHAnsi"/>
          <w:sz w:val="32"/>
          <w:szCs w:val="32"/>
        </w:rPr>
        <w:t>FOR THE YEAR ENDED 31</w:t>
      </w:r>
      <w:r w:rsidRPr="00DC342C">
        <w:rPr>
          <w:rFonts w:asciiTheme="majorHAnsi" w:hAnsiTheme="majorHAnsi" w:cstheme="majorHAnsi"/>
          <w:sz w:val="32"/>
          <w:szCs w:val="32"/>
          <w:vertAlign w:val="superscript"/>
        </w:rPr>
        <w:t>ST</w:t>
      </w:r>
      <w:r w:rsidRPr="00DC342C">
        <w:rPr>
          <w:rFonts w:asciiTheme="majorHAnsi" w:hAnsiTheme="majorHAnsi" w:cstheme="majorHAnsi"/>
          <w:sz w:val="32"/>
          <w:szCs w:val="32"/>
        </w:rPr>
        <w:t xml:space="preserve"> DECEMBER 20</w:t>
      </w:r>
      <w:r w:rsidR="00CA1CF3">
        <w:rPr>
          <w:rFonts w:asciiTheme="majorHAnsi" w:hAnsiTheme="majorHAnsi" w:cstheme="majorHAnsi"/>
          <w:sz w:val="32"/>
          <w:szCs w:val="32"/>
        </w:rPr>
        <w:t>2</w:t>
      </w:r>
      <w:r w:rsidR="00FB4875">
        <w:rPr>
          <w:rFonts w:asciiTheme="majorHAnsi" w:hAnsiTheme="majorHAnsi" w:cstheme="majorHAnsi"/>
          <w:sz w:val="32"/>
          <w:szCs w:val="32"/>
        </w:rPr>
        <w:t>2</w:t>
      </w:r>
    </w:p>
    <w:p w14:paraId="68B08480" w14:textId="56D82267" w:rsidR="00E72EE8" w:rsidRPr="00DC342C" w:rsidRDefault="00E72EE8" w:rsidP="003437F1">
      <w:pPr>
        <w:jc w:val="center"/>
        <w:rPr>
          <w:rFonts w:asciiTheme="majorHAnsi" w:hAnsiTheme="majorHAnsi" w:cstheme="majorHAnsi"/>
          <w:sz w:val="32"/>
          <w:szCs w:val="32"/>
        </w:rPr>
      </w:pPr>
    </w:p>
    <w:p w14:paraId="3CACA595" w14:textId="41DAE698" w:rsidR="00E72EE8" w:rsidRDefault="00E72EE8" w:rsidP="003437F1">
      <w:pPr>
        <w:jc w:val="center"/>
        <w:rPr>
          <w:rFonts w:asciiTheme="majorHAnsi" w:hAnsiTheme="majorHAnsi" w:cstheme="majorHAnsi"/>
          <w:b/>
          <w:sz w:val="32"/>
          <w:szCs w:val="32"/>
        </w:rPr>
      </w:pPr>
    </w:p>
    <w:p w14:paraId="05CD3B93" w14:textId="2D732E86" w:rsidR="00DC342C" w:rsidRDefault="00DC342C" w:rsidP="003437F1">
      <w:pPr>
        <w:jc w:val="center"/>
        <w:rPr>
          <w:rFonts w:asciiTheme="majorHAnsi" w:hAnsiTheme="majorHAnsi" w:cstheme="majorHAnsi"/>
          <w:b/>
          <w:sz w:val="32"/>
          <w:szCs w:val="32"/>
        </w:rPr>
      </w:pPr>
    </w:p>
    <w:p w14:paraId="36CCA665" w14:textId="641830C1" w:rsidR="00DC342C" w:rsidRDefault="00DC342C" w:rsidP="003437F1">
      <w:pPr>
        <w:jc w:val="center"/>
        <w:rPr>
          <w:rFonts w:asciiTheme="majorHAnsi" w:hAnsiTheme="majorHAnsi" w:cstheme="majorHAnsi"/>
          <w:b/>
          <w:sz w:val="32"/>
          <w:szCs w:val="32"/>
        </w:rPr>
      </w:pPr>
    </w:p>
    <w:p w14:paraId="0F134192" w14:textId="70C72F44" w:rsidR="00DC342C" w:rsidRDefault="00DC342C" w:rsidP="003437F1">
      <w:pPr>
        <w:jc w:val="center"/>
        <w:rPr>
          <w:rFonts w:asciiTheme="majorHAnsi" w:hAnsiTheme="majorHAnsi" w:cstheme="majorHAnsi"/>
          <w:b/>
          <w:sz w:val="32"/>
          <w:szCs w:val="32"/>
        </w:rPr>
      </w:pPr>
    </w:p>
    <w:p w14:paraId="246D2A82" w14:textId="5CB277CB" w:rsidR="00DC342C" w:rsidRDefault="00DC342C" w:rsidP="003437F1">
      <w:pPr>
        <w:jc w:val="center"/>
        <w:rPr>
          <w:rFonts w:asciiTheme="majorHAnsi" w:hAnsiTheme="majorHAnsi" w:cstheme="majorHAnsi"/>
          <w:b/>
          <w:sz w:val="32"/>
          <w:szCs w:val="32"/>
        </w:rPr>
      </w:pPr>
      <w:r>
        <w:rPr>
          <w:rFonts w:asciiTheme="majorHAnsi" w:hAnsiTheme="majorHAnsi" w:cstheme="majorHAnsi"/>
          <w:b/>
          <w:sz w:val="32"/>
          <w:szCs w:val="32"/>
        </w:rPr>
        <w:t>CONTENTS</w:t>
      </w:r>
    </w:p>
    <w:p w14:paraId="45AA7FFC" w14:textId="38FCCD33" w:rsidR="00DC342C" w:rsidRDefault="00DC342C" w:rsidP="003437F1">
      <w:pPr>
        <w:jc w:val="center"/>
        <w:rPr>
          <w:rFonts w:asciiTheme="majorHAnsi" w:hAnsiTheme="majorHAnsi" w:cstheme="majorHAnsi"/>
          <w:b/>
          <w:sz w:val="32"/>
          <w:szCs w:val="32"/>
        </w:rPr>
      </w:pPr>
    </w:p>
    <w:p w14:paraId="5558F185" w14:textId="7A63597A" w:rsidR="00DC342C" w:rsidRPr="004C4A26" w:rsidRDefault="00DC342C" w:rsidP="003437F1">
      <w:pPr>
        <w:jc w:val="center"/>
        <w:rPr>
          <w:rFonts w:asciiTheme="majorHAnsi" w:hAnsiTheme="majorHAnsi" w:cstheme="majorHAnsi"/>
          <w:i/>
          <w:sz w:val="32"/>
          <w:szCs w:val="32"/>
        </w:rPr>
      </w:pPr>
      <w:r>
        <w:rPr>
          <w:rFonts w:asciiTheme="majorHAnsi" w:hAnsiTheme="majorHAnsi" w:cstheme="majorHAnsi"/>
          <w:b/>
          <w:sz w:val="32"/>
          <w:szCs w:val="32"/>
        </w:rPr>
        <w:tab/>
      </w:r>
      <w:r>
        <w:rPr>
          <w:rFonts w:asciiTheme="majorHAnsi" w:hAnsiTheme="majorHAnsi" w:cstheme="majorHAnsi"/>
          <w:b/>
          <w:sz w:val="32"/>
          <w:szCs w:val="32"/>
        </w:rPr>
        <w:tab/>
      </w:r>
      <w:r>
        <w:rPr>
          <w:rFonts w:asciiTheme="majorHAnsi" w:hAnsiTheme="majorHAnsi" w:cstheme="majorHAnsi"/>
          <w:b/>
          <w:sz w:val="32"/>
          <w:szCs w:val="32"/>
        </w:rPr>
        <w:tab/>
      </w:r>
      <w:r>
        <w:rPr>
          <w:rFonts w:asciiTheme="majorHAnsi" w:hAnsiTheme="majorHAnsi" w:cstheme="majorHAnsi"/>
          <w:b/>
          <w:sz w:val="32"/>
          <w:szCs w:val="32"/>
        </w:rPr>
        <w:tab/>
      </w:r>
      <w:r>
        <w:rPr>
          <w:rFonts w:asciiTheme="majorHAnsi" w:hAnsiTheme="majorHAnsi" w:cstheme="majorHAnsi"/>
          <w:b/>
          <w:sz w:val="32"/>
          <w:szCs w:val="32"/>
        </w:rPr>
        <w:tab/>
      </w:r>
      <w:r>
        <w:rPr>
          <w:rFonts w:asciiTheme="majorHAnsi" w:hAnsiTheme="majorHAnsi" w:cstheme="majorHAnsi"/>
          <w:b/>
          <w:sz w:val="32"/>
          <w:szCs w:val="32"/>
        </w:rPr>
        <w:tab/>
        <w:t xml:space="preserve">        </w:t>
      </w:r>
      <w:r w:rsidRPr="004C4A26">
        <w:rPr>
          <w:rFonts w:asciiTheme="majorHAnsi" w:hAnsiTheme="majorHAnsi" w:cstheme="majorHAnsi"/>
          <w:i/>
          <w:sz w:val="32"/>
          <w:szCs w:val="32"/>
        </w:rPr>
        <w:t>Page</w:t>
      </w:r>
    </w:p>
    <w:p w14:paraId="64AF3E06" w14:textId="31EB535B" w:rsidR="00DC342C" w:rsidRPr="004C4A26" w:rsidRDefault="00DC342C" w:rsidP="003437F1">
      <w:pPr>
        <w:jc w:val="center"/>
        <w:rPr>
          <w:rFonts w:asciiTheme="majorHAnsi" w:hAnsiTheme="majorHAnsi" w:cstheme="majorHAnsi"/>
          <w:sz w:val="32"/>
          <w:szCs w:val="32"/>
        </w:rPr>
      </w:pPr>
    </w:p>
    <w:p w14:paraId="7341E759" w14:textId="0979CB1C" w:rsidR="000963B8" w:rsidRDefault="000963B8" w:rsidP="000963B8">
      <w:pPr>
        <w:ind w:left="720" w:firstLine="612"/>
        <w:rPr>
          <w:rFonts w:asciiTheme="majorHAnsi" w:hAnsiTheme="majorHAnsi" w:cstheme="majorHAnsi"/>
          <w:sz w:val="32"/>
          <w:szCs w:val="32"/>
        </w:rPr>
      </w:pPr>
      <w:r>
        <w:rPr>
          <w:rFonts w:asciiTheme="majorHAnsi" w:hAnsiTheme="majorHAnsi" w:cstheme="majorHAnsi"/>
          <w:sz w:val="32"/>
          <w:szCs w:val="32"/>
        </w:rPr>
        <w:t>Report of the Independent Examiner          1</w:t>
      </w:r>
      <w:r w:rsidR="00381C01">
        <w:rPr>
          <w:rFonts w:asciiTheme="majorHAnsi" w:hAnsiTheme="majorHAnsi" w:cstheme="majorHAnsi"/>
          <w:sz w:val="32"/>
          <w:szCs w:val="32"/>
        </w:rPr>
        <w:t>5</w:t>
      </w:r>
    </w:p>
    <w:p w14:paraId="2BE9A878" w14:textId="45F3C161" w:rsidR="00DC342C" w:rsidRPr="004C4A26" w:rsidRDefault="00DC342C" w:rsidP="000963B8">
      <w:pPr>
        <w:ind w:left="720" w:firstLine="612"/>
        <w:rPr>
          <w:rFonts w:asciiTheme="majorHAnsi" w:hAnsiTheme="majorHAnsi" w:cstheme="majorHAnsi"/>
          <w:sz w:val="32"/>
          <w:szCs w:val="32"/>
        </w:rPr>
      </w:pPr>
      <w:r w:rsidRPr="004C4A26">
        <w:rPr>
          <w:rFonts w:asciiTheme="majorHAnsi" w:hAnsiTheme="majorHAnsi" w:cstheme="majorHAnsi"/>
          <w:sz w:val="32"/>
          <w:szCs w:val="32"/>
        </w:rPr>
        <w:t>Financial Statement</w:t>
      </w:r>
      <w:r w:rsidRPr="004C4A26">
        <w:rPr>
          <w:rFonts w:asciiTheme="majorHAnsi" w:hAnsiTheme="majorHAnsi" w:cstheme="majorHAnsi"/>
          <w:sz w:val="32"/>
          <w:szCs w:val="32"/>
        </w:rPr>
        <w:tab/>
      </w:r>
      <w:r w:rsidRPr="004C4A26">
        <w:rPr>
          <w:rFonts w:asciiTheme="majorHAnsi" w:hAnsiTheme="majorHAnsi" w:cstheme="majorHAnsi"/>
          <w:sz w:val="32"/>
          <w:szCs w:val="32"/>
        </w:rPr>
        <w:tab/>
      </w:r>
      <w:r w:rsidR="004C4A26" w:rsidRPr="004C4A26">
        <w:rPr>
          <w:rFonts w:asciiTheme="majorHAnsi" w:hAnsiTheme="majorHAnsi" w:cstheme="majorHAnsi"/>
          <w:sz w:val="32"/>
          <w:szCs w:val="32"/>
        </w:rPr>
        <w:t xml:space="preserve">    </w:t>
      </w:r>
      <w:r w:rsidR="000963B8">
        <w:rPr>
          <w:rFonts w:asciiTheme="majorHAnsi" w:hAnsiTheme="majorHAnsi" w:cstheme="majorHAnsi"/>
          <w:sz w:val="32"/>
          <w:szCs w:val="32"/>
        </w:rPr>
        <w:t xml:space="preserve">                    </w:t>
      </w:r>
      <w:r w:rsidR="00E659C9">
        <w:rPr>
          <w:rFonts w:asciiTheme="majorHAnsi" w:hAnsiTheme="majorHAnsi" w:cstheme="majorHAnsi"/>
          <w:sz w:val="32"/>
          <w:szCs w:val="32"/>
        </w:rPr>
        <w:t>1</w:t>
      </w:r>
      <w:r w:rsidR="00381C01">
        <w:rPr>
          <w:rFonts w:asciiTheme="majorHAnsi" w:hAnsiTheme="majorHAnsi" w:cstheme="majorHAnsi"/>
          <w:sz w:val="32"/>
          <w:szCs w:val="32"/>
        </w:rPr>
        <w:t>6</w:t>
      </w:r>
    </w:p>
    <w:p w14:paraId="6F1B0F7F" w14:textId="7C2E7411" w:rsidR="00DC342C" w:rsidRPr="004C4A26" w:rsidRDefault="00DC342C" w:rsidP="003437F1">
      <w:pPr>
        <w:jc w:val="center"/>
        <w:rPr>
          <w:rFonts w:asciiTheme="majorHAnsi" w:hAnsiTheme="majorHAnsi" w:cstheme="majorHAnsi"/>
          <w:sz w:val="32"/>
          <w:szCs w:val="32"/>
        </w:rPr>
      </w:pPr>
    </w:p>
    <w:p w14:paraId="1D27B6F9" w14:textId="77777777" w:rsidR="00DC342C" w:rsidRDefault="00DC342C" w:rsidP="003437F1">
      <w:pPr>
        <w:jc w:val="center"/>
        <w:rPr>
          <w:rFonts w:asciiTheme="majorHAnsi" w:hAnsiTheme="majorHAnsi" w:cstheme="majorHAnsi"/>
          <w:b/>
          <w:sz w:val="32"/>
          <w:szCs w:val="32"/>
        </w:rPr>
      </w:pPr>
    </w:p>
    <w:p w14:paraId="60AD484E" w14:textId="72BBB22C" w:rsidR="00E72EE8" w:rsidRDefault="00E72EE8" w:rsidP="003437F1">
      <w:pPr>
        <w:jc w:val="center"/>
        <w:rPr>
          <w:rFonts w:asciiTheme="majorHAnsi" w:hAnsiTheme="majorHAnsi" w:cstheme="majorHAnsi"/>
          <w:b/>
          <w:sz w:val="32"/>
          <w:szCs w:val="32"/>
        </w:rPr>
      </w:pPr>
    </w:p>
    <w:p w14:paraId="25AF3A05" w14:textId="4E51AB5B" w:rsidR="00E72EE8" w:rsidRDefault="00E72EE8" w:rsidP="003437F1">
      <w:pPr>
        <w:jc w:val="center"/>
        <w:rPr>
          <w:rFonts w:asciiTheme="majorHAnsi" w:hAnsiTheme="majorHAnsi" w:cstheme="majorHAnsi"/>
          <w:b/>
          <w:sz w:val="32"/>
          <w:szCs w:val="32"/>
        </w:rPr>
      </w:pPr>
    </w:p>
    <w:p w14:paraId="2E279E39" w14:textId="40EDB438" w:rsidR="00E72EE8" w:rsidRDefault="00E72EE8" w:rsidP="003437F1">
      <w:pPr>
        <w:jc w:val="center"/>
        <w:rPr>
          <w:rFonts w:asciiTheme="majorHAnsi" w:hAnsiTheme="majorHAnsi" w:cstheme="majorHAnsi"/>
          <w:b/>
          <w:sz w:val="32"/>
          <w:szCs w:val="32"/>
        </w:rPr>
      </w:pPr>
    </w:p>
    <w:p w14:paraId="78A3D062" w14:textId="13D6A533" w:rsidR="00E72EE8" w:rsidRDefault="00E72EE8" w:rsidP="003437F1">
      <w:pPr>
        <w:jc w:val="center"/>
        <w:rPr>
          <w:rFonts w:asciiTheme="majorHAnsi" w:hAnsiTheme="majorHAnsi" w:cstheme="majorHAnsi"/>
          <w:b/>
          <w:sz w:val="32"/>
          <w:szCs w:val="32"/>
        </w:rPr>
      </w:pPr>
    </w:p>
    <w:p w14:paraId="2C8C584A" w14:textId="1F23E2A8" w:rsidR="000A3776" w:rsidRDefault="000A3776" w:rsidP="003437F1">
      <w:pPr>
        <w:jc w:val="center"/>
        <w:rPr>
          <w:rFonts w:asciiTheme="majorHAnsi" w:hAnsiTheme="majorHAnsi" w:cstheme="majorHAnsi"/>
          <w:b/>
          <w:sz w:val="32"/>
          <w:szCs w:val="32"/>
        </w:rPr>
      </w:pPr>
    </w:p>
    <w:p w14:paraId="3EBAFD5B" w14:textId="269659FC" w:rsidR="000A3776" w:rsidRDefault="000A3776" w:rsidP="003437F1">
      <w:pPr>
        <w:jc w:val="center"/>
        <w:rPr>
          <w:rFonts w:asciiTheme="majorHAnsi" w:hAnsiTheme="majorHAnsi" w:cstheme="majorHAnsi"/>
          <w:b/>
          <w:sz w:val="32"/>
          <w:szCs w:val="32"/>
        </w:rPr>
      </w:pPr>
    </w:p>
    <w:p w14:paraId="7106EEC9" w14:textId="320397D8" w:rsidR="000A3776" w:rsidRDefault="000A3776" w:rsidP="003437F1">
      <w:pPr>
        <w:jc w:val="center"/>
        <w:rPr>
          <w:rFonts w:asciiTheme="majorHAnsi" w:hAnsiTheme="majorHAnsi" w:cstheme="majorHAnsi"/>
          <w:b/>
          <w:sz w:val="32"/>
          <w:szCs w:val="32"/>
        </w:rPr>
      </w:pPr>
    </w:p>
    <w:p w14:paraId="4EE51900" w14:textId="45FD058B" w:rsidR="000A3776" w:rsidRDefault="000A3776" w:rsidP="003437F1">
      <w:pPr>
        <w:jc w:val="center"/>
        <w:rPr>
          <w:rFonts w:asciiTheme="majorHAnsi" w:hAnsiTheme="majorHAnsi" w:cstheme="majorHAnsi"/>
          <w:b/>
          <w:sz w:val="32"/>
          <w:szCs w:val="32"/>
        </w:rPr>
      </w:pPr>
    </w:p>
    <w:p w14:paraId="16CA7898" w14:textId="7081238D" w:rsidR="000A3776" w:rsidRDefault="000A3776" w:rsidP="003437F1">
      <w:pPr>
        <w:jc w:val="center"/>
        <w:rPr>
          <w:rFonts w:asciiTheme="majorHAnsi" w:hAnsiTheme="majorHAnsi" w:cstheme="majorHAnsi"/>
          <w:b/>
          <w:sz w:val="32"/>
          <w:szCs w:val="32"/>
        </w:rPr>
      </w:pPr>
    </w:p>
    <w:p w14:paraId="253DCB3D" w14:textId="4EAAB61B" w:rsidR="000A3776" w:rsidRDefault="000A3776" w:rsidP="003437F1">
      <w:pPr>
        <w:jc w:val="center"/>
        <w:rPr>
          <w:rFonts w:asciiTheme="majorHAnsi" w:hAnsiTheme="majorHAnsi" w:cstheme="majorHAnsi"/>
          <w:b/>
          <w:sz w:val="32"/>
          <w:szCs w:val="32"/>
        </w:rPr>
      </w:pPr>
    </w:p>
    <w:p w14:paraId="06190693" w14:textId="5242D8E5" w:rsidR="004B724C" w:rsidRDefault="004B724C">
      <w:pPr>
        <w:rPr>
          <w:rFonts w:asciiTheme="majorHAnsi" w:hAnsiTheme="majorHAnsi" w:cstheme="majorHAnsi"/>
          <w:b/>
          <w:sz w:val="32"/>
          <w:szCs w:val="32"/>
        </w:rPr>
      </w:pPr>
      <w:r>
        <w:rPr>
          <w:rFonts w:asciiTheme="majorHAnsi" w:hAnsiTheme="majorHAnsi" w:cstheme="majorHAnsi"/>
          <w:b/>
          <w:sz w:val="32"/>
          <w:szCs w:val="32"/>
        </w:rPr>
        <w:br w:type="page"/>
      </w:r>
    </w:p>
    <w:p w14:paraId="62FFFFAA" w14:textId="71EDE6BD" w:rsidR="00892D91" w:rsidRPr="00D238FF" w:rsidRDefault="00892D91" w:rsidP="00030235">
      <w:pPr>
        <w:jc w:val="center"/>
        <w:rPr>
          <w:rFonts w:asciiTheme="minorHAnsi" w:hAnsiTheme="minorHAnsi" w:cstheme="minorHAnsi"/>
          <w:b/>
          <w:bCs/>
          <w:sz w:val="28"/>
          <w:szCs w:val="28"/>
          <w:lang w:val="en-US"/>
        </w:rPr>
      </w:pPr>
      <w:r w:rsidRPr="00D238FF">
        <w:rPr>
          <w:rFonts w:asciiTheme="minorHAnsi" w:hAnsiTheme="minorHAnsi" w:cstheme="minorHAnsi"/>
          <w:b/>
          <w:bCs/>
          <w:sz w:val="28"/>
          <w:szCs w:val="28"/>
          <w:lang w:val="en-US"/>
        </w:rPr>
        <w:lastRenderedPageBreak/>
        <w:t>SOMERSET RECORD SOCIETY – INDEPENDENT EXAMINATION OF ACCOUNTS</w:t>
      </w:r>
    </w:p>
    <w:p w14:paraId="11FFF627" w14:textId="77777777" w:rsidR="00892D91" w:rsidRPr="00892D91" w:rsidRDefault="00892D91" w:rsidP="00ED1ED0">
      <w:pPr>
        <w:jc w:val="both"/>
        <w:rPr>
          <w:rFonts w:asciiTheme="minorHAnsi" w:hAnsiTheme="minorHAnsi" w:cstheme="minorHAnsi"/>
          <w:b/>
          <w:bCs/>
          <w:lang w:val="en-US"/>
        </w:rPr>
      </w:pPr>
    </w:p>
    <w:p w14:paraId="2392DE08" w14:textId="4A5C2265" w:rsidR="00892D91" w:rsidRDefault="00892D91" w:rsidP="00ED1ED0">
      <w:pPr>
        <w:jc w:val="both"/>
        <w:rPr>
          <w:rFonts w:asciiTheme="minorHAnsi" w:hAnsiTheme="minorHAnsi" w:cstheme="minorHAnsi"/>
          <w:sz w:val="22"/>
          <w:szCs w:val="22"/>
        </w:rPr>
      </w:pPr>
      <w:r w:rsidRPr="00892D91">
        <w:rPr>
          <w:rFonts w:asciiTheme="minorHAnsi" w:hAnsiTheme="minorHAnsi" w:cstheme="minorHAnsi"/>
          <w:sz w:val="22"/>
          <w:szCs w:val="22"/>
          <w:lang w:val="en-US"/>
        </w:rPr>
        <w:t xml:space="preserve">I have examined the accounts for the year ended 2022. These show a deficit of £2521.95 with total cash reserves of £85630.80. </w:t>
      </w:r>
      <w:r>
        <w:rPr>
          <w:rFonts w:asciiTheme="minorHAnsi" w:hAnsiTheme="minorHAnsi" w:cstheme="minorHAnsi"/>
          <w:sz w:val="22"/>
          <w:szCs w:val="22"/>
          <w:lang w:val="en-US"/>
        </w:rPr>
        <w:t xml:space="preserve"> </w:t>
      </w:r>
      <w:r w:rsidRPr="00892D91">
        <w:rPr>
          <w:rFonts w:asciiTheme="minorHAnsi" w:hAnsiTheme="minorHAnsi" w:cstheme="minorHAnsi"/>
          <w:sz w:val="22"/>
          <w:szCs w:val="22"/>
          <w:lang w:val="en-US"/>
        </w:rPr>
        <w:t xml:space="preserve">This examination is in accordance with the guidance given in charity commission document CC32, </w:t>
      </w:r>
      <w:r w:rsidRPr="00892D91">
        <w:rPr>
          <w:rFonts w:asciiTheme="minorHAnsi" w:hAnsiTheme="minorHAnsi" w:cstheme="minorHAnsi"/>
          <w:sz w:val="22"/>
          <w:szCs w:val="22"/>
        </w:rPr>
        <w:t>Independent examination of charity accounts: Directions and guidance for examiners.</w:t>
      </w:r>
    </w:p>
    <w:p w14:paraId="4BA066CA" w14:textId="77777777" w:rsidR="00892D91" w:rsidRPr="00892D91" w:rsidRDefault="00892D91" w:rsidP="00ED1ED0">
      <w:pPr>
        <w:jc w:val="both"/>
        <w:rPr>
          <w:rFonts w:asciiTheme="minorHAnsi" w:hAnsiTheme="minorHAnsi" w:cstheme="minorHAnsi"/>
          <w:sz w:val="22"/>
          <w:szCs w:val="22"/>
        </w:rPr>
      </w:pPr>
    </w:p>
    <w:p w14:paraId="545CA4A8" w14:textId="63943503" w:rsidR="00892D91" w:rsidRDefault="00892D91" w:rsidP="00ED1ED0">
      <w:pPr>
        <w:jc w:val="both"/>
        <w:rPr>
          <w:rFonts w:asciiTheme="minorHAnsi" w:hAnsiTheme="minorHAnsi" w:cstheme="minorHAnsi"/>
          <w:sz w:val="22"/>
          <w:szCs w:val="22"/>
        </w:rPr>
      </w:pPr>
      <w:r w:rsidRPr="00892D91">
        <w:rPr>
          <w:rFonts w:asciiTheme="minorHAnsi" w:hAnsiTheme="minorHAnsi" w:cstheme="minorHAnsi"/>
          <w:sz w:val="22"/>
          <w:szCs w:val="22"/>
        </w:rPr>
        <w:t>No matter has come to my attention, in connection with the examination, which gives reasonable cause to believe that in any material respect that the accounts have not been kept in accordance with section 130 of the Charities Act 2011.</w:t>
      </w:r>
    </w:p>
    <w:p w14:paraId="47C2A7EE" w14:textId="77777777" w:rsidR="00892D91" w:rsidRPr="00892D91" w:rsidRDefault="00892D91" w:rsidP="00ED1ED0">
      <w:pPr>
        <w:jc w:val="both"/>
        <w:rPr>
          <w:rFonts w:asciiTheme="minorHAnsi" w:hAnsiTheme="minorHAnsi" w:cstheme="minorHAnsi"/>
          <w:sz w:val="22"/>
          <w:szCs w:val="22"/>
        </w:rPr>
      </w:pPr>
    </w:p>
    <w:p w14:paraId="0125B360" w14:textId="11B12843" w:rsidR="00892D91" w:rsidRPr="00892D91" w:rsidRDefault="00892D91" w:rsidP="00ED1ED0">
      <w:pPr>
        <w:jc w:val="both"/>
        <w:rPr>
          <w:rFonts w:asciiTheme="minorHAnsi" w:hAnsiTheme="minorHAnsi" w:cstheme="minorHAnsi"/>
          <w:sz w:val="22"/>
          <w:szCs w:val="22"/>
        </w:rPr>
      </w:pPr>
      <w:r w:rsidRPr="00892D91">
        <w:rPr>
          <w:rFonts w:asciiTheme="minorHAnsi" w:hAnsiTheme="minorHAnsi" w:cstheme="minorHAnsi"/>
          <w:sz w:val="22"/>
          <w:szCs w:val="22"/>
        </w:rPr>
        <w:t xml:space="preserve">No matters have been brought to my attention that give me any cause for concern. Having examined the documents, I can confirm that the statement of account is in agreement with the supplied documents. </w:t>
      </w:r>
      <w:r>
        <w:rPr>
          <w:rFonts w:asciiTheme="minorHAnsi" w:hAnsiTheme="minorHAnsi" w:cstheme="minorHAnsi"/>
          <w:sz w:val="22"/>
          <w:szCs w:val="22"/>
        </w:rPr>
        <w:t xml:space="preserve"> </w:t>
      </w:r>
      <w:r w:rsidRPr="00892D91">
        <w:rPr>
          <w:rFonts w:asciiTheme="minorHAnsi" w:hAnsiTheme="minorHAnsi" w:cstheme="minorHAnsi"/>
          <w:sz w:val="22"/>
          <w:szCs w:val="22"/>
        </w:rPr>
        <w:t>I therefore conclude that the statement presents a true record of the Society’s finances.</w:t>
      </w:r>
    </w:p>
    <w:p w14:paraId="77A86222" w14:textId="77777777" w:rsidR="0080565F" w:rsidRDefault="0080565F" w:rsidP="0080565F">
      <w:pPr>
        <w:rPr>
          <w:rFonts w:asciiTheme="minorHAnsi" w:hAnsiTheme="minorHAnsi" w:cstheme="minorHAnsi"/>
          <w:color w:val="000000" w:themeColor="text1"/>
          <w:sz w:val="22"/>
          <w:szCs w:val="22"/>
        </w:rPr>
      </w:pPr>
    </w:p>
    <w:p w14:paraId="14DD413F" w14:textId="071CD1C7" w:rsidR="0080565F" w:rsidRPr="005F6E16" w:rsidRDefault="0080565F" w:rsidP="0080565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r w:rsidRPr="005F6E16">
        <w:rPr>
          <w:rFonts w:asciiTheme="minorHAnsi" w:hAnsiTheme="minorHAnsi" w:cstheme="minorHAnsi"/>
          <w:color w:val="000000" w:themeColor="text1"/>
          <w:sz w:val="22"/>
          <w:szCs w:val="22"/>
        </w:rPr>
        <w:t xml:space="preserve"> May 202</w:t>
      </w:r>
      <w:r>
        <w:rPr>
          <w:rFonts w:asciiTheme="minorHAnsi" w:hAnsiTheme="minorHAnsi" w:cstheme="minorHAnsi"/>
          <w:color w:val="000000" w:themeColor="text1"/>
          <w:sz w:val="22"/>
          <w:szCs w:val="22"/>
        </w:rPr>
        <w:t>3</w:t>
      </w:r>
      <w:r w:rsidRPr="005F6E16">
        <w:rPr>
          <w:rFonts w:asciiTheme="minorHAnsi" w:hAnsiTheme="minorHAnsi" w:cstheme="minorHAnsi"/>
          <w:color w:val="000000" w:themeColor="text1"/>
          <w:sz w:val="22"/>
          <w:szCs w:val="22"/>
        </w:rPr>
        <w:t xml:space="preserve"> </w:t>
      </w:r>
    </w:p>
    <w:p w14:paraId="1E5F2465" w14:textId="77777777" w:rsidR="00892D91" w:rsidRPr="00892D91" w:rsidRDefault="00892D91" w:rsidP="00892D91">
      <w:pPr>
        <w:rPr>
          <w:rFonts w:asciiTheme="minorHAnsi" w:hAnsiTheme="minorHAnsi" w:cstheme="minorHAnsi"/>
          <w:sz w:val="22"/>
          <w:szCs w:val="22"/>
        </w:rPr>
      </w:pPr>
    </w:p>
    <w:p w14:paraId="78497E1E" w14:textId="54623ACD" w:rsidR="00A410A9" w:rsidRDefault="00892D91" w:rsidP="00892D91">
      <w:pPr>
        <w:rPr>
          <w:rFonts w:asciiTheme="minorHAnsi" w:hAnsiTheme="minorHAnsi" w:cstheme="minorHAnsi"/>
          <w:lang w:val="en-US"/>
        </w:rPr>
      </w:pPr>
      <w:r w:rsidRPr="00892D91">
        <w:rPr>
          <w:rFonts w:asciiTheme="minorHAnsi" w:hAnsiTheme="minorHAnsi" w:cstheme="minorHAnsi"/>
        </w:rPr>
        <w:t>Ian Coleby</w:t>
      </w:r>
    </w:p>
    <w:p w14:paraId="7E08DD0A" w14:textId="77777777" w:rsidR="00892D91" w:rsidRDefault="00892D91" w:rsidP="000963B8">
      <w:pPr>
        <w:rPr>
          <w:rFonts w:asciiTheme="minorHAnsi" w:hAnsiTheme="minorHAnsi" w:cstheme="minorHAnsi"/>
          <w:color w:val="000000" w:themeColor="text1"/>
          <w:sz w:val="22"/>
          <w:szCs w:val="22"/>
        </w:rPr>
      </w:pPr>
    </w:p>
    <w:p w14:paraId="3AC44AEA" w14:textId="5776A79B" w:rsidR="000963B8" w:rsidRPr="005F6E16" w:rsidRDefault="000963B8" w:rsidP="000963B8">
      <w:pPr>
        <w:rPr>
          <w:rFonts w:asciiTheme="minorHAnsi" w:hAnsiTheme="minorHAnsi" w:cstheme="minorHAnsi"/>
          <w:color w:val="000000" w:themeColor="text1"/>
          <w:sz w:val="22"/>
          <w:szCs w:val="22"/>
        </w:rPr>
      </w:pPr>
      <w:r w:rsidRPr="005F6E16">
        <w:rPr>
          <w:rFonts w:asciiTheme="minorHAnsi" w:hAnsiTheme="minorHAnsi" w:cstheme="minorHAnsi"/>
          <w:color w:val="000000" w:themeColor="text1"/>
          <w:sz w:val="22"/>
          <w:szCs w:val="22"/>
        </w:rPr>
        <w:t>Engine House Cottage</w:t>
      </w:r>
    </w:p>
    <w:p w14:paraId="177ACCDA" w14:textId="77777777" w:rsidR="000963B8" w:rsidRPr="005F6E16" w:rsidRDefault="000963B8" w:rsidP="000963B8">
      <w:pPr>
        <w:rPr>
          <w:rFonts w:asciiTheme="minorHAnsi" w:hAnsiTheme="minorHAnsi" w:cstheme="minorHAnsi"/>
          <w:color w:val="000000" w:themeColor="text1"/>
          <w:sz w:val="22"/>
          <w:szCs w:val="22"/>
        </w:rPr>
      </w:pPr>
      <w:r w:rsidRPr="005F6E16">
        <w:rPr>
          <w:rFonts w:asciiTheme="minorHAnsi" w:hAnsiTheme="minorHAnsi" w:cstheme="minorHAnsi"/>
          <w:color w:val="000000" w:themeColor="text1"/>
          <w:sz w:val="22"/>
          <w:szCs w:val="22"/>
        </w:rPr>
        <w:t>Creech St Michael</w:t>
      </w:r>
    </w:p>
    <w:p w14:paraId="5D117281" w14:textId="77777777" w:rsidR="000963B8" w:rsidRPr="005F6E16" w:rsidRDefault="000963B8" w:rsidP="000963B8">
      <w:pPr>
        <w:rPr>
          <w:rFonts w:asciiTheme="minorHAnsi" w:hAnsiTheme="minorHAnsi" w:cstheme="minorHAnsi"/>
          <w:color w:val="000000" w:themeColor="text1"/>
          <w:sz w:val="22"/>
          <w:szCs w:val="22"/>
        </w:rPr>
      </w:pPr>
      <w:r w:rsidRPr="005F6E16">
        <w:rPr>
          <w:rFonts w:asciiTheme="minorHAnsi" w:hAnsiTheme="minorHAnsi" w:cstheme="minorHAnsi"/>
          <w:color w:val="000000" w:themeColor="text1"/>
          <w:sz w:val="22"/>
          <w:szCs w:val="22"/>
        </w:rPr>
        <w:t>TAUNTON</w:t>
      </w:r>
      <w:r w:rsidRPr="005F6E16">
        <w:rPr>
          <w:rFonts w:asciiTheme="minorHAnsi" w:hAnsiTheme="minorHAnsi" w:cstheme="minorHAnsi"/>
          <w:color w:val="000000" w:themeColor="text1"/>
          <w:sz w:val="22"/>
          <w:szCs w:val="22"/>
        </w:rPr>
        <w:br/>
        <w:t xml:space="preserve">TA3 5RA </w:t>
      </w:r>
    </w:p>
    <w:p w14:paraId="01629842" w14:textId="77777777" w:rsidR="000963B8" w:rsidRPr="005F6E16" w:rsidRDefault="000963B8" w:rsidP="000963B8">
      <w:pPr>
        <w:rPr>
          <w:rFonts w:asciiTheme="minorHAnsi" w:hAnsiTheme="minorHAnsi" w:cstheme="minorHAnsi"/>
          <w:color w:val="000000" w:themeColor="text1"/>
          <w:sz w:val="22"/>
          <w:szCs w:val="22"/>
        </w:rPr>
      </w:pPr>
    </w:p>
    <w:p w14:paraId="08620479" w14:textId="475924A1" w:rsidR="00A410A9" w:rsidRDefault="00A410A9" w:rsidP="000963B8">
      <w:pPr>
        <w:rPr>
          <w:rFonts w:asciiTheme="minorHAnsi" w:hAnsiTheme="minorHAnsi" w:cstheme="minorHAnsi"/>
          <w:color w:val="000000" w:themeColor="text1"/>
          <w:sz w:val="22"/>
          <w:szCs w:val="22"/>
        </w:rPr>
      </w:pPr>
    </w:p>
    <w:p w14:paraId="41DF1393" w14:textId="77777777" w:rsidR="006F21B9" w:rsidRPr="005F6E16" w:rsidRDefault="006F21B9" w:rsidP="000963B8">
      <w:pPr>
        <w:rPr>
          <w:rFonts w:asciiTheme="minorHAnsi" w:hAnsiTheme="minorHAnsi" w:cstheme="minorHAnsi"/>
          <w:color w:val="000000" w:themeColor="text1"/>
          <w:sz w:val="22"/>
          <w:szCs w:val="22"/>
        </w:rPr>
      </w:pPr>
    </w:p>
    <w:p w14:paraId="1CF9015E" w14:textId="261E494A" w:rsidR="000963B8" w:rsidRPr="005F6E16" w:rsidRDefault="000963B8" w:rsidP="00ED1ED0">
      <w:pPr>
        <w:jc w:val="both"/>
        <w:rPr>
          <w:rFonts w:asciiTheme="minorHAnsi" w:hAnsiTheme="minorHAnsi" w:cstheme="minorHAnsi"/>
          <w:b/>
          <w:bCs/>
          <w:color w:val="000000" w:themeColor="text1"/>
          <w:sz w:val="22"/>
          <w:szCs w:val="22"/>
        </w:rPr>
      </w:pPr>
      <w:r w:rsidRPr="005F6E16">
        <w:rPr>
          <w:rFonts w:asciiTheme="minorHAnsi" w:hAnsiTheme="minorHAnsi" w:cstheme="minorHAnsi"/>
          <w:b/>
          <w:bCs/>
          <w:color w:val="000000" w:themeColor="text1"/>
          <w:sz w:val="22"/>
          <w:szCs w:val="22"/>
        </w:rPr>
        <w:t xml:space="preserve">Explanatory note from Hon. Secretary </w:t>
      </w:r>
    </w:p>
    <w:p w14:paraId="17B625A7" w14:textId="77777777" w:rsidR="000963B8" w:rsidRPr="005F6E16" w:rsidRDefault="000963B8" w:rsidP="00ED1ED0">
      <w:pPr>
        <w:jc w:val="both"/>
        <w:rPr>
          <w:rFonts w:asciiTheme="minorHAnsi" w:hAnsiTheme="minorHAnsi" w:cstheme="minorHAnsi"/>
          <w:color w:val="000000" w:themeColor="text1"/>
          <w:sz w:val="22"/>
          <w:szCs w:val="22"/>
        </w:rPr>
      </w:pPr>
    </w:p>
    <w:p w14:paraId="41CF3B7A" w14:textId="77777777" w:rsidR="000963B8" w:rsidRPr="005F6E16" w:rsidRDefault="000963B8" w:rsidP="00ED1ED0">
      <w:pPr>
        <w:jc w:val="both"/>
        <w:rPr>
          <w:rFonts w:asciiTheme="minorHAnsi" w:hAnsiTheme="minorHAnsi" w:cstheme="minorHAnsi"/>
          <w:color w:val="000000" w:themeColor="text1"/>
          <w:sz w:val="22"/>
          <w:szCs w:val="22"/>
        </w:rPr>
      </w:pPr>
      <w:r w:rsidRPr="005F6E16">
        <w:rPr>
          <w:rFonts w:asciiTheme="minorHAnsi" w:hAnsiTheme="minorHAnsi" w:cstheme="minorHAnsi"/>
          <w:color w:val="000000" w:themeColor="text1"/>
          <w:sz w:val="22"/>
          <w:szCs w:val="22"/>
        </w:rPr>
        <w:t xml:space="preserve">The independent examiner’s report to Council on his examination of the accounts of the Society for the year ended 31 December, is made to the Charity Trustees, as a body, in accordance with Regulation 31 of the Charities (Accounts and Reports) Regulations 2008.  The work of the independent examiner is undertaken so that he may state to the Society’s Charity Trustees those matters that he is required by law to state to them in an independent examiner’s report and for no other purpose.  To the fullest extent permitted by law, the independent examiner does not accept or assume responsibility to anyone other than the Society’s Charity Trustees as a body, for his work, for this report, or for the statement he has made. </w:t>
      </w:r>
    </w:p>
    <w:p w14:paraId="46299FEC" w14:textId="77777777" w:rsidR="000963B8" w:rsidRPr="005F6E16" w:rsidRDefault="000963B8" w:rsidP="00ED1ED0">
      <w:pPr>
        <w:jc w:val="both"/>
        <w:rPr>
          <w:rFonts w:asciiTheme="minorHAnsi" w:hAnsiTheme="minorHAnsi" w:cstheme="minorHAnsi"/>
          <w:b/>
          <w:bCs/>
          <w:color w:val="000000" w:themeColor="text1"/>
          <w:sz w:val="22"/>
          <w:szCs w:val="22"/>
        </w:rPr>
      </w:pPr>
    </w:p>
    <w:p w14:paraId="45E8EA17" w14:textId="77777777" w:rsidR="000963B8" w:rsidRPr="005F6E16" w:rsidRDefault="000963B8" w:rsidP="00ED1ED0">
      <w:pPr>
        <w:jc w:val="both"/>
        <w:rPr>
          <w:rFonts w:asciiTheme="minorHAnsi" w:hAnsiTheme="minorHAnsi" w:cstheme="minorHAnsi"/>
          <w:b/>
          <w:bCs/>
          <w:i/>
          <w:iCs/>
          <w:color w:val="000000" w:themeColor="text1"/>
          <w:sz w:val="22"/>
          <w:szCs w:val="22"/>
        </w:rPr>
      </w:pPr>
      <w:r w:rsidRPr="005F6E16">
        <w:rPr>
          <w:rFonts w:asciiTheme="minorHAnsi" w:hAnsiTheme="minorHAnsi" w:cstheme="minorHAnsi"/>
          <w:b/>
          <w:bCs/>
          <w:i/>
          <w:iCs/>
          <w:color w:val="000000" w:themeColor="text1"/>
          <w:sz w:val="22"/>
          <w:szCs w:val="22"/>
        </w:rPr>
        <w:t xml:space="preserve">Responsibilities and basis for report </w:t>
      </w:r>
    </w:p>
    <w:p w14:paraId="13694787" w14:textId="77777777" w:rsidR="000963B8" w:rsidRPr="005F6E16" w:rsidRDefault="000963B8" w:rsidP="00ED1ED0">
      <w:pPr>
        <w:jc w:val="both"/>
        <w:rPr>
          <w:rFonts w:asciiTheme="minorHAnsi" w:hAnsiTheme="minorHAnsi" w:cstheme="minorHAnsi"/>
          <w:color w:val="000000" w:themeColor="text1"/>
          <w:sz w:val="22"/>
          <w:szCs w:val="22"/>
        </w:rPr>
      </w:pPr>
    </w:p>
    <w:p w14:paraId="13EEFB4A" w14:textId="2F3ED52E" w:rsidR="000963B8" w:rsidRPr="005F6E16" w:rsidRDefault="000963B8" w:rsidP="00ED1ED0">
      <w:pPr>
        <w:jc w:val="both"/>
        <w:rPr>
          <w:rFonts w:asciiTheme="minorHAnsi" w:hAnsiTheme="minorHAnsi" w:cstheme="minorHAnsi"/>
          <w:color w:val="000000" w:themeColor="text1"/>
          <w:sz w:val="22"/>
          <w:szCs w:val="22"/>
        </w:rPr>
      </w:pPr>
      <w:r w:rsidRPr="005F6E16">
        <w:rPr>
          <w:rFonts w:asciiTheme="minorHAnsi" w:hAnsiTheme="minorHAnsi" w:cstheme="minorHAnsi"/>
          <w:color w:val="000000" w:themeColor="text1"/>
          <w:sz w:val="22"/>
          <w:szCs w:val="22"/>
        </w:rPr>
        <w:t xml:space="preserve">As the Charity Trustees of the Society Council is responsible for the preparation of the accounts in accordance with the requirements of the Charities Act 2011 (“the Act”). </w:t>
      </w:r>
    </w:p>
    <w:p w14:paraId="542061F1" w14:textId="77777777" w:rsidR="000963B8" w:rsidRPr="005F6E16" w:rsidRDefault="000963B8" w:rsidP="00ED1ED0">
      <w:pPr>
        <w:jc w:val="both"/>
        <w:rPr>
          <w:rFonts w:asciiTheme="minorHAnsi" w:hAnsiTheme="minorHAnsi" w:cstheme="minorHAnsi"/>
          <w:color w:val="000000" w:themeColor="text1"/>
          <w:sz w:val="22"/>
          <w:szCs w:val="22"/>
        </w:rPr>
      </w:pPr>
    </w:p>
    <w:p w14:paraId="01D4734A" w14:textId="0277B5F6" w:rsidR="000A7F99" w:rsidRDefault="00A401C2" w:rsidP="00ED1ED0">
      <w:pPr>
        <w:jc w:val="both"/>
        <w:rPr>
          <w:b/>
          <w:sz w:val="22"/>
          <w:szCs w:val="22"/>
        </w:rPr>
      </w:pPr>
      <w:r>
        <w:rPr>
          <w:rFonts w:asciiTheme="minorHAnsi" w:hAnsiTheme="minorHAnsi" w:cstheme="minorHAnsi"/>
          <w:color w:val="000000" w:themeColor="text1"/>
          <w:sz w:val="22"/>
          <w:szCs w:val="22"/>
        </w:rPr>
        <w:t>At the election of C</w:t>
      </w:r>
      <w:r w:rsidR="008C5EC3">
        <w:rPr>
          <w:rFonts w:asciiTheme="minorHAnsi" w:hAnsiTheme="minorHAnsi" w:cstheme="minorHAnsi"/>
          <w:color w:val="000000" w:themeColor="text1"/>
          <w:sz w:val="22"/>
          <w:szCs w:val="22"/>
        </w:rPr>
        <w:t xml:space="preserve">harity Trustees </w:t>
      </w:r>
      <w:r>
        <w:rPr>
          <w:rFonts w:asciiTheme="minorHAnsi" w:hAnsiTheme="minorHAnsi" w:cstheme="minorHAnsi"/>
          <w:color w:val="000000" w:themeColor="text1"/>
          <w:sz w:val="22"/>
          <w:szCs w:val="22"/>
        </w:rPr>
        <w:t xml:space="preserve">an independent </w:t>
      </w:r>
      <w:r w:rsidRPr="00A401C2">
        <w:rPr>
          <w:rFonts w:asciiTheme="minorHAnsi" w:hAnsiTheme="minorHAnsi" w:cstheme="minorHAnsi"/>
          <w:color w:val="000000" w:themeColor="text1"/>
          <w:sz w:val="22"/>
          <w:szCs w:val="22"/>
        </w:rPr>
        <w:t xml:space="preserve">examination </w:t>
      </w:r>
      <w:r w:rsidR="008C5EC3">
        <w:rPr>
          <w:rFonts w:asciiTheme="minorHAnsi" w:hAnsiTheme="minorHAnsi" w:cstheme="minorHAnsi"/>
          <w:color w:val="000000" w:themeColor="text1"/>
          <w:sz w:val="22"/>
          <w:szCs w:val="22"/>
        </w:rPr>
        <w:t xml:space="preserve">is carried out </w:t>
      </w:r>
      <w:r w:rsidRPr="00A401C2">
        <w:rPr>
          <w:rFonts w:asciiTheme="minorHAnsi" w:hAnsiTheme="minorHAnsi" w:cstheme="minorHAnsi"/>
          <w:color w:val="000000" w:themeColor="text1"/>
          <w:sz w:val="22"/>
          <w:szCs w:val="22"/>
        </w:rPr>
        <w:t>of the Society’ annual accounts</w:t>
      </w:r>
      <w:r>
        <w:rPr>
          <w:rFonts w:asciiTheme="minorHAnsi" w:hAnsiTheme="minorHAnsi" w:cstheme="minorHAnsi"/>
          <w:color w:val="000000" w:themeColor="text1"/>
          <w:sz w:val="22"/>
          <w:szCs w:val="22"/>
        </w:rPr>
        <w:t>.</w:t>
      </w:r>
      <w:r w:rsidRPr="00A401C2">
        <w:rPr>
          <w:rFonts w:asciiTheme="minorHAnsi" w:hAnsiTheme="minorHAnsi" w:cstheme="minorHAnsi"/>
          <w:color w:val="000000" w:themeColor="text1"/>
          <w:sz w:val="22"/>
          <w:szCs w:val="22"/>
        </w:rPr>
        <w:t xml:space="preserve"> </w:t>
      </w:r>
      <w:r w:rsidR="008C5EC3">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A </w:t>
      </w:r>
      <w:r w:rsidR="000963B8" w:rsidRPr="005F6E16">
        <w:rPr>
          <w:rFonts w:asciiTheme="minorHAnsi" w:hAnsiTheme="minorHAnsi" w:cstheme="minorHAnsi"/>
          <w:color w:val="000000" w:themeColor="text1"/>
          <w:sz w:val="22"/>
          <w:szCs w:val="22"/>
        </w:rPr>
        <w:t>report in respect of the independent examination</w:t>
      </w:r>
      <w:r>
        <w:rPr>
          <w:rFonts w:asciiTheme="minorHAnsi" w:hAnsiTheme="minorHAnsi" w:cstheme="minorHAnsi"/>
          <w:color w:val="000000" w:themeColor="text1"/>
          <w:sz w:val="22"/>
          <w:szCs w:val="22"/>
        </w:rPr>
        <w:t xml:space="preserve"> is required </w:t>
      </w:r>
      <w:r w:rsidR="000963B8" w:rsidRPr="005F6E16">
        <w:rPr>
          <w:rFonts w:asciiTheme="minorHAnsi" w:hAnsiTheme="minorHAnsi" w:cstheme="minorHAnsi"/>
          <w:color w:val="000000" w:themeColor="text1"/>
          <w:sz w:val="22"/>
          <w:szCs w:val="22"/>
        </w:rPr>
        <w:t xml:space="preserve">under section 145 of the Act </w:t>
      </w:r>
      <w:r w:rsidR="008C5EC3">
        <w:rPr>
          <w:rFonts w:asciiTheme="minorHAnsi" w:hAnsiTheme="minorHAnsi" w:cstheme="minorHAnsi"/>
          <w:color w:val="000000" w:themeColor="text1"/>
          <w:sz w:val="22"/>
          <w:szCs w:val="22"/>
        </w:rPr>
        <w:t xml:space="preserve">where the </w:t>
      </w:r>
      <w:r w:rsidR="008C5EC3" w:rsidRPr="008C5EC3">
        <w:rPr>
          <w:rFonts w:asciiTheme="minorHAnsi" w:hAnsiTheme="minorHAnsi" w:cstheme="minorHAnsi"/>
          <w:color w:val="000000" w:themeColor="text1"/>
          <w:sz w:val="22"/>
          <w:szCs w:val="22"/>
        </w:rPr>
        <w:t xml:space="preserve">gross income in </w:t>
      </w:r>
      <w:r w:rsidR="008C5EC3">
        <w:rPr>
          <w:rFonts w:asciiTheme="minorHAnsi" w:hAnsiTheme="minorHAnsi" w:cstheme="minorHAnsi"/>
          <w:color w:val="000000" w:themeColor="text1"/>
          <w:sz w:val="22"/>
          <w:szCs w:val="22"/>
        </w:rPr>
        <w:t xml:space="preserve">a financial year </w:t>
      </w:r>
      <w:r w:rsidR="008C5EC3" w:rsidRPr="008C5EC3">
        <w:rPr>
          <w:rFonts w:asciiTheme="minorHAnsi" w:hAnsiTheme="minorHAnsi" w:cstheme="minorHAnsi"/>
          <w:color w:val="000000" w:themeColor="text1"/>
          <w:sz w:val="22"/>
          <w:szCs w:val="22"/>
        </w:rPr>
        <w:t xml:space="preserve">exceeds £25,000 </w:t>
      </w:r>
      <w:r w:rsidR="000963B8" w:rsidRPr="005F6E16">
        <w:rPr>
          <w:rFonts w:asciiTheme="minorHAnsi" w:hAnsiTheme="minorHAnsi" w:cstheme="minorHAnsi"/>
          <w:color w:val="000000" w:themeColor="text1"/>
          <w:sz w:val="22"/>
          <w:szCs w:val="22"/>
        </w:rPr>
        <w:t xml:space="preserve">and in carrying out the examination </w:t>
      </w:r>
      <w:r>
        <w:rPr>
          <w:rFonts w:asciiTheme="minorHAnsi" w:hAnsiTheme="minorHAnsi" w:cstheme="minorHAnsi"/>
          <w:color w:val="000000" w:themeColor="text1"/>
          <w:sz w:val="22"/>
          <w:szCs w:val="22"/>
        </w:rPr>
        <w:t>t</w:t>
      </w:r>
      <w:r w:rsidR="000963B8" w:rsidRPr="005F6E16">
        <w:rPr>
          <w:rFonts w:asciiTheme="minorHAnsi" w:hAnsiTheme="minorHAnsi" w:cstheme="minorHAnsi"/>
          <w:color w:val="000000" w:themeColor="text1"/>
          <w:sz w:val="22"/>
          <w:szCs w:val="22"/>
        </w:rPr>
        <w:t xml:space="preserve">he </w:t>
      </w:r>
      <w:r>
        <w:rPr>
          <w:rFonts w:asciiTheme="minorHAnsi" w:hAnsiTheme="minorHAnsi" w:cstheme="minorHAnsi"/>
          <w:color w:val="000000" w:themeColor="text1"/>
          <w:sz w:val="22"/>
          <w:szCs w:val="22"/>
        </w:rPr>
        <w:t xml:space="preserve">independent examiner </w:t>
      </w:r>
      <w:r w:rsidR="000963B8" w:rsidRPr="005F6E16">
        <w:rPr>
          <w:rFonts w:asciiTheme="minorHAnsi" w:hAnsiTheme="minorHAnsi" w:cstheme="minorHAnsi"/>
          <w:color w:val="000000" w:themeColor="text1"/>
          <w:sz w:val="22"/>
          <w:szCs w:val="22"/>
        </w:rPr>
        <w:t>has to follow all the applicable Directions given by the Charity Commission under section 145(5) (b) of the Act.</w:t>
      </w:r>
      <w:r w:rsidR="00D238FF">
        <w:rPr>
          <w:rFonts w:asciiTheme="minorHAnsi" w:hAnsiTheme="minorHAnsi" w:cstheme="minorHAnsi"/>
          <w:color w:val="000000" w:themeColor="text1"/>
          <w:sz w:val="22"/>
          <w:szCs w:val="22"/>
        </w:rPr>
        <w:t xml:space="preserve">  </w:t>
      </w:r>
      <w:r w:rsidR="00B66E90">
        <w:rPr>
          <w:rFonts w:asciiTheme="minorHAnsi" w:hAnsiTheme="minorHAnsi" w:cstheme="minorHAnsi"/>
          <w:color w:val="000000" w:themeColor="text1"/>
          <w:sz w:val="22"/>
          <w:szCs w:val="22"/>
        </w:rPr>
        <w:t>T</w:t>
      </w:r>
      <w:r w:rsidR="00B66E90" w:rsidRPr="00B66E90">
        <w:rPr>
          <w:rFonts w:asciiTheme="minorHAnsi" w:hAnsiTheme="minorHAnsi" w:cstheme="minorHAnsi"/>
          <w:color w:val="000000" w:themeColor="text1"/>
          <w:sz w:val="22"/>
          <w:szCs w:val="22"/>
        </w:rPr>
        <w:t xml:space="preserve">he </w:t>
      </w:r>
      <w:r w:rsidR="008C5EC3">
        <w:rPr>
          <w:rFonts w:asciiTheme="minorHAnsi" w:hAnsiTheme="minorHAnsi" w:cstheme="minorHAnsi"/>
          <w:color w:val="000000" w:themeColor="text1"/>
          <w:sz w:val="22"/>
          <w:szCs w:val="22"/>
        </w:rPr>
        <w:t xml:space="preserve">Society’s gross income was below </w:t>
      </w:r>
      <w:r w:rsidR="00B66E90">
        <w:rPr>
          <w:rFonts w:asciiTheme="minorHAnsi" w:hAnsiTheme="minorHAnsi" w:cstheme="minorHAnsi"/>
          <w:color w:val="000000" w:themeColor="text1"/>
          <w:sz w:val="22"/>
          <w:szCs w:val="22"/>
        </w:rPr>
        <w:t xml:space="preserve">threshold </w:t>
      </w:r>
      <w:r w:rsidR="00B66E90" w:rsidRPr="00B66E90">
        <w:rPr>
          <w:rFonts w:asciiTheme="minorHAnsi" w:hAnsiTheme="minorHAnsi" w:cstheme="minorHAnsi"/>
          <w:color w:val="000000" w:themeColor="text1"/>
          <w:sz w:val="22"/>
          <w:szCs w:val="22"/>
        </w:rPr>
        <w:t xml:space="preserve">for independent examination </w:t>
      </w:r>
      <w:r w:rsidR="008C5EC3">
        <w:rPr>
          <w:rFonts w:asciiTheme="minorHAnsi" w:hAnsiTheme="minorHAnsi" w:cstheme="minorHAnsi"/>
          <w:color w:val="000000" w:themeColor="text1"/>
          <w:sz w:val="22"/>
          <w:szCs w:val="22"/>
        </w:rPr>
        <w:t xml:space="preserve">in </w:t>
      </w:r>
      <w:r w:rsidR="00B66E90">
        <w:rPr>
          <w:rFonts w:asciiTheme="minorHAnsi" w:hAnsiTheme="minorHAnsi" w:cstheme="minorHAnsi"/>
          <w:color w:val="000000" w:themeColor="text1"/>
          <w:sz w:val="22"/>
          <w:szCs w:val="22"/>
        </w:rPr>
        <w:t xml:space="preserve">the year ended 31 </w:t>
      </w:r>
      <w:r w:rsidR="00185EE6">
        <w:rPr>
          <w:rFonts w:asciiTheme="minorHAnsi" w:hAnsiTheme="minorHAnsi" w:cstheme="minorHAnsi"/>
          <w:color w:val="000000" w:themeColor="text1"/>
          <w:sz w:val="22"/>
          <w:szCs w:val="22"/>
        </w:rPr>
        <w:t>December,</w:t>
      </w:r>
      <w:r w:rsidR="008C5EC3">
        <w:rPr>
          <w:rFonts w:asciiTheme="minorHAnsi" w:hAnsiTheme="minorHAnsi" w:cstheme="minorHAnsi"/>
          <w:color w:val="000000" w:themeColor="text1"/>
          <w:sz w:val="22"/>
          <w:szCs w:val="22"/>
        </w:rPr>
        <w:t xml:space="preserve"> but a report is requested each </w:t>
      </w:r>
      <w:r w:rsidR="00C629BC">
        <w:rPr>
          <w:rFonts w:asciiTheme="minorHAnsi" w:hAnsiTheme="minorHAnsi" w:cstheme="minorHAnsi"/>
          <w:color w:val="000000" w:themeColor="text1"/>
          <w:sz w:val="22"/>
          <w:szCs w:val="22"/>
        </w:rPr>
        <w:t xml:space="preserve">year in </w:t>
      </w:r>
      <w:r w:rsidR="008C5EC3" w:rsidRPr="008C5EC3">
        <w:rPr>
          <w:rFonts w:asciiTheme="minorHAnsi" w:hAnsiTheme="minorHAnsi" w:cstheme="minorHAnsi"/>
          <w:color w:val="000000" w:themeColor="text1"/>
          <w:sz w:val="22"/>
          <w:szCs w:val="22"/>
          <w:lang w:val="en-US"/>
        </w:rPr>
        <w:t xml:space="preserve">accordance with the guidance given </w:t>
      </w:r>
      <w:r w:rsidR="00C629BC">
        <w:rPr>
          <w:rFonts w:asciiTheme="minorHAnsi" w:hAnsiTheme="minorHAnsi" w:cstheme="minorHAnsi"/>
          <w:color w:val="000000" w:themeColor="text1"/>
          <w:sz w:val="22"/>
          <w:szCs w:val="22"/>
          <w:lang w:val="en-US"/>
        </w:rPr>
        <w:t>by the</w:t>
      </w:r>
      <w:r w:rsidR="008C5EC3" w:rsidRPr="008C5EC3">
        <w:rPr>
          <w:rFonts w:asciiTheme="minorHAnsi" w:hAnsiTheme="minorHAnsi" w:cstheme="minorHAnsi"/>
          <w:color w:val="000000" w:themeColor="text1"/>
          <w:sz w:val="22"/>
          <w:szCs w:val="22"/>
          <w:lang w:val="en-US"/>
        </w:rPr>
        <w:t xml:space="preserve"> </w:t>
      </w:r>
      <w:r w:rsidR="00C629BC">
        <w:rPr>
          <w:rFonts w:asciiTheme="minorHAnsi" w:hAnsiTheme="minorHAnsi" w:cstheme="minorHAnsi"/>
          <w:color w:val="000000" w:themeColor="text1"/>
          <w:sz w:val="22"/>
          <w:szCs w:val="22"/>
          <w:lang w:val="en-US"/>
        </w:rPr>
        <w:t>C</w:t>
      </w:r>
      <w:r w:rsidR="008C5EC3" w:rsidRPr="008C5EC3">
        <w:rPr>
          <w:rFonts w:asciiTheme="minorHAnsi" w:hAnsiTheme="minorHAnsi" w:cstheme="minorHAnsi"/>
          <w:color w:val="000000" w:themeColor="text1"/>
          <w:sz w:val="22"/>
          <w:szCs w:val="22"/>
          <w:lang w:val="en-US"/>
        </w:rPr>
        <w:t xml:space="preserve">harity </w:t>
      </w:r>
      <w:r w:rsidR="00C629BC">
        <w:rPr>
          <w:rFonts w:asciiTheme="minorHAnsi" w:hAnsiTheme="minorHAnsi" w:cstheme="minorHAnsi"/>
          <w:color w:val="000000" w:themeColor="text1"/>
          <w:sz w:val="22"/>
          <w:szCs w:val="22"/>
          <w:lang w:val="en-US"/>
        </w:rPr>
        <w:t>C</w:t>
      </w:r>
      <w:r w:rsidR="008C5EC3" w:rsidRPr="008C5EC3">
        <w:rPr>
          <w:rFonts w:asciiTheme="minorHAnsi" w:hAnsiTheme="minorHAnsi" w:cstheme="minorHAnsi"/>
          <w:color w:val="000000" w:themeColor="text1"/>
          <w:sz w:val="22"/>
          <w:szCs w:val="22"/>
          <w:lang w:val="en-US"/>
        </w:rPr>
        <w:t>ommission</w:t>
      </w:r>
      <w:r>
        <w:rPr>
          <w:rFonts w:asciiTheme="minorHAnsi" w:hAnsiTheme="minorHAnsi" w:cstheme="minorHAnsi"/>
          <w:color w:val="000000" w:themeColor="text1"/>
          <w:sz w:val="22"/>
          <w:szCs w:val="22"/>
        </w:rPr>
        <w:t>.</w:t>
      </w:r>
    </w:p>
    <w:p w14:paraId="0F2E5695" w14:textId="77777777" w:rsidR="000A7F99" w:rsidRDefault="000A7F99" w:rsidP="00ED1ED0">
      <w:pPr>
        <w:tabs>
          <w:tab w:val="decimal" w:pos="567"/>
          <w:tab w:val="left" w:pos="1134"/>
          <w:tab w:val="decimal" w:pos="1985"/>
          <w:tab w:val="left" w:pos="2552"/>
          <w:tab w:val="decimal" w:pos="3686"/>
          <w:tab w:val="left" w:pos="4253"/>
          <w:tab w:val="left" w:pos="5103"/>
          <w:tab w:val="decimal" w:pos="7768"/>
          <w:tab w:val="decimal" w:pos="8845"/>
        </w:tabs>
        <w:jc w:val="both"/>
        <w:rPr>
          <w:b/>
          <w:sz w:val="22"/>
          <w:szCs w:val="22"/>
        </w:rPr>
      </w:pPr>
    </w:p>
    <w:p w14:paraId="785653FB" w14:textId="77777777" w:rsidR="000A7F99" w:rsidRDefault="000A7F99" w:rsidP="00FF5E22">
      <w:pPr>
        <w:tabs>
          <w:tab w:val="decimal" w:pos="567"/>
          <w:tab w:val="left" w:pos="1134"/>
          <w:tab w:val="decimal" w:pos="1985"/>
          <w:tab w:val="left" w:pos="2552"/>
          <w:tab w:val="decimal" w:pos="3686"/>
          <w:tab w:val="left" w:pos="4253"/>
          <w:tab w:val="left" w:pos="5103"/>
          <w:tab w:val="decimal" w:pos="7768"/>
          <w:tab w:val="decimal" w:pos="8845"/>
        </w:tabs>
        <w:jc w:val="center"/>
        <w:rPr>
          <w:b/>
          <w:sz w:val="22"/>
          <w:szCs w:val="22"/>
        </w:rPr>
      </w:pPr>
    </w:p>
    <w:p w14:paraId="34283145" w14:textId="7FBC5D5A"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decimal" w:pos="8845"/>
        </w:tabs>
        <w:jc w:val="center"/>
        <w:rPr>
          <w:b/>
          <w:sz w:val="22"/>
          <w:szCs w:val="22"/>
        </w:rPr>
      </w:pPr>
      <w:r w:rsidRPr="000A7F99">
        <w:rPr>
          <w:b/>
          <w:sz w:val="22"/>
          <w:szCs w:val="22"/>
        </w:rPr>
        <w:lastRenderedPageBreak/>
        <w:t>SOMERSET RECORD SOCIETY</w:t>
      </w:r>
    </w:p>
    <w:p w14:paraId="3B36B795"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decimal" w:pos="8845"/>
        </w:tabs>
        <w:jc w:val="center"/>
        <w:rPr>
          <w:b/>
          <w:sz w:val="22"/>
          <w:szCs w:val="22"/>
        </w:rPr>
      </w:pPr>
    </w:p>
    <w:p w14:paraId="1323F732"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decimal" w:pos="8845"/>
        </w:tabs>
        <w:jc w:val="center"/>
        <w:rPr>
          <w:b/>
          <w:sz w:val="22"/>
          <w:szCs w:val="22"/>
        </w:rPr>
      </w:pPr>
      <w:r w:rsidRPr="000A7F99">
        <w:rPr>
          <w:b/>
          <w:sz w:val="22"/>
          <w:szCs w:val="22"/>
        </w:rPr>
        <w:t>Receipts and Payments Account for 2022</w:t>
      </w:r>
    </w:p>
    <w:p w14:paraId="65CF0178"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decimal" w:pos="8845"/>
        </w:tabs>
        <w:jc w:val="center"/>
        <w:rPr>
          <w:sz w:val="22"/>
          <w:szCs w:val="22"/>
        </w:rPr>
      </w:pPr>
    </w:p>
    <w:p w14:paraId="51783D4C" w14:textId="22E0C1FE"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b/>
          <w:sz w:val="22"/>
          <w:szCs w:val="22"/>
        </w:rPr>
      </w:pPr>
      <w:r w:rsidRPr="000A7F99">
        <w:rPr>
          <w:b/>
          <w:sz w:val="22"/>
          <w:szCs w:val="22"/>
        </w:rPr>
        <w:tab/>
      </w:r>
      <w:r w:rsidRPr="000A7F99">
        <w:rPr>
          <w:b/>
          <w:sz w:val="22"/>
          <w:szCs w:val="22"/>
        </w:rPr>
        <w:tab/>
        <w:t>2021</w:t>
      </w:r>
      <w:r w:rsidRPr="000A7F99">
        <w:rPr>
          <w:b/>
          <w:sz w:val="22"/>
          <w:szCs w:val="22"/>
        </w:rPr>
        <w:tab/>
      </w:r>
      <w:r w:rsidRPr="000A7F99">
        <w:rPr>
          <w:b/>
          <w:sz w:val="22"/>
          <w:szCs w:val="22"/>
        </w:rPr>
        <w:tab/>
      </w:r>
      <w:r w:rsidRPr="000A7F99">
        <w:rPr>
          <w:b/>
          <w:sz w:val="22"/>
          <w:szCs w:val="22"/>
        </w:rPr>
        <w:tab/>
      </w:r>
      <w:r w:rsidRPr="000A7F99">
        <w:rPr>
          <w:b/>
          <w:sz w:val="22"/>
          <w:szCs w:val="22"/>
        </w:rPr>
        <w:tab/>
        <w:t>Receipts</w:t>
      </w:r>
      <w:r w:rsidRPr="000A7F99">
        <w:rPr>
          <w:b/>
          <w:sz w:val="22"/>
          <w:szCs w:val="22"/>
        </w:rPr>
        <w:tab/>
      </w:r>
      <w:r w:rsidRPr="000A7F99">
        <w:rPr>
          <w:b/>
          <w:sz w:val="22"/>
          <w:szCs w:val="22"/>
        </w:rPr>
        <w:tab/>
      </w:r>
      <w:r w:rsidR="000A7F99">
        <w:rPr>
          <w:b/>
          <w:sz w:val="22"/>
          <w:szCs w:val="22"/>
        </w:rPr>
        <w:tab/>
      </w:r>
      <w:r w:rsidRPr="000A7F99">
        <w:rPr>
          <w:b/>
          <w:sz w:val="22"/>
          <w:szCs w:val="22"/>
        </w:rPr>
        <w:t>2022</w:t>
      </w:r>
    </w:p>
    <w:p w14:paraId="0CD46B3F"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b/>
          <w:sz w:val="22"/>
          <w:szCs w:val="22"/>
        </w:rPr>
      </w:pPr>
    </w:p>
    <w:p w14:paraId="4C23132C"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t>1435.53</w:t>
      </w:r>
      <w:r w:rsidRPr="000A7F99">
        <w:rPr>
          <w:sz w:val="22"/>
          <w:szCs w:val="22"/>
        </w:rPr>
        <w:tab/>
        <w:t>Current subscriptions</w:t>
      </w:r>
      <w:r w:rsidRPr="000A7F99">
        <w:rPr>
          <w:sz w:val="22"/>
          <w:szCs w:val="22"/>
        </w:rPr>
        <w:tab/>
      </w:r>
      <w:r w:rsidRPr="000A7F99">
        <w:rPr>
          <w:sz w:val="22"/>
          <w:szCs w:val="22"/>
        </w:rPr>
        <w:tab/>
        <w:t>1361.81</w:t>
      </w:r>
      <w:r w:rsidRPr="000A7F99">
        <w:rPr>
          <w:sz w:val="22"/>
          <w:szCs w:val="22"/>
        </w:rPr>
        <w:tab/>
      </w:r>
    </w:p>
    <w:p w14:paraId="78A35D2B"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t>190.00</w:t>
      </w:r>
      <w:r w:rsidRPr="000A7F99">
        <w:rPr>
          <w:sz w:val="22"/>
          <w:szCs w:val="22"/>
        </w:rPr>
        <w:tab/>
        <w:t>Subscriptions in arrears</w:t>
      </w:r>
      <w:r w:rsidRPr="000A7F99">
        <w:rPr>
          <w:sz w:val="22"/>
          <w:szCs w:val="22"/>
        </w:rPr>
        <w:tab/>
      </w:r>
      <w:r w:rsidRPr="000A7F99">
        <w:rPr>
          <w:sz w:val="22"/>
          <w:szCs w:val="22"/>
        </w:rPr>
        <w:tab/>
        <w:t>449.00</w:t>
      </w:r>
    </w:p>
    <w:p w14:paraId="2E3A20D3"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t>362.00</w:t>
      </w:r>
      <w:r w:rsidRPr="000A7F99">
        <w:rPr>
          <w:sz w:val="22"/>
          <w:szCs w:val="22"/>
        </w:rPr>
        <w:tab/>
        <w:t>Advance subscriptions</w:t>
      </w:r>
      <w:r w:rsidRPr="000A7F99">
        <w:rPr>
          <w:sz w:val="22"/>
          <w:szCs w:val="22"/>
        </w:rPr>
        <w:tab/>
      </w:r>
      <w:r w:rsidRPr="000A7F99">
        <w:rPr>
          <w:sz w:val="22"/>
          <w:szCs w:val="22"/>
        </w:rPr>
        <w:tab/>
        <w:t>435.00</w:t>
      </w:r>
    </w:p>
    <w:p w14:paraId="070A0F34"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t>175.80</w:t>
      </w:r>
      <w:r w:rsidRPr="000A7F99">
        <w:rPr>
          <w:sz w:val="22"/>
          <w:szCs w:val="22"/>
        </w:rPr>
        <w:tab/>
        <w:t>Tax refunds on Gift Aided subs</w:t>
      </w:r>
      <w:r w:rsidRPr="000A7F99">
        <w:rPr>
          <w:sz w:val="22"/>
          <w:szCs w:val="22"/>
        </w:rPr>
        <w:tab/>
        <w:t>326.02</w:t>
      </w:r>
    </w:p>
    <w:p w14:paraId="27F5FB7C" w14:textId="13B67D05"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2163.43</w:t>
      </w:r>
      <w:r w:rsidRPr="000A7F99">
        <w:rPr>
          <w:sz w:val="22"/>
          <w:szCs w:val="22"/>
        </w:rPr>
        <w:tab/>
      </w:r>
      <w:r w:rsidRPr="000A7F99">
        <w:rPr>
          <w:sz w:val="22"/>
          <w:szCs w:val="22"/>
        </w:rPr>
        <w:tab/>
      </w:r>
      <w:r w:rsidRPr="000A7F99">
        <w:rPr>
          <w:sz w:val="22"/>
          <w:szCs w:val="22"/>
        </w:rPr>
        <w:tab/>
        <w:t>Total subscriptions</w:t>
      </w:r>
      <w:r w:rsidRPr="000A7F99">
        <w:rPr>
          <w:sz w:val="22"/>
          <w:szCs w:val="22"/>
        </w:rPr>
        <w:tab/>
      </w:r>
      <w:r w:rsidRPr="000A7F99">
        <w:rPr>
          <w:sz w:val="22"/>
          <w:szCs w:val="22"/>
        </w:rPr>
        <w:tab/>
      </w:r>
      <w:r w:rsidRPr="000A7F99">
        <w:rPr>
          <w:sz w:val="22"/>
          <w:szCs w:val="22"/>
        </w:rPr>
        <w:tab/>
      </w:r>
      <w:r w:rsidRPr="000A7F99">
        <w:rPr>
          <w:sz w:val="22"/>
          <w:szCs w:val="22"/>
        </w:rPr>
        <w:tab/>
      </w:r>
      <w:r w:rsidR="000A7F99">
        <w:rPr>
          <w:sz w:val="22"/>
          <w:szCs w:val="22"/>
        </w:rPr>
        <w:t xml:space="preserve">      </w:t>
      </w:r>
      <w:r w:rsidRPr="000A7F99">
        <w:rPr>
          <w:sz w:val="22"/>
          <w:szCs w:val="22"/>
        </w:rPr>
        <w:t>2571.83</w:t>
      </w:r>
    </w:p>
    <w:p w14:paraId="22BD835D"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t>-</w:t>
      </w:r>
      <w:r w:rsidRPr="000A7F99">
        <w:rPr>
          <w:sz w:val="22"/>
          <w:szCs w:val="22"/>
        </w:rPr>
        <w:tab/>
        <w:t>Sales of vol. 99 (Ordinations)</w:t>
      </w:r>
      <w:r w:rsidRPr="000A7F99">
        <w:rPr>
          <w:sz w:val="22"/>
          <w:szCs w:val="22"/>
        </w:rPr>
        <w:tab/>
        <w:t>358.18</w:t>
      </w:r>
    </w:p>
    <w:p w14:paraId="5B654CEB"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t>-</w:t>
      </w:r>
      <w:r w:rsidRPr="000A7F99">
        <w:rPr>
          <w:sz w:val="22"/>
          <w:szCs w:val="22"/>
        </w:rPr>
        <w:tab/>
        <w:t>Sales of extra series 2 (Registers)</w:t>
      </w:r>
      <w:r w:rsidRPr="000A7F99">
        <w:rPr>
          <w:sz w:val="22"/>
          <w:szCs w:val="22"/>
        </w:rPr>
        <w:tab/>
        <w:t>263.44</w:t>
      </w:r>
    </w:p>
    <w:p w14:paraId="5844ADCF"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t>917.87</w:t>
      </w:r>
      <w:r w:rsidRPr="000A7F99">
        <w:rPr>
          <w:sz w:val="22"/>
          <w:szCs w:val="22"/>
        </w:rPr>
        <w:tab/>
        <w:t>Other sales</w:t>
      </w:r>
      <w:r w:rsidRPr="000A7F99">
        <w:rPr>
          <w:sz w:val="22"/>
          <w:szCs w:val="22"/>
        </w:rPr>
        <w:tab/>
      </w:r>
      <w:r w:rsidRPr="000A7F99">
        <w:rPr>
          <w:sz w:val="22"/>
          <w:szCs w:val="22"/>
        </w:rPr>
        <w:tab/>
      </w:r>
      <w:r w:rsidRPr="000A7F99">
        <w:rPr>
          <w:sz w:val="22"/>
          <w:szCs w:val="22"/>
        </w:rPr>
        <w:tab/>
      </w:r>
      <w:r w:rsidRPr="000A7F99">
        <w:rPr>
          <w:sz w:val="22"/>
          <w:szCs w:val="22"/>
        </w:rPr>
        <w:tab/>
        <w:t>482.52</w:t>
      </w:r>
    </w:p>
    <w:p w14:paraId="5DCCC141"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917.87</w:t>
      </w:r>
      <w:r w:rsidRPr="000A7F99">
        <w:rPr>
          <w:sz w:val="22"/>
          <w:szCs w:val="22"/>
        </w:rPr>
        <w:tab/>
      </w:r>
      <w:r w:rsidRPr="000A7F99">
        <w:rPr>
          <w:sz w:val="22"/>
          <w:szCs w:val="22"/>
        </w:rPr>
        <w:tab/>
      </w:r>
      <w:r w:rsidRPr="000A7F99">
        <w:rPr>
          <w:sz w:val="22"/>
          <w:szCs w:val="22"/>
        </w:rPr>
        <w:tab/>
        <w:t xml:space="preserve">Total sales </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t>1104.14</w:t>
      </w:r>
    </w:p>
    <w:p w14:paraId="131EB967" w14:textId="555E78F9"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450.00</w:t>
      </w:r>
      <w:r w:rsidRPr="000A7F99">
        <w:rPr>
          <w:sz w:val="22"/>
          <w:szCs w:val="22"/>
        </w:rPr>
        <w:tab/>
      </w:r>
      <w:r w:rsidRPr="000A7F99">
        <w:rPr>
          <w:sz w:val="22"/>
          <w:szCs w:val="22"/>
        </w:rPr>
        <w:tab/>
      </w:r>
      <w:r w:rsidRPr="000A7F99">
        <w:rPr>
          <w:sz w:val="22"/>
          <w:szCs w:val="22"/>
        </w:rPr>
        <w:tab/>
        <w:t>Donation</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t xml:space="preserve">           </w:t>
      </w:r>
      <w:r w:rsidR="000A7F99">
        <w:rPr>
          <w:sz w:val="22"/>
          <w:szCs w:val="22"/>
        </w:rPr>
        <w:t xml:space="preserve">  </w:t>
      </w:r>
      <w:r w:rsidRPr="000A7F99">
        <w:rPr>
          <w:sz w:val="22"/>
          <w:szCs w:val="22"/>
        </w:rPr>
        <w:t>-</w:t>
      </w:r>
    </w:p>
    <w:p w14:paraId="1CBB4F48"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160.55</w:t>
      </w:r>
      <w:r w:rsidRPr="000A7F99">
        <w:rPr>
          <w:sz w:val="22"/>
          <w:szCs w:val="22"/>
        </w:rPr>
        <w:tab/>
      </w:r>
      <w:r w:rsidRPr="000A7F99">
        <w:rPr>
          <w:sz w:val="22"/>
          <w:szCs w:val="22"/>
        </w:rPr>
        <w:tab/>
      </w:r>
      <w:r w:rsidRPr="000A7F99">
        <w:rPr>
          <w:sz w:val="22"/>
          <w:szCs w:val="22"/>
        </w:rPr>
        <w:tab/>
        <w:t>Postage refunded</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t>122.95</w:t>
      </w:r>
    </w:p>
    <w:p w14:paraId="58DD2CBC" w14:textId="0145D561"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216.00</w:t>
      </w:r>
      <w:r w:rsidRPr="000A7F99">
        <w:rPr>
          <w:sz w:val="22"/>
          <w:szCs w:val="22"/>
        </w:rPr>
        <w:tab/>
      </w:r>
      <w:r w:rsidRPr="000A7F99">
        <w:rPr>
          <w:sz w:val="22"/>
          <w:szCs w:val="22"/>
        </w:rPr>
        <w:tab/>
      </w:r>
      <w:r w:rsidRPr="000A7F99">
        <w:rPr>
          <w:sz w:val="22"/>
          <w:szCs w:val="22"/>
        </w:rPr>
        <w:tab/>
        <w:t>Refunded editorial expenses</w:t>
      </w:r>
      <w:r w:rsidRPr="000A7F99">
        <w:rPr>
          <w:sz w:val="22"/>
          <w:szCs w:val="22"/>
        </w:rPr>
        <w:tab/>
      </w:r>
      <w:r w:rsidRPr="000A7F99">
        <w:rPr>
          <w:sz w:val="22"/>
          <w:szCs w:val="22"/>
        </w:rPr>
        <w:tab/>
        <w:t xml:space="preserve">          </w:t>
      </w:r>
      <w:r w:rsidR="00C629BC">
        <w:rPr>
          <w:sz w:val="22"/>
          <w:szCs w:val="22"/>
        </w:rPr>
        <w:t xml:space="preserve">  </w:t>
      </w:r>
      <w:r w:rsidR="00C629BC">
        <w:rPr>
          <w:sz w:val="22"/>
          <w:szCs w:val="22"/>
        </w:rPr>
        <w:tab/>
        <w:t xml:space="preserve">    </w:t>
      </w:r>
      <w:r w:rsidRPr="000A7F99">
        <w:rPr>
          <w:sz w:val="22"/>
          <w:szCs w:val="22"/>
        </w:rPr>
        <w:t xml:space="preserve"> </w:t>
      </w:r>
      <w:r w:rsidR="00C629BC">
        <w:rPr>
          <w:sz w:val="22"/>
          <w:szCs w:val="22"/>
        </w:rPr>
        <w:t xml:space="preserve">        </w:t>
      </w:r>
      <w:r w:rsidRPr="000A7F99">
        <w:rPr>
          <w:sz w:val="22"/>
          <w:szCs w:val="22"/>
        </w:rPr>
        <w:t>-</w:t>
      </w:r>
    </w:p>
    <w:p w14:paraId="380A0F40"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u w:val="single"/>
        </w:rPr>
        <w:t>5.63</w:t>
      </w:r>
      <w:r w:rsidRPr="000A7F99">
        <w:rPr>
          <w:sz w:val="22"/>
          <w:szCs w:val="22"/>
        </w:rPr>
        <w:tab/>
      </w:r>
      <w:r w:rsidRPr="000A7F99">
        <w:rPr>
          <w:sz w:val="22"/>
          <w:szCs w:val="22"/>
        </w:rPr>
        <w:tab/>
      </w:r>
      <w:r w:rsidRPr="000A7F99">
        <w:rPr>
          <w:sz w:val="22"/>
          <w:szCs w:val="22"/>
        </w:rPr>
        <w:tab/>
        <w:t>COIF Deposit Fund interest &amp; miscellaneous</w:t>
      </w:r>
      <w:r w:rsidRPr="000A7F99">
        <w:rPr>
          <w:sz w:val="22"/>
          <w:szCs w:val="22"/>
        </w:rPr>
        <w:tab/>
      </w:r>
      <w:r w:rsidRPr="000A7F99">
        <w:rPr>
          <w:sz w:val="22"/>
          <w:szCs w:val="22"/>
        </w:rPr>
        <w:tab/>
      </w:r>
      <w:r w:rsidRPr="000A7F99">
        <w:rPr>
          <w:sz w:val="22"/>
          <w:szCs w:val="22"/>
        </w:rPr>
        <w:tab/>
        <w:t>266.67</w:t>
      </w:r>
    </w:p>
    <w:p w14:paraId="74F7D3C0"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p>
    <w:p w14:paraId="62837438" w14:textId="43BB698C"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r>
      <w:r w:rsidRPr="000A7F99">
        <w:rPr>
          <w:sz w:val="22"/>
          <w:szCs w:val="22"/>
        </w:rPr>
        <w:tab/>
        <w:t>Deficit for 2022</w:t>
      </w:r>
      <w:r w:rsidRPr="000A7F99">
        <w:rPr>
          <w:sz w:val="22"/>
          <w:szCs w:val="22"/>
        </w:rPr>
        <w:tab/>
      </w:r>
      <w:r w:rsidRPr="000A7F99">
        <w:rPr>
          <w:sz w:val="22"/>
          <w:szCs w:val="22"/>
        </w:rPr>
        <w:tab/>
      </w:r>
      <w:r w:rsidRPr="000A7F99">
        <w:rPr>
          <w:sz w:val="22"/>
          <w:szCs w:val="22"/>
        </w:rPr>
        <w:tab/>
      </w:r>
      <w:r w:rsidRPr="000A7F99">
        <w:rPr>
          <w:sz w:val="22"/>
          <w:szCs w:val="22"/>
        </w:rPr>
        <w:tab/>
        <w:t xml:space="preserve">     </w:t>
      </w:r>
      <w:r w:rsidR="00233E34">
        <w:rPr>
          <w:sz w:val="22"/>
          <w:szCs w:val="22"/>
        </w:rPr>
        <w:t xml:space="preserve"> </w:t>
      </w:r>
      <w:r w:rsidRPr="000A7F99">
        <w:rPr>
          <w:sz w:val="22"/>
          <w:szCs w:val="22"/>
          <w:u w:val="single"/>
        </w:rPr>
        <w:t>2521.95</w:t>
      </w:r>
    </w:p>
    <w:p w14:paraId="680E71C4"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p>
    <w:p w14:paraId="0D2F5BDA"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u w:val="single"/>
        </w:rPr>
        <w:t>3913.48</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u w:val="single"/>
        </w:rPr>
        <w:t>6587.54</w:t>
      </w:r>
    </w:p>
    <w:p w14:paraId="6CE36008"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jc w:val="center"/>
        <w:rPr>
          <w:b/>
          <w:sz w:val="22"/>
          <w:szCs w:val="22"/>
        </w:rPr>
      </w:pPr>
      <w:r w:rsidRPr="000A7F99">
        <w:rPr>
          <w:b/>
          <w:sz w:val="22"/>
          <w:szCs w:val="22"/>
        </w:rPr>
        <w:t>Payments</w:t>
      </w:r>
    </w:p>
    <w:p w14:paraId="69E808B1"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p>
    <w:p w14:paraId="05A25CD3"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w:t>
      </w:r>
      <w:r w:rsidRPr="000A7F99">
        <w:rPr>
          <w:sz w:val="22"/>
          <w:szCs w:val="22"/>
        </w:rPr>
        <w:tab/>
      </w:r>
      <w:r w:rsidRPr="000A7F99">
        <w:rPr>
          <w:sz w:val="22"/>
          <w:szCs w:val="22"/>
        </w:rPr>
        <w:tab/>
      </w:r>
      <w:r w:rsidRPr="000A7F99">
        <w:rPr>
          <w:sz w:val="22"/>
          <w:szCs w:val="22"/>
        </w:rPr>
        <w:tab/>
        <w:t>Printing 250 vol. 99 (Ordinations)</w:t>
      </w:r>
      <w:r w:rsidRPr="000A7F99">
        <w:rPr>
          <w:sz w:val="22"/>
          <w:szCs w:val="22"/>
        </w:rPr>
        <w:tab/>
      </w:r>
      <w:r w:rsidRPr="000A7F99">
        <w:rPr>
          <w:sz w:val="22"/>
          <w:szCs w:val="22"/>
        </w:rPr>
        <w:tab/>
      </w:r>
      <w:r w:rsidRPr="000A7F99">
        <w:rPr>
          <w:sz w:val="22"/>
          <w:szCs w:val="22"/>
        </w:rPr>
        <w:tab/>
        <w:t>3175.91</w:t>
      </w:r>
    </w:p>
    <w:p w14:paraId="40CFBB0E"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w:t>
      </w:r>
      <w:r w:rsidRPr="000A7F99">
        <w:rPr>
          <w:sz w:val="22"/>
          <w:szCs w:val="22"/>
        </w:rPr>
        <w:tab/>
      </w:r>
      <w:r w:rsidRPr="000A7F99">
        <w:rPr>
          <w:sz w:val="22"/>
          <w:szCs w:val="22"/>
        </w:rPr>
        <w:tab/>
      </w:r>
      <w:r w:rsidRPr="000A7F99">
        <w:rPr>
          <w:sz w:val="22"/>
          <w:szCs w:val="22"/>
        </w:rPr>
        <w:tab/>
        <w:t>Printing 300 extra series 2 (Registers)</w:t>
      </w:r>
      <w:r w:rsidRPr="000A7F99">
        <w:rPr>
          <w:sz w:val="22"/>
          <w:szCs w:val="22"/>
        </w:rPr>
        <w:tab/>
      </w:r>
      <w:r w:rsidRPr="000A7F99">
        <w:rPr>
          <w:sz w:val="22"/>
          <w:szCs w:val="22"/>
        </w:rPr>
        <w:tab/>
      </w:r>
      <w:r w:rsidRPr="000A7F99">
        <w:rPr>
          <w:sz w:val="22"/>
          <w:szCs w:val="22"/>
        </w:rPr>
        <w:tab/>
        <w:t>2542.37</w:t>
      </w:r>
    </w:p>
    <w:p w14:paraId="7C47EEF6" w14:textId="1AE70BF2" w:rsidR="00FF5E22" w:rsidRPr="000A7F99" w:rsidRDefault="00FF5E22" w:rsidP="00233E34">
      <w:pPr>
        <w:tabs>
          <w:tab w:val="decimal" w:pos="567"/>
          <w:tab w:val="left" w:pos="1134"/>
          <w:tab w:val="decimal" w:pos="1985"/>
          <w:tab w:val="left" w:pos="2552"/>
          <w:tab w:val="decimal" w:pos="3686"/>
          <w:tab w:val="left" w:pos="4253"/>
          <w:tab w:val="left" w:pos="5103"/>
          <w:tab w:val="decimal" w:pos="7768"/>
          <w:tab w:val="left" w:pos="7938"/>
          <w:tab w:val="decimal" w:pos="8789"/>
        </w:tabs>
        <w:ind w:right="-52"/>
        <w:rPr>
          <w:sz w:val="22"/>
          <w:szCs w:val="22"/>
        </w:rPr>
      </w:pPr>
      <w:r w:rsidRPr="000A7F99">
        <w:rPr>
          <w:sz w:val="22"/>
          <w:szCs w:val="22"/>
        </w:rPr>
        <w:tab/>
        <w:t>643.00</w:t>
      </w:r>
      <w:r w:rsidRPr="000A7F99">
        <w:rPr>
          <w:sz w:val="22"/>
          <w:szCs w:val="22"/>
        </w:rPr>
        <w:tab/>
      </w:r>
      <w:r w:rsidRPr="000A7F99">
        <w:rPr>
          <w:sz w:val="22"/>
          <w:szCs w:val="22"/>
        </w:rPr>
        <w:tab/>
      </w:r>
      <w:r w:rsidRPr="000A7F99">
        <w:rPr>
          <w:sz w:val="22"/>
          <w:szCs w:val="22"/>
        </w:rPr>
        <w:tab/>
        <w:t>Printing newsletters &amp; membership forms</w:t>
      </w:r>
      <w:r w:rsidRPr="000A7F99">
        <w:rPr>
          <w:sz w:val="22"/>
          <w:szCs w:val="22"/>
        </w:rPr>
        <w:tab/>
      </w:r>
      <w:r w:rsidRPr="000A7F99">
        <w:rPr>
          <w:sz w:val="22"/>
          <w:szCs w:val="22"/>
        </w:rPr>
        <w:tab/>
        <w:t xml:space="preserve">         </w:t>
      </w:r>
      <w:r w:rsidR="000A7F99">
        <w:rPr>
          <w:sz w:val="22"/>
          <w:szCs w:val="22"/>
        </w:rPr>
        <w:t xml:space="preserve"> </w:t>
      </w:r>
      <w:r w:rsidRPr="000A7F99">
        <w:rPr>
          <w:sz w:val="22"/>
          <w:szCs w:val="22"/>
        </w:rPr>
        <w:t>32.12</w:t>
      </w:r>
    </w:p>
    <w:p w14:paraId="6EA73C44" w14:textId="2C493BA2"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w:t>
      </w:r>
      <w:r w:rsidRPr="000A7F99">
        <w:rPr>
          <w:sz w:val="22"/>
          <w:szCs w:val="22"/>
        </w:rPr>
        <w:tab/>
      </w:r>
      <w:r w:rsidRPr="000A7F99">
        <w:rPr>
          <w:sz w:val="22"/>
          <w:szCs w:val="22"/>
        </w:rPr>
        <w:tab/>
      </w:r>
      <w:r w:rsidRPr="000A7F99">
        <w:rPr>
          <w:sz w:val="22"/>
          <w:szCs w:val="22"/>
        </w:rPr>
        <w:tab/>
        <w:t>Editorial expenses</w:t>
      </w:r>
      <w:r w:rsidRPr="000A7F99">
        <w:rPr>
          <w:sz w:val="22"/>
          <w:szCs w:val="22"/>
        </w:rPr>
        <w:tab/>
      </w:r>
      <w:r w:rsidRPr="000A7F99">
        <w:rPr>
          <w:sz w:val="22"/>
          <w:szCs w:val="22"/>
        </w:rPr>
        <w:tab/>
      </w:r>
      <w:r w:rsidRPr="000A7F99">
        <w:rPr>
          <w:sz w:val="22"/>
          <w:szCs w:val="22"/>
        </w:rPr>
        <w:tab/>
        <w:t xml:space="preserve">         </w:t>
      </w:r>
      <w:r w:rsidR="000A7F99">
        <w:rPr>
          <w:sz w:val="22"/>
          <w:szCs w:val="22"/>
        </w:rPr>
        <w:t xml:space="preserve">        </w:t>
      </w:r>
      <w:r w:rsidR="000A7F99">
        <w:rPr>
          <w:sz w:val="22"/>
          <w:szCs w:val="22"/>
        </w:rPr>
        <w:tab/>
        <w:t xml:space="preserve">          </w:t>
      </w:r>
      <w:r w:rsidRPr="000A7F99">
        <w:rPr>
          <w:sz w:val="22"/>
          <w:szCs w:val="22"/>
        </w:rPr>
        <w:t>18.00</w:t>
      </w:r>
    </w:p>
    <w:p w14:paraId="20BFE1EF" w14:textId="02DF2C7B"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425.00</w:t>
      </w:r>
      <w:r w:rsidRPr="000A7F99">
        <w:rPr>
          <w:sz w:val="22"/>
          <w:szCs w:val="22"/>
        </w:rPr>
        <w:tab/>
      </w:r>
      <w:r w:rsidRPr="000A7F99">
        <w:rPr>
          <w:sz w:val="22"/>
          <w:szCs w:val="22"/>
        </w:rPr>
        <w:tab/>
      </w:r>
      <w:r w:rsidRPr="000A7F99">
        <w:rPr>
          <w:sz w:val="22"/>
          <w:szCs w:val="22"/>
        </w:rPr>
        <w:tab/>
        <w:t>Meeting expenses</w:t>
      </w:r>
      <w:r w:rsidRPr="000A7F99">
        <w:rPr>
          <w:sz w:val="22"/>
          <w:szCs w:val="22"/>
        </w:rPr>
        <w:tab/>
      </w:r>
      <w:r w:rsidRPr="000A7F99">
        <w:rPr>
          <w:sz w:val="22"/>
          <w:szCs w:val="22"/>
        </w:rPr>
        <w:tab/>
      </w:r>
      <w:r w:rsidRPr="000A7F99">
        <w:rPr>
          <w:sz w:val="22"/>
          <w:szCs w:val="22"/>
        </w:rPr>
        <w:tab/>
      </w:r>
      <w:r w:rsidRPr="000A7F99">
        <w:rPr>
          <w:sz w:val="22"/>
          <w:szCs w:val="22"/>
        </w:rPr>
        <w:tab/>
      </w:r>
      <w:r w:rsidR="000A7F99">
        <w:rPr>
          <w:sz w:val="22"/>
          <w:szCs w:val="22"/>
        </w:rPr>
        <w:t xml:space="preserve">          </w:t>
      </w:r>
      <w:r w:rsidRPr="000A7F99">
        <w:rPr>
          <w:sz w:val="22"/>
          <w:szCs w:val="22"/>
        </w:rPr>
        <w:t>80.00</w:t>
      </w:r>
    </w:p>
    <w:p w14:paraId="7C4B5095" w14:textId="656D1D1D" w:rsidR="00FF5E22" w:rsidRPr="000A7F99" w:rsidRDefault="00FF5E22" w:rsidP="00233E34">
      <w:pPr>
        <w:tabs>
          <w:tab w:val="decimal" w:pos="567"/>
          <w:tab w:val="left" w:pos="1134"/>
          <w:tab w:val="decimal" w:pos="1985"/>
          <w:tab w:val="left" w:pos="2552"/>
          <w:tab w:val="decimal" w:pos="3686"/>
          <w:tab w:val="left" w:pos="4253"/>
          <w:tab w:val="left" w:pos="5103"/>
          <w:tab w:val="decimal" w:pos="7768"/>
          <w:tab w:val="left" w:pos="7938"/>
          <w:tab w:val="decimal" w:pos="8845"/>
        </w:tabs>
        <w:ind w:right="-52"/>
        <w:rPr>
          <w:sz w:val="22"/>
          <w:szCs w:val="22"/>
        </w:rPr>
      </w:pPr>
      <w:r w:rsidRPr="000A7F99">
        <w:rPr>
          <w:sz w:val="22"/>
          <w:szCs w:val="22"/>
        </w:rPr>
        <w:tab/>
        <w:t>45.55</w:t>
      </w:r>
      <w:r w:rsidRPr="000A7F99">
        <w:rPr>
          <w:sz w:val="22"/>
          <w:szCs w:val="22"/>
        </w:rPr>
        <w:tab/>
      </w:r>
      <w:r w:rsidRPr="000A7F99">
        <w:rPr>
          <w:sz w:val="22"/>
          <w:szCs w:val="22"/>
        </w:rPr>
        <w:tab/>
      </w:r>
      <w:r w:rsidRPr="000A7F99">
        <w:rPr>
          <w:sz w:val="22"/>
          <w:szCs w:val="22"/>
        </w:rPr>
        <w:tab/>
        <w:t>200 postal bags</w:t>
      </w:r>
      <w:r w:rsidRPr="000A7F99">
        <w:rPr>
          <w:sz w:val="22"/>
          <w:szCs w:val="22"/>
        </w:rPr>
        <w:tab/>
      </w:r>
      <w:r w:rsidRPr="000A7F99">
        <w:rPr>
          <w:sz w:val="22"/>
          <w:szCs w:val="22"/>
        </w:rPr>
        <w:tab/>
      </w:r>
      <w:r w:rsidRPr="000A7F99">
        <w:rPr>
          <w:sz w:val="22"/>
          <w:szCs w:val="22"/>
        </w:rPr>
        <w:tab/>
      </w:r>
      <w:r w:rsidRPr="000A7F99">
        <w:rPr>
          <w:sz w:val="22"/>
          <w:szCs w:val="22"/>
        </w:rPr>
        <w:tab/>
        <w:t xml:space="preserve">           </w:t>
      </w:r>
      <w:r w:rsidR="000A7F99">
        <w:rPr>
          <w:sz w:val="22"/>
          <w:szCs w:val="22"/>
        </w:rPr>
        <w:t xml:space="preserve"> </w:t>
      </w:r>
      <w:r w:rsidR="00233E34">
        <w:rPr>
          <w:sz w:val="22"/>
          <w:szCs w:val="22"/>
        </w:rPr>
        <w:t xml:space="preserve">  </w:t>
      </w:r>
      <w:r w:rsidRPr="000A7F99">
        <w:rPr>
          <w:sz w:val="22"/>
          <w:szCs w:val="22"/>
        </w:rPr>
        <w:t>-</w:t>
      </w:r>
    </w:p>
    <w:p w14:paraId="705F5E42"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t>552.54</w:t>
      </w:r>
      <w:r w:rsidRPr="000A7F99">
        <w:rPr>
          <w:sz w:val="22"/>
          <w:szCs w:val="22"/>
        </w:rPr>
        <w:tab/>
      </w:r>
      <w:r w:rsidRPr="000A7F99">
        <w:rPr>
          <w:sz w:val="22"/>
          <w:szCs w:val="22"/>
        </w:rPr>
        <w:tab/>
      </w:r>
      <w:r w:rsidRPr="000A7F99">
        <w:rPr>
          <w:sz w:val="22"/>
          <w:szCs w:val="22"/>
        </w:rPr>
        <w:tab/>
        <w:t>Website development</w:t>
      </w:r>
      <w:r w:rsidRPr="000A7F99">
        <w:rPr>
          <w:sz w:val="22"/>
          <w:szCs w:val="22"/>
        </w:rPr>
        <w:tab/>
      </w:r>
      <w:r w:rsidRPr="000A7F99">
        <w:rPr>
          <w:sz w:val="22"/>
          <w:szCs w:val="22"/>
        </w:rPr>
        <w:tab/>
      </w:r>
      <w:r w:rsidRPr="000A7F99">
        <w:rPr>
          <w:sz w:val="22"/>
          <w:szCs w:val="22"/>
        </w:rPr>
        <w:tab/>
      </w:r>
      <w:r w:rsidRPr="000A7F99">
        <w:rPr>
          <w:sz w:val="22"/>
          <w:szCs w:val="22"/>
        </w:rPr>
        <w:tab/>
        <w:t>44.24</w:t>
      </w:r>
    </w:p>
    <w:p w14:paraId="15B00D2E"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u w:val="single"/>
        </w:rPr>
      </w:pPr>
      <w:r w:rsidRPr="000A7F99">
        <w:rPr>
          <w:sz w:val="22"/>
          <w:szCs w:val="22"/>
        </w:rPr>
        <w:tab/>
        <w:t>436.59</w:t>
      </w:r>
      <w:r w:rsidRPr="000A7F99">
        <w:rPr>
          <w:sz w:val="22"/>
          <w:szCs w:val="22"/>
        </w:rPr>
        <w:tab/>
      </w:r>
      <w:r w:rsidRPr="000A7F99">
        <w:rPr>
          <w:sz w:val="22"/>
          <w:szCs w:val="22"/>
        </w:rPr>
        <w:tab/>
      </w:r>
      <w:r w:rsidRPr="000A7F99">
        <w:rPr>
          <w:sz w:val="22"/>
          <w:szCs w:val="22"/>
        </w:rPr>
        <w:tab/>
        <w:t>Postage</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u w:val="single"/>
        </w:rPr>
        <w:t>694.90</w:t>
      </w:r>
    </w:p>
    <w:p w14:paraId="1DF65349"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u w:val="single"/>
        </w:rPr>
      </w:pPr>
    </w:p>
    <w:p w14:paraId="0DE5EC7E"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 xml:space="preserve">  </w:t>
      </w:r>
      <w:r w:rsidRPr="000A7F99">
        <w:rPr>
          <w:sz w:val="22"/>
          <w:szCs w:val="22"/>
          <w:u w:val="single"/>
        </w:rPr>
        <w:t>1810.40</w:t>
      </w:r>
      <w:r w:rsidRPr="000A7F99">
        <w:rPr>
          <w:sz w:val="22"/>
          <w:szCs w:val="22"/>
        </w:rPr>
        <w:tab/>
      </w:r>
      <w:r w:rsidRPr="000A7F99">
        <w:rPr>
          <w:sz w:val="22"/>
          <w:szCs w:val="22"/>
        </w:rPr>
        <w:tab/>
      </w:r>
      <w:r w:rsidRPr="000A7F99">
        <w:rPr>
          <w:sz w:val="22"/>
          <w:szCs w:val="22"/>
        </w:rPr>
        <w:tab/>
      </w:r>
      <w:r w:rsidRPr="000A7F99">
        <w:rPr>
          <w:sz w:val="22"/>
          <w:szCs w:val="22"/>
        </w:rPr>
        <w:tab/>
        <w:t>Surplus for 2021</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p>
    <w:p w14:paraId="48AE5080"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p>
    <w:p w14:paraId="62531737"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u w:val="single"/>
        </w:rPr>
        <w:t>3913.48</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u w:val="single"/>
        </w:rPr>
        <w:t>6587.54</w:t>
      </w:r>
    </w:p>
    <w:p w14:paraId="28AE7538"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jc w:val="center"/>
        <w:rPr>
          <w:b/>
          <w:sz w:val="22"/>
          <w:szCs w:val="22"/>
        </w:rPr>
      </w:pPr>
      <w:r w:rsidRPr="000A7F99">
        <w:rPr>
          <w:b/>
          <w:sz w:val="22"/>
          <w:szCs w:val="22"/>
        </w:rPr>
        <w:t>Statement of cash position</w:t>
      </w:r>
    </w:p>
    <w:p w14:paraId="47D3AFD3"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p>
    <w:p w14:paraId="1F0CFA43"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Current account 31.12.21</w:t>
      </w:r>
      <w:r w:rsidRPr="000A7F99">
        <w:rPr>
          <w:sz w:val="22"/>
          <w:szCs w:val="22"/>
        </w:rPr>
        <w:tab/>
      </w:r>
      <w:r w:rsidRPr="000A7F99">
        <w:rPr>
          <w:sz w:val="22"/>
          <w:szCs w:val="22"/>
        </w:rPr>
        <w:tab/>
        <w:t>10486.14</w:t>
      </w:r>
      <w:r w:rsidRPr="000A7F99">
        <w:rPr>
          <w:sz w:val="22"/>
          <w:szCs w:val="22"/>
        </w:rPr>
        <w:tab/>
        <w:t>Current account 31.12.22</w:t>
      </w:r>
      <w:r w:rsidRPr="000A7F99">
        <w:rPr>
          <w:sz w:val="22"/>
          <w:szCs w:val="22"/>
        </w:rPr>
        <w:tab/>
      </w:r>
      <w:r w:rsidRPr="000A7F99">
        <w:rPr>
          <w:sz w:val="22"/>
          <w:szCs w:val="22"/>
        </w:rPr>
        <w:tab/>
      </w:r>
      <w:r w:rsidRPr="000A7F99">
        <w:rPr>
          <w:sz w:val="22"/>
          <w:szCs w:val="22"/>
        </w:rPr>
        <w:tab/>
        <w:t>7238.02</w:t>
      </w:r>
    </w:p>
    <w:p w14:paraId="4FE99031"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COIF Deposit Fund 31.12.21</w:t>
      </w:r>
      <w:r w:rsidRPr="000A7F99">
        <w:rPr>
          <w:sz w:val="22"/>
          <w:szCs w:val="22"/>
        </w:rPr>
        <w:tab/>
        <w:t>27333.24</w:t>
      </w:r>
      <w:r w:rsidRPr="000A7F99">
        <w:rPr>
          <w:sz w:val="22"/>
          <w:szCs w:val="22"/>
        </w:rPr>
        <w:tab/>
        <w:t>COIF Deposit Fund 31.12.22</w:t>
      </w:r>
      <w:r w:rsidRPr="000A7F99">
        <w:rPr>
          <w:sz w:val="22"/>
          <w:szCs w:val="22"/>
        </w:rPr>
        <w:tab/>
      </w:r>
      <w:r w:rsidRPr="000A7F99">
        <w:rPr>
          <w:sz w:val="22"/>
          <w:szCs w:val="22"/>
        </w:rPr>
        <w:tab/>
      </w:r>
      <w:r w:rsidRPr="000A7F99">
        <w:rPr>
          <w:sz w:val="22"/>
          <w:szCs w:val="22"/>
        </w:rPr>
        <w:tab/>
        <w:t>27599.91</w:t>
      </w:r>
    </w:p>
    <w:p w14:paraId="4E4D75F3"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COIF Investment Fd 31.12.21</w:t>
      </w:r>
      <w:r w:rsidRPr="000A7F99">
        <w:rPr>
          <w:sz w:val="22"/>
          <w:szCs w:val="22"/>
        </w:rPr>
        <w:tab/>
        <w:t>*50000.00</w:t>
      </w:r>
      <w:r w:rsidRPr="000A7F99">
        <w:rPr>
          <w:sz w:val="22"/>
          <w:szCs w:val="22"/>
        </w:rPr>
        <w:tab/>
        <w:t>COIF Investment Fund 31.12.22</w:t>
      </w:r>
      <w:r w:rsidRPr="000A7F99">
        <w:rPr>
          <w:sz w:val="22"/>
          <w:szCs w:val="22"/>
        </w:rPr>
        <w:tab/>
      </w:r>
      <w:r w:rsidRPr="000A7F99">
        <w:rPr>
          <w:sz w:val="22"/>
          <w:szCs w:val="22"/>
        </w:rPr>
        <w:tab/>
      </w:r>
      <w:r w:rsidRPr="000A7F99">
        <w:rPr>
          <w:sz w:val="22"/>
          <w:szCs w:val="22"/>
        </w:rPr>
        <w:tab/>
        <w:t>†50000.00</w:t>
      </w:r>
    </w:p>
    <w:p w14:paraId="0CB2D66E" w14:textId="2BE8ED92"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PayPal 31.12.21</w:t>
      </w:r>
      <w:r w:rsidRPr="000A7F99">
        <w:rPr>
          <w:sz w:val="22"/>
          <w:szCs w:val="22"/>
        </w:rPr>
        <w:tab/>
      </w:r>
      <w:r w:rsidRPr="000A7F99">
        <w:rPr>
          <w:sz w:val="22"/>
          <w:szCs w:val="22"/>
        </w:rPr>
        <w:tab/>
      </w:r>
      <w:r w:rsidRPr="000A7F99">
        <w:rPr>
          <w:sz w:val="22"/>
          <w:szCs w:val="22"/>
        </w:rPr>
        <w:tab/>
      </w:r>
      <w:r w:rsidRPr="000A7F99">
        <w:rPr>
          <w:sz w:val="22"/>
          <w:szCs w:val="22"/>
          <w:u w:val="single"/>
        </w:rPr>
        <w:t>338.37</w:t>
      </w:r>
      <w:r w:rsidRPr="000A7F99">
        <w:rPr>
          <w:sz w:val="22"/>
          <w:szCs w:val="22"/>
        </w:rPr>
        <w:tab/>
        <w:t>PayPal 31.12.22</w:t>
      </w:r>
      <w:r w:rsidRPr="000A7F99">
        <w:rPr>
          <w:sz w:val="22"/>
          <w:szCs w:val="22"/>
        </w:rPr>
        <w:tab/>
      </w:r>
      <w:r w:rsidRPr="000A7F99">
        <w:rPr>
          <w:sz w:val="22"/>
          <w:szCs w:val="22"/>
        </w:rPr>
        <w:tab/>
        <w:t xml:space="preserve">       </w:t>
      </w:r>
      <w:r w:rsidR="00B81974">
        <w:rPr>
          <w:sz w:val="22"/>
          <w:szCs w:val="22"/>
        </w:rPr>
        <w:t xml:space="preserve"> </w:t>
      </w:r>
      <w:r w:rsidRPr="000A7F99">
        <w:rPr>
          <w:sz w:val="22"/>
          <w:szCs w:val="22"/>
          <w:u w:val="single"/>
        </w:rPr>
        <w:t>792.87</w:t>
      </w:r>
    </w:p>
    <w:p w14:paraId="43D8E3B2"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u w:val="single"/>
        </w:rPr>
      </w:pP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t>88157.75</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p>
    <w:p w14:paraId="72A4042B"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 xml:space="preserve">plus an unpresented cheque         </w:t>
      </w:r>
      <w:r w:rsidRPr="000A7F99">
        <w:rPr>
          <w:sz w:val="22"/>
          <w:szCs w:val="22"/>
        </w:rPr>
        <w:tab/>
      </w:r>
      <w:r w:rsidRPr="000A7F99">
        <w:rPr>
          <w:sz w:val="22"/>
          <w:szCs w:val="22"/>
          <w:u w:val="single"/>
        </w:rPr>
        <w:t>20.00</w:t>
      </w:r>
    </w:p>
    <w:p w14:paraId="1940E407"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u w:val="single"/>
        </w:rPr>
      </w:pP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t>88177.75</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p>
    <w:p w14:paraId="6978A480"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less deficit for 2022</w:t>
      </w:r>
      <w:r w:rsidRPr="000A7F99">
        <w:rPr>
          <w:sz w:val="22"/>
          <w:szCs w:val="22"/>
        </w:rPr>
        <w:tab/>
      </w:r>
      <w:r w:rsidRPr="000A7F99">
        <w:rPr>
          <w:sz w:val="22"/>
          <w:szCs w:val="22"/>
        </w:rPr>
        <w:tab/>
      </w:r>
      <w:r w:rsidRPr="000A7F99">
        <w:rPr>
          <w:sz w:val="22"/>
          <w:szCs w:val="22"/>
        </w:rPr>
        <w:tab/>
        <w:t>2521.95</w:t>
      </w:r>
    </w:p>
    <w:p w14:paraId="544BB909"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u w:val="single"/>
        </w:rPr>
      </w:pPr>
      <w:r w:rsidRPr="000A7F99">
        <w:rPr>
          <w:sz w:val="22"/>
          <w:szCs w:val="22"/>
        </w:rPr>
        <w:t>less a 2021 cheque now pres.</w:t>
      </w:r>
      <w:r w:rsidRPr="000A7F99">
        <w:rPr>
          <w:sz w:val="22"/>
          <w:szCs w:val="22"/>
        </w:rPr>
        <w:tab/>
      </w:r>
      <w:r w:rsidRPr="000A7F99">
        <w:rPr>
          <w:sz w:val="22"/>
          <w:szCs w:val="22"/>
          <w:u w:val="single"/>
        </w:rPr>
        <w:t>25.00</w:t>
      </w:r>
    </w:p>
    <w:p w14:paraId="780675BE"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u w:val="single"/>
        </w:rPr>
      </w:pPr>
    </w:p>
    <w:p w14:paraId="2ADFF44F"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u w:val="single"/>
        </w:rPr>
        <w:t>85630.24</w:t>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rPr>
        <w:tab/>
      </w:r>
      <w:r w:rsidRPr="000A7F99">
        <w:rPr>
          <w:sz w:val="22"/>
          <w:szCs w:val="22"/>
          <w:u w:val="single"/>
        </w:rPr>
        <w:t>85630.80</w:t>
      </w:r>
    </w:p>
    <w:p w14:paraId="6CAC3EF5" w14:textId="77777777" w:rsidR="00FF5E22" w:rsidRPr="000A7F99"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p>
    <w:p w14:paraId="26F8290D" w14:textId="77777777" w:rsidR="00FF5E22" w:rsidRPr="00876397"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0A7F99">
        <w:rPr>
          <w:sz w:val="22"/>
          <w:szCs w:val="22"/>
        </w:rPr>
        <w:t>*</w:t>
      </w:r>
      <w:r w:rsidRPr="00876397">
        <w:rPr>
          <w:sz w:val="22"/>
          <w:szCs w:val="22"/>
        </w:rPr>
        <w:t>cost price, market value</w:t>
      </w:r>
      <w:r w:rsidRPr="00876397">
        <w:rPr>
          <w:sz w:val="22"/>
          <w:szCs w:val="22"/>
        </w:rPr>
        <w:tab/>
      </w:r>
      <w:r w:rsidRPr="00876397">
        <w:rPr>
          <w:sz w:val="22"/>
          <w:szCs w:val="22"/>
        </w:rPr>
        <w:tab/>
        <w:t>66189.24</w:t>
      </w:r>
      <w:r w:rsidRPr="00876397">
        <w:rPr>
          <w:sz w:val="22"/>
          <w:szCs w:val="22"/>
        </w:rPr>
        <w:tab/>
        <w:t>†cost price, market value</w:t>
      </w:r>
      <w:r w:rsidRPr="00876397">
        <w:rPr>
          <w:sz w:val="22"/>
          <w:szCs w:val="22"/>
        </w:rPr>
        <w:tab/>
      </w:r>
      <w:r w:rsidRPr="00876397">
        <w:rPr>
          <w:sz w:val="22"/>
          <w:szCs w:val="22"/>
        </w:rPr>
        <w:tab/>
      </w:r>
      <w:r w:rsidRPr="00876397">
        <w:rPr>
          <w:sz w:val="22"/>
          <w:szCs w:val="22"/>
        </w:rPr>
        <w:tab/>
        <w:t>66233.17</w:t>
      </w:r>
    </w:p>
    <w:p w14:paraId="194BAEDE" w14:textId="77777777" w:rsidR="00FF5E22" w:rsidRPr="00876397" w:rsidRDefault="00FF5E22" w:rsidP="00FF5E22">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p>
    <w:p w14:paraId="6549D71D" w14:textId="637E70AB" w:rsidR="00876397" w:rsidRPr="00876397" w:rsidRDefault="00FF5E22" w:rsidP="00876397">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sidRPr="00876397">
        <w:rPr>
          <w:sz w:val="22"/>
          <w:szCs w:val="22"/>
        </w:rPr>
        <w:t xml:space="preserve">February 25th, 2023 </w:t>
      </w:r>
      <w:r w:rsidRPr="00876397">
        <w:rPr>
          <w:sz w:val="22"/>
          <w:szCs w:val="22"/>
        </w:rPr>
        <w:tab/>
      </w:r>
      <w:r w:rsidRPr="00876397">
        <w:rPr>
          <w:sz w:val="22"/>
          <w:szCs w:val="22"/>
        </w:rPr>
        <w:tab/>
      </w:r>
      <w:r w:rsidRPr="00876397">
        <w:rPr>
          <w:sz w:val="22"/>
          <w:szCs w:val="22"/>
        </w:rPr>
        <w:tab/>
        <w:t xml:space="preserve">         </w:t>
      </w:r>
      <w:r w:rsidRPr="00876397">
        <w:rPr>
          <w:sz w:val="22"/>
          <w:szCs w:val="22"/>
        </w:rPr>
        <w:tab/>
        <w:t xml:space="preserve"> </w:t>
      </w:r>
      <w:r w:rsidR="00876397">
        <w:rPr>
          <w:sz w:val="22"/>
          <w:szCs w:val="22"/>
        </w:rPr>
        <w:tab/>
      </w:r>
      <w:r w:rsidR="00876397">
        <w:rPr>
          <w:sz w:val="22"/>
          <w:szCs w:val="22"/>
        </w:rPr>
        <w:tab/>
        <w:t xml:space="preserve">       </w:t>
      </w:r>
      <w:r w:rsidRPr="00876397">
        <w:rPr>
          <w:sz w:val="22"/>
          <w:szCs w:val="22"/>
        </w:rPr>
        <w:t>DAVID BROMWICH   Hon. Treasurer</w:t>
      </w:r>
      <w:r w:rsidR="00876397" w:rsidRPr="00876397">
        <w:rPr>
          <w:sz w:val="22"/>
          <w:szCs w:val="22"/>
        </w:rPr>
        <w:t xml:space="preserve"> </w:t>
      </w:r>
    </w:p>
    <w:p w14:paraId="2282F1ED" w14:textId="340BFA2A" w:rsidR="00D14D60" w:rsidRDefault="00D14D60" w:rsidP="004234C6">
      <w:pPr>
        <w:tabs>
          <w:tab w:val="decimal" w:pos="567"/>
          <w:tab w:val="left" w:pos="1134"/>
          <w:tab w:val="decimal" w:pos="1985"/>
          <w:tab w:val="left" w:pos="2552"/>
          <w:tab w:val="decimal" w:pos="3686"/>
          <w:tab w:val="left" w:pos="4253"/>
          <w:tab w:val="left" w:pos="5103"/>
          <w:tab w:val="decimal" w:pos="7768"/>
          <w:tab w:val="left" w:pos="7938"/>
          <w:tab w:val="decimal" w:pos="8845"/>
        </w:tabs>
        <w:rPr>
          <w:sz w:val="22"/>
          <w:szCs w:val="22"/>
        </w:rPr>
      </w:pPr>
      <w:r>
        <w:rPr>
          <w:sz w:val="22"/>
          <w:szCs w:val="22"/>
        </w:rPr>
        <w:br w:type="page"/>
      </w:r>
    </w:p>
    <w:tbl>
      <w:tblPr>
        <w:tblW w:w="10080" w:type="dxa"/>
        <w:tblLayout w:type="fixed"/>
        <w:tblCellMar>
          <w:left w:w="0" w:type="dxa"/>
          <w:right w:w="0" w:type="dxa"/>
        </w:tblCellMar>
        <w:tblLook w:val="04A0" w:firstRow="1" w:lastRow="0" w:firstColumn="1" w:lastColumn="0" w:noHBand="0" w:noVBand="1"/>
      </w:tblPr>
      <w:tblGrid>
        <w:gridCol w:w="1464"/>
        <w:gridCol w:w="8616"/>
      </w:tblGrid>
      <w:tr w:rsidR="00AD5817" w14:paraId="66BC5D32" w14:textId="77777777" w:rsidTr="004B724C">
        <w:trPr>
          <w:trHeight w:hRule="exact" w:val="1538"/>
        </w:trPr>
        <w:tc>
          <w:tcPr>
            <w:tcW w:w="1464" w:type="dxa"/>
            <w:tcBorders>
              <w:top w:val="none" w:sz="0" w:space="0" w:color="000000"/>
              <w:left w:val="none" w:sz="0" w:space="0" w:color="000000"/>
              <w:bottom w:val="none" w:sz="0" w:space="0" w:color="000000"/>
              <w:right w:val="none" w:sz="0" w:space="0" w:color="000000"/>
            </w:tcBorders>
          </w:tcPr>
          <w:p w14:paraId="4E750E20" w14:textId="59CE9985" w:rsidR="00AD5817" w:rsidRDefault="00AD66DA" w:rsidP="00B43675">
            <w:pPr>
              <w:spacing w:before="30"/>
              <w:jc w:val="center"/>
              <w:textAlignment w:val="baseline"/>
            </w:pPr>
            <w:r w:rsidRPr="00AD66DA">
              <w:rPr>
                <w:rFonts w:asciiTheme="minorHAnsi" w:hAnsiTheme="minorHAnsi"/>
                <w:sz w:val="22"/>
                <w:szCs w:val="22"/>
              </w:rPr>
              <w:lastRenderedPageBreak/>
              <w:t xml:space="preserve"> </w:t>
            </w:r>
            <w:r w:rsidR="0063012B" w:rsidRPr="00442151">
              <w:rPr>
                <w:rFonts w:asciiTheme="minorHAnsi" w:hAnsiTheme="minorHAnsi" w:cstheme="minorHAnsi"/>
                <w:sz w:val="22"/>
                <w:szCs w:val="22"/>
              </w:rPr>
              <w:br w:type="page"/>
            </w:r>
            <w:r w:rsidR="00AD5817">
              <w:rPr>
                <w:noProof/>
              </w:rPr>
              <w:drawing>
                <wp:inline distT="0" distB="0" distL="0" distR="0" wp14:anchorId="6DE02406" wp14:editId="4AD2E7F3">
                  <wp:extent cx="779440" cy="799354"/>
                  <wp:effectExtent l="19050" t="0" r="1610" b="0"/>
                  <wp:docPr id="4" name="Picture 1" descr="X:\Somerset data\SRS\Somerset Record Society logo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omerset data\SRS\Somerset Record Society logo 2018.jpg"/>
                          <pic:cNvPicPr>
                            <a:picLocks noChangeAspect="1" noChangeArrowheads="1"/>
                          </pic:cNvPicPr>
                        </pic:nvPicPr>
                        <pic:blipFill>
                          <a:blip r:embed="rId8" cstate="print"/>
                          <a:srcRect/>
                          <a:stretch>
                            <a:fillRect/>
                          </a:stretch>
                        </pic:blipFill>
                        <pic:spPr bwMode="auto">
                          <a:xfrm>
                            <a:off x="0" y="0"/>
                            <a:ext cx="782066" cy="802047"/>
                          </a:xfrm>
                          <a:prstGeom prst="rect">
                            <a:avLst/>
                          </a:prstGeom>
                          <a:noFill/>
                          <a:ln w="9525">
                            <a:noFill/>
                            <a:miter lim="800000"/>
                            <a:headEnd/>
                            <a:tailEnd/>
                          </a:ln>
                        </pic:spPr>
                      </pic:pic>
                    </a:graphicData>
                  </a:graphic>
                </wp:inline>
              </w:drawing>
            </w:r>
          </w:p>
        </w:tc>
        <w:tc>
          <w:tcPr>
            <w:tcW w:w="8616" w:type="dxa"/>
            <w:tcBorders>
              <w:top w:val="none" w:sz="0" w:space="0" w:color="000000"/>
              <w:left w:val="none" w:sz="0" w:space="0" w:color="000000"/>
              <w:bottom w:val="none" w:sz="0" w:space="0" w:color="000000"/>
              <w:right w:val="none" w:sz="0" w:space="0" w:color="000000"/>
            </w:tcBorders>
          </w:tcPr>
          <w:p w14:paraId="7BABC6ED" w14:textId="77777777" w:rsidR="00AD5817" w:rsidRPr="00902500" w:rsidRDefault="00AD5817" w:rsidP="00B43675">
            <w:pPr>
              <w:spacing w:line="424" w:lineRule="exact"/>
              <w:ind w:left="216"/>
              <w:textAlignment w:val="baseline"/>
              <w:rPr>
                <w:rFonts w:ascii="Garamond" w:hAnsi="Garamond"/>
                <w:b/>
                <w:color w:val="000000"/>
                <w:w w:val="105"/>
                <w:sz w:val="35"/>
              </w:rPr>
            </w:pPr>
            <w:r w:rsidRPr="00902500">
              <w:rPr>
                <w:rFonts w:ascii="Garamond" w:hAnsi="Garamond"/>
                <w:b/>
                <w:color w:val="000000"/>
                <w:w w:val="105"/>
                <w:sz w:val="35"/>
              </w:rPr>
              <w:t>Somerset Record Society</w:t>
            </w:r>
          </w:p>
          <w:p w14:paraId="07FB621F" w14:textId="77777777" w:rsidR="00AD5817" w:rsidRPr="00902500" w:rsidRDefault="00AD5817" w:rsidP="00B43675">
            <w:pPr>
              <w:spacing w:line="300" w:lineRule="exact"/>
              <w:ind w:left="216"/>
              <w:textAlignment w:val="baseline"/>
              <w:rPr>
                <w:rFonts w:ascii="Garamond" w:hAnsi="Garamond"/>
                <w:color w:val="000000"/>
                <w:sz w:val="26"/>
              </w:rPr>
            </w:pPr>
            <w:r w:rsidRPr="00902500">
              <w:rPr>
                <w:rFonts w:ascii="Garamond" w:hAnsi="Garamond"/>
                <w:color w:val="000000"/>
                <w:sz w:val="26"/>
              </w:rPr>
              <w:t>Somerset Heritage Centre, Brunel Way, Norton Fitzwarren, Taunton TA2 6SF</w:t>
            </w:r>
          </w:p>
          <w:p w14:paraId="51EFE1A7" w14:textId="77777777" w:rsidR="00AD5817" w:rsidRDefault="00AD5817" w:rsidP="00B43675">
            <w:pPr>
              <w:tabs>
                <w:tab w:val="left" w:pos="6264"/>
              </w:tabs>
              <w:spacing w:line="257" w:lineRule="exact"/>
              <w:ind w:left="216"/>
              <w:textAlignment w:val="baseline"/>
              <w:rPr>
                <w:rFonts w:ascii="Garamond" w:hAnsi="Garamond"/>
                <w:color w:val="000000"/>
                <w:sz w:val="21"/>
              </w:rPr>
            </w:pPr>
          </w:p>
          <w:p w14:paraId="7AB0ABD1" w14:textId="77777777" w:rsidR="00AD5817" w:rsidRDefault="00AD5817" w:rsidP="00B43675">
            <w:pPr>
              <w:tabs>
                <w:tab w:val="left" w:pos="6264"/>
              </w:tabs>
              <w:spacing w:line="257" w:lineRule="exact"/>
              <w:ind w:left="216"/>
              <w:textAlignment w:val="baseline"/>
              <w:rPr>
                <w:color w:val="000000"/>
                <w:sz w:val="21"/>
              </w:rPr>
            </w:pPr>
            <w:r w:rsidRPr="00902500">
              <w:rPr>
                <w:rFonts w:ascii="Garamond" w:hAnsi="Garamond"/>
                <w:color w:val="000000"/>
                <w:sz w:val="21"/>
              </w:rPr>
              <w:t>01823 680197</w:t>
            </w:r>
            <w:r w:rsidRPr="00902500">
              <w:rPr>
                <w:rFonts w:ascii="Garamond" w:hAnsi="Garamond"/>
                <w:color w:val="000000"/>
                <w:sz w:val="21"/>
              </w:rPr>
              <w:tab/>
            </w:r>
            <w:r w:rsidRPr="00902500">
              <w:rPr>
                <w:rFonts w:ascii="Garamond" w:eastAsia="Tahoma" w:hAnsi="Garamond"/>
                <w:color w:val="000000"/>
                <w:sz w:val="17"/>
              </w:rPr>
              <w:t>Registered Charity No. 310292</w:t>
            </w:r>
          </w:p>
        </w:tc>
      </w:tr>
    </w:tbl>
    <w:p w14:paraId="63503322" w14:textId="77777777" w:rsidR="00AD5817" w:rsidRDefault="00AD5817" w:rsidP="00AD5817">
      <w:pPr>
        <w:spacing w:line="20" w:lineRule="exact"/>
      </w:pPr>
    </w:p>
    <w:p w14:paraId="16C695BE" w14:textId="153CB8CE" w:rsidR="00AD5817" w:rsidRDefault="00AD5817" w:rsidP="00391FDF">
      <w:pPr>
        <w:spacing w:line="250" w:lineRule="exact"/>
        <w:ind w:right="89"/>
        <w:jc w:val="both"/>
        <w:textAlignment w:val="baseline"/>
        <w:rPr>
          <w:rFonts w:ascii="Tahoma" w:eastAsia="Tahoma" w:hAnsi="Tahoma"/>
          <w:b/>
          <w:color w:val="000000"/>
          <w:spacing w:val="14"/>
          <w:sz w:val="20"/>
          <w:u w:val="single"/>
        </w:rPr>
      </w:pPr>
      <w:r>
        <w:rPr>
          <w:rFonts w:ascii="Tahoma" w:eastAsia="Tahoma" w:hAnsi="Tahoma"/>
          <w:b/>
          <w:color w:val="000000"/>
          <w:spacing w:val="14"/>
          <w:sz w:val="20"/>
          <w:u w:val="single"/>
        </w:rPr>
        <w:t>SRS Privacy Notice</w:t>
      </w:r>
    </w:p>
    <w:p w14:paraId="5B6B4D33" w14:textId="77777777" w:rsidR="00AD5817" w:rsidRDefault="00AD5817" w:rsidP="00391FDF">
      <w:pPr>
        <w:spacing w:before="295" w:line="216" w:lineRule="exact"/>
        <w:ind w:right="89"/>
        <w:jc w:val="both"/>
        <w:textAlignment w:val="baseline"/>
        <w:rPr>
          <w:rFonts w:ascii="Tahoma" w:eastAsia="Tahoma" w:hAnsi="Tahoma"/>
          <w:color w:val="000000"/>
          <w:spacing w:val="5"/>
          <w:sz w:val="17"/>
        </w:rPr>
      </w:pPr>
      <w:r>
        <w:rPr>
          <w:rFonts w:ascii="Tahoma" w:eastAsia="Tahoma" w:hAnsi="Tahoma"/>
          <w:color w:val="000000"/>
          <w:spacing w:val="5"/>
          <w:sz w:val="17"/>
        </w:rPr>
        <w:t>This Privacy Policy sets out the basis by which the Society processes personal data.</w:t>
      </w:r>
    </w:p>
    <w:p w14:paraId="3E7D79B1" w14:textId="77777777" w:rsidR="00AD5817" w:rsidRDefault="00AD5817" w:rsidP="00391FDF">
      <w:pPr>
        <w:spacing w:before="279" w:line="209" w:lineRule="exact"/>
        <w:ind w:right="89"/>
        <w:jc w:val="both"/>
        <w:textAlignment w:val="baseline"/>
        <w:rPr>
          <w:rFonts w:ascii="Tahoma" w:eastAsia="Tahoma" w:hAnsi="Tahoma"/>
          <w:b/>
          <w:color w:val="000000"/>
          <w:spacing w:val="-2"/>
          <w:sz w:val="17"/>
        </w:rPr>
      </w:pPr>
      <w:r>
        <w:rPr>
          <w:rFonts w:ascii="Tahoma" w:eastAsia="Tahoma" w:hAnsi="Tahoma"/>
          <w:b/>
          <w:color w:val="000000"/>
          <w:spacing w:val="-2"/>
          <w:sz w:val="17"/>
        </w:rPr>
        <w:t>Data Controller</w:t>
      </w:r>
    </w:p>
    <w:p w14:paraId="6EB23ECF" w14:textId="7CA177B7" w:rsidR="00AD5817" w:rsidRDefault="00AD5817" w:rsidP="00391FDF">
      <w:pPr>
        <w:spacing w:before="28" w:line="213" w:lineRule="exact"/>
        <w:ind w:right="89"/>
        <w:jc w:val="both"/>
        <w:textAlignment w:val="baseline"/>
        <w:rPr>
          <w:rFonts w:ascii="Tahoma" w:eastAsia="Tahoma" w:hAnsi="Tahoma"/>
          <w:color w:val="000000"/>
          <w:spacing w:val="5"/>
          <w:sz w:val="17"/>
        </w:rPr>
      </w:pPr>
      <w:r>
        <w:rPr>
          <w:rFonts w:ascii="Tahoma" w:eastAsia="Tahoma" w:hAnsi="Tahoma"/>
          <w:color w:val="000000"/>
          <w:spacing w:val="5"/>
          <w:sz w:val="17"/>
        </w:rPr>
        <w:t xml:space="preserve">The Somerset Record Society (SRS), registered charity no. 310292, is the 'Data Controller' for the purposes of the Data Protection Act </w:t>
      </w:r>
      <w:r w:rsidR="000B03D0">
        <w:rPr>
          <w:rFonts w:ascii="Tahoma" w:eastAsia="Tahoma" w:hAnsi="Tahoma"/>
          <w:color w:val="000000"/>
          <w:spacing w:val="5"/>
          <w:sz w:val="17"/>
        </w:rPr>
        <w:t>2018</w:t>
      </w:r>
      <w:r>
        <w:rPr>
          <w:rFonts w:ascii="Tahoma" w:eastAsia="Tahoma" w:hAnsi="Tahoma"/>
          <w:color w:val="000000"/>
          <w:spacing w:val="5"/>
          <w:sz w:val="17"/>
        </w:rPr>
        <w:t xml:space="preserve"> and the </w:t>
      </w:r>
      <w:r w:rsidR="00AA6EDC">
        <w:rPr>
          <w:rFonts w:ascii="Tahoma" w:eastAsia="Tahoma" w:hAnsi="Tahoma"/>
          <w:color w:val="000000"/>
          <w:spacing w:val="5"/>
          <w:sz w:val="17"/>
        </w:rPr>
        <w:t xml:space="preserve">UK </w:t>
      </w:r>
      <w:r>
        <w:rPr>
          <w:rFonts w:ascii="Tahoma" w:eastAsia="Tahoma" w:hAnsi="Tahoma"/>
          <w:color w:val="000000"/>
          <w:spacing w:val="5"/>
          <w:sz w:val="17"/>
        </w:rPr>
        <w:t>General Data Protection Regulation (GDPR).</w:t>
      </w:r>
    </w:p>
    <w:p w14:paraId="47207E4A" w14:textId="77777777" w:rsidR="00AD5817" w:rsidRDefault="00AD5817" w:rsidP="00391FDF">
      <w:pPr>
        <w:spacing w:before="277" w:line="212" w:lineRule="exact"/>
        <w:ind w:right="89"/>
        <w:jc w:val="both"/>
        <w:textAlignment w:val="baseline"/>
        <w:rPr>
          <w:rFonts w:ascii="Tahoma" w:eastAsia="Tahoma" w:hAnsi="Tahoma"/>
          <w:b/>
          <w:color w:val="000000"/>
          <w:spacing w:val="-5"/>
          <w:sz w:val="17"/>
        </w:rPr>
      </w:pPr>
      <w:r>
        <w:rPr>
          <w:rFonts w:ascii="Tahoma" w:eastAsia="Tahoma" w:hAnsi="Tahoma"/>
          <w:b/>
          <w:color w:val="000000"/>
          <w:spacing w:val="-5"/>
          <w:sz w:val="17"/>
        </w:rPr>
        <w:t>Data collected by SRS</w:t>
      </w:r>
    </w:p>
    <w:p w14:paraId="4499B6B9" w14:textId="77777777" w:rsidR="00AD5817" w:rsidRDefault="00AD5817" w:rsidP="00391FDF">
      <w:pPr>
        <w:spacing w:before="24" w:line="216" w:lineRule="exact"/>
        <w:ind w:right="89"/>
        <w:jc w:val="both"/>
        <w:textAlignment w:val="baseline"/>
        <w:rPr>
          <w:rFonts w:ascii="Tahoma" w:eastAsia="Tahoma" w:hAnsi="Tahoma"/>
          <w:color w:val="000000"/>
          <w:spacing w:val="6"/>
          <w:sz w:val="17"/>
        </w:rPr>
      </w:pPr>
      <w:r>
        <w:rPr>
          <w:rFonts w:ascii="Tahoma" w:eastAsia="Tahoma" w:hAnsi="Tahoma"/>
          <w:color w:val="000000"/>
          <w:spacing w:val="5"/>
          <w:sz w:val="17"/>
        </w:rPr>
        <w:t xml:space="preserve">SRS collects the following personal data: your title, full name, postal address, email address, </w:t>
      </w:r>
      <w:r>
        <w:rPr>
          <w:rFonts w:ascii="Tahoma" w:eastAsia="Tahoma" w:hAnsi="Tahoma"/>
          <w:color w:val="000000"/>
          <w:spacing w:val="6"/>
          <w:sz w:val="17"/>
        </w:rPr>
        <w:t>payment information and Gift Aid eligibility.</w:t>
      </w:r>
    </w:p>
    <w:p w14:paraId="5803A8E1" w14:textId="77777777" w:rsidR="00AD5817" w:rsidRDefault="00AD5817" w:rsidP="00391FDF">
      <w:pPr>
        <w:spacing w:before="281" w:line="210" w:lineRule="exact"/>
        <w:ind w:right="89"/>
        <w:jc w:val="both"/>
        <w:textAlignment w:val="baseline"/>
        <w:rPr>
          <w:rFonts w:ascii="Tahoma" w:eastAsia="Tahoma" w:hAnsi="Tahoma"/>
          <w:b/>
          <w:color w:val="000000"/>
          <w:spacing w:val="-3"/>
          <w:sz w:val="17"/>
        </w:rPr>
      </w:pPr>
      <w:r>
        <w:rPr>
          <w:rFonts w:ascii="Tahoma" w:eastAsia="Tahoma" w:hAnsi="Tahoma"/>
          <w:b/>
          <w:color w:val="000000"/>
          <w:spacing w:val="-3"/>
          <w:sz w:val="17"/>
        </w:rPr>
        <w:t>Storing and processing your personal data</w:t>
      </w:r>
    </w:p>
    <w:p w14:paraId="1F729921" w14:textId="77777777" w:rsidR="00AD5817" w:rsidRDefault="00AD5817" w:rsidP="00391FDF">
      <w:pPr>
        <w:spacing w:line="244" w:lineRule="exact"/>
        <w:ind w:right="89"/>
        <w:jc w:val="both"/>
        <w:textAlignment w:val="baseline"/>
        <w:rPr>
          <w:rFonts w:ascii="Tahoma" w:eastAsia="Tahoma" w:hAnsi="Tahoma"/>
          <w:color w:val="000000"/>
          <w:spacing w:val="5"/>
          <w:sz w:val="17"/>
        </w:rPr>
      </w:pPr>
      <w:r>
        <w:rPr>
          <w:rFonts w:ascii="Tahoma" w:eastAsia="Tahoma" w:hAnsi="Tahoma"/>
          <w:color w:val="000000"/>
          <w:spacing w:val="5"/>
          <w:sz w:val="17"/>
        </w:rPr>
        <w:t>SRS stores your personal data on the Society's membership database and may use it in the following ways:</w:t>
      </w:r>
    </w:p>
    <w:p w14:paraId="0A695538" w14:textId="77777777" w:rsidR="00AD5817" w:rsidRDefault="00AD5817" w:rsidP="00391FDF">
      <w:pPr>
        <w:numPr>
          <w:ilvl w:val="0"/>
          <w:numId w:val="7"/>
        </w:numPr>
        <w:tabs>
          <w:tab w:val="clear" w:pos="360"/>
          <w:tab w:val="left" w:pos="792"/>
        </w:tabs>
        <w:spacing w:before="296" w:line="212" w:lineRule="exact"/>
        <w:ind w:left="792" w:right="89" w:hanging="360"/>
        <w:jc w:val="both"/>
        <w:textAlignment w:val="baseline"/>
        <w:rPr>
          <w:rFonts w:ascii="Tahoma" w:eastAsia="Tahoma" w:hAnsi="Tahoma"/>
          <w:color w:val="000000"/>
          <w:spacing w:val="5"/>
          <w:sz w:val="17"/>
        </w:rPr>
      </w:pPr>
      <w:r>
        <w:rPr>
          <w:rFonts w:ascii="Tahoma" w:eastAsia="Tahoma" w:hAnsi="Tahoma"/>
          <w:color w:val="000000"/>
          <w:spacing w:val="5"/>
          <w:sz w:val="17"/>
        </w:rPr>
        <w:t>To process your membership payment each year.</w:t>
      </w:r>
    </w:p>
    <w:p w14:paraId="05F6EABD" w14:textId="77777777" w:rsidR="00AD5817" w:rsidRDefault="00AD5817" w:rsidP="00391FDF">
      <w:pPr>
        <w:numPr>
          <w:ilvl w:val="0"/>
          <w:numId w:val="7"/>
        </w:numPr>
        <w:tabs>
          <w:tab w:val="clear" w:pos="360"/>
          <w:tab w:val="left" w:pos="792"/>
        </w:tabs>
        <w:spacing w:before="37" w:line="213" w:lineRule="exact"/>
        <w:ind w:left="792" w:right="89" w:hanging="360"/>
        <w:jc w:val="both"/>
        <w:textAlignment w:val="baseline"/>
        <w:rPr>
          <w:rFonts w:ascii="Tahoma" w:eastAsia="Tahoma" w:hAnsi="Tahoma"/>
          <w:color w:val="000000"/>
          <w:spacing w:val="4"/>
          <w:sz w:val="17"/>
        </w:rPr>
      </w:pPr>
      <w:r>
        <w:rPr>
          <w:rFonts w:ascii="Tahoma" w:eastAsia="Tahoma" w:hAnsi="Tahoma"/>
          <w:color w:val="000000"/>
          <w:spacing w:val="4"/>
          <w:sz w:val="17"/>
        </w:rPr>
        <w:t>To process your Gift Aid payment every year (if relevant).</w:t>
      </w:r>
    </w:p>
    <w:p w14:paraId="6C97FA46" w14:textId="77777777" w:rsidR="00AD5817" w:rsidRDefault="00AD5817" w:rsidP="00391FDF">
      <w:pPr>
        <w:numPr>
          <w:ilvl w:val="0"/>
          <w:numId w:val="7"/>
        </w:numPr>
        <w:tabs>
          <w:tab w:val="clear" w:pos="360"/>
          <w:tab w:val="left" w:pos="792"/>
        </w:tabs>
        <w:spacing w:before="2" w:line="251" w:lineRule="exact"/>
        <w:ind w:left="792" w:right="89" w:hanging="360"/>
        <w:jc w:val="both"/>
        <w:textAlignment w:val="baseline"/>
        <w:rPr>
          <w:rFonts w:ascii="Tahoma" w:eastAsia="Tahoma" w:hAnsi="Tahoma"/>
          <w:color w:val="000000"/>
          <w:sz w:val="17"/>
        </w:rPr>
      </w:pPr>
      <w:r>
        <w:rPr>
          <w:rFonts w:ascii="Tahoma" w:eastAsia="Tahoma" w:hAnsi="Tahoma"/>
          <w:color w:val="000000"/>
          <w:sz w:val="17"/>
        </w:rPr>
        <w:t>To send you volumes, news and information of events and activities organised by SRS and other relevant organisations.</w:t>
      </w:r>
    </w:p>
    <w:p w14:paraId="1D693050" w14:textId="77777777" w:rsidR="00AD5817" w:rsidRDefault="00AD5817" w:rsidP="00391FDF">
      <w:pPr>
        <w:numPr>
          <w:ilvl w:val="0"/>
          <w:numId w:val="7"/>
        </w:numPr>
        <w:tabs>
          <w:tab w:val="clear" w:pos="360"/>
          <w:tab w:val="left" w:pos="792"/>
        </w:tabs>
        <w:spacing w:before="36" w:line="214" w:lineRule="exact"/>
        <w:ind w:left="792" w:right="89" w:hanging="360"/>
        <w:jc w:val="both"/>
        <w:textAlignment w:val="baseline"/>
        <w:rPr>
          <w:rFonts w:ascii="Tahoma" w:eastAsia="Tahoma" w:hAnsi="Tahoma"/>
          <w:color w:val="000000"/>
          <w:spacing w:val="5"/>
          <w:sz w:val="17"/>
        </w:rPr>
      </w:pPr>
      <w:r>
        <w:rPr>
          <w:rFonts w:ascii="Tahoma" w:eastAsia="Tahoma" w:hAnsi="Tahoma"/>
          <w:color w:val="000000"/>
          <w:spacing w:val="5"/>
          <w:sz w:val="17"/>
        </w:rPr>
        <w:t>To send you governance information including meeting dates, minutes and agendas.</w:t>
      </w:r>
    </w:p>
    <w:p w14:paraId="676F41A8" w14:textId="77777777" w:rsidR="00AD5817" w:rsidRDefault="00AD5817" w:rsidP="00391FDF">
      <w:pPr>
        <w:numPr>
          <w:ilvl w:val="0"/>
          <w:numId w:val="7"/>
        </w:numPr>
        <w:tabs>
          <w:tab w:val="clear" w:pos="360"/>
          <w:tab w:val="left" w:pos="792"/>
        </w:tabs>
        <w:spacing w:before="44" w:line="215" w:lineRule="exact"/>
        <w:ind w:left="792" w:right="89" w:hanging="360"/>
        <w:jc w:val="both"/>
        <w:textAlignment w:val="baseline"/>
        <w:rPr>
          <w:rFonts w:ascii="Tahoma" w:eastAsia="Tahoma" w:hAnsi="Tahoma"/>
          <w:color w:val="000000"/>
          <w:spacing w:val="5"/>
          <w:sz w:val="17"/>
        </w:rPr>
      </w:pPr>
      <w:r>
        <w:rPr>
          <w:rFonts w:ascii="Tahoma" w:eastAsia="Tahoma" w:hAnsi="Tahoma"/>
          <w:color w:val="000000"/>
          <w:spacing w:val="5"/>
          <w:sz w:val="17"/>
        </w:rPr>
        <w:t>To notify you of volunteering opportunities.</w:t>
      </w:r>
    </w:p>
    <w:p w14:paraId="3236A6A5" w14:textId="77777777" w:rsidR="00AD5817" w:rsidRDefault="00AD5817" w:rsidP="00391FDF">
      <w:pPr>
        <w:numPr>
          <w:ilvl w:val="0"/>
          <w:numId w:val="7"/>
        </w:numPr>
        <w:tabs>
          <w:tab w:val="clear" w:pos="360"/>
          <w:tab w:val="left" w:pos="792"/>
        </w:tabs>
        <w:spacing w:before="35" w:line="210" w:lineRule="exact"/>
        <w:ind w:left="792" w:right="89" w:hanging="360"/>
        <w:jc w:val="both"/>
        <w:textAlignment w:val="baseline"/>
        <w:rPr>
          <w:rFonts w:ascii="Tahoma" w:eastAsia="Tahoma" w:hAnsi="Tahoma"/>
          <w:color w:val="000000"/>
          <w:spacing w:val="4"/>
          <w:sz w:val="17"/>
        </w:rPr>
      </w:pPr>
      <w:r>
        <w:rPr>
          <w:rFonts w:ascii="Tahoma" w:eastAsia="Tahoma" w:hAnsi="Tahoma"/>
          <w:color w:val="000000"/>
          <w:spacing w:val="4"/>
          <w:sz w:val="17"/>
        </w:rPr>
        <w:t>To contact you regarding fundraising.</w:t>
      </w:r>
    </w:p>
    <w:p w14:paraId="75A3CEE5" w14:textId="77777777" w:rsidR="00AD5817" w:rsidRDefault="00AD5817" w:rsidP="00391FDF">
      <w:pPr>
        <w:numPr>
          <w:ilvl w:val="0"/>
          <w:numId w:val="7"/>
        </w:numPr>
        <w:tabs>
          <w:tab w:val="clear" w:pos="360"/>
          <w:tab w:val="left" w:pos="792"/>
        </w:tabs>
        <w:spacing w:before="48" w:line="211" w:lineRule="exact"/>
        <w:ind w:left="792" w:right="89" w:hanging="360"/>
        <w:jc w:val="both"/>
        <w:textAlignment w:val="baseline"/>
        <w:rPr>
          <w:rFonts w:ascii="Tahoma" w:eastAsia="Tahoma" w:hAnsi="Tahoma"/>
          <w:color w:val="000000"/>
          <w:spacing w:val="5"/>
          <w:sz w:val="17"/>
        </w:rPr>
      </w:pPr>
      <w:r>
        <w:rPr>
          <w:rFonts w:ascii="Tahoma" w:eastAsia="Tahoma" w:hAnsi="Tahoma"/>
          <w:color w:val="000000"/>
          <w:spacing w:val="5"/>
          <w:sz w:val="17"/>
        </w:rPr>
        <w:t>To profile member information for the purpose of skill sharing or fundraising.</w:t>
      </w:r>
    </w:p>
    <w:p w14:paraId="284527EC" w14:textId="77777777" w:rsidR="00AD5817" w:rsidRDefault="00AD5817" w:rsidP="00391FDF">
      <w:pPr>
        <w:numPr>
          <w:ilvl w:val="0"/>
          <w:numId w:val="7"/>
        </w:numPr>
        <w:tabs>
          <w:tab w:val="clear" w:pos="360"/>
          <w:tab w:val="left" w:pos="792"/>
        </w:tabs>
        <w:spacing w:before="45" w:line="209" w:lineRule="exact"/>
        <w:ind w:left="792" w:right="89" w:hanging="360"/>
        <w:jc w:val="both"/>
        <w:textAlignment w:val="baseline"/>
        <w:rPr>
          <w:rFonts w:ascii="Tahoma" w:eastAsia="Tahoma" w:hAnsi="Tahoma"/>
          <w:color w:val="000000"/>
          <w:spacing w:val="5"/>
          <w:sz w:val="17"/>
        </w:rPr>
      </w:pPr>
      <w:r>
        <w:rPr>
          <w:rFonts w:ascii="Tahoma" w:eastAsia="Tahoma" w:hAnsi="Tahoma"/>
          <w:color w:val="000000"/>
          <w:spacing w:val="5"/>
          <w:sz w:val="17"/>
        </w:rPr>
        <w:t>To update your information.</w:t>
      </w:r>
    </w:p>
    <w:p w14:paraId="00193E9D" w14:textId="77777777" w:rsidR="00AD5817" w:rsidRDefault="00AD5817" w:rsidP="00391FDF">
      <w:pPr>
        <w:spacing w:before="286" w:line="209" w:lineRule="exact"/>
        <w:ind w:right="89"/>
        <w:jc w:val="both"/>
        <w:textAlignment w:val="baseline"/>
        <w:rPr>
          <w:rFonts w:ascii="Tahoma" w:eastAsia="Tahoma" w:hAnsi="Tahoma"/>
          <w:b/>
          <w:color w:val="000000"/>
          <w:spacing w:val="-2"/>
          <w:sz w:val="17"/>
        </w:rPr>
      </w:pPr>
      <w:r>
        <w:rPr>
          <w:rFonts w:ascii="Tahoma" w:eastAsia="Tahoma" w:hAnsi="Tahoma"/>
          <w:b/>
          <w:color w:val="000000"/>
          <w:spacing w:val="-2"/>
          <w:sz w:val="17"/>
        </w:rPr>
        <w:t>Third parties and your information</w:t>
      </w:r>
    </w:p>
    <w:p w14:paraId="4E2FEDC6" w14:textId="5D5D3473" w:rsidR="00AD5817" w:rsidRDefault="00AD5817" w:rsidP="00391FDF">
      <w:pPr>
        <w:spacing w:before="25" w:line="214" w:lineRule="exact"/>
        <w:ind w:right="89"/>
        <w:jc w:val="both"/>
        <w:textAlignment w:val="baseline"/>
        <w:rPr>
          <w:rFonts w:ascii="Tahoma" w:eastAsia="Tahoma" w:hAnsi="Tahoma"/>
          <w:color w:val="000000"/>
          <w:spacing w:val="5"/>
          <w:sz w:val="17"/>
        </w:rPr>
      </w:pPr>
      <w:r>
        <w:rPr>
          <w:rFonts w:ascii="Tahoma" w:eastAsia="Tahoma" w:hAnsi="Tahoma"/>
          <w:color w:val="000000"/>
          <w:spacing w:val="5"/>
          <w:sz w:val="17"/>
        </w:rPr>
        <w:t xml:space="preserve">SRS uses third party providers to deliver part of the services it provides to you. SRS </w:t>
      </w:r>
      <w:r>
        <w:rPr>
          <w:rFonts w:ascii="Tahoma" w:eastAsia="Tahoma" w:hAnsi="Tahoma"/>
          <w:b/>
          <w:color w:val="000000"/>
          <w:spacing w:val="5"/>
          <w:sz w:val="17"/>
        </w:rPr>
        <w:t xml:space="preserve">will </w:t>
      </w:r>
      <w:r>
        <w:rPr>
          <w:rFonts w:ascii="Tahoma" w:eastAsia="Tahoma" w:hAnsi="Tahoma"/>
          <w:color w:val="000000"/>
          <w:spacing w:val="5"/>
          <w:sz w:val="17"/>
        </w:rPr>
        <w:t>never sell your information</w:t>
      </w:r>
      <w:r w:rsidR="006A25E2">
        <w:rPr>
          <w:rFonts w:ascii="Tahoma" w:eastAsia="Tahoma" w:hAnsi="Tahoma"/>
          <w:color w:val="000000"/>
          <w:spacing w:val="5"/>
          <w:sz w:val="17"/>
        </w:rPr>
        <w:t xml:space="preserve"> </w:t>
      </w:r>
      <w:r>
        <w:rPr>
          <w:rFonts w:ascii="Tahoma" w:eastAsia="Tahoma" w:hAnsi="Tahoma"/>
          <w:color w:val="000000"/>
          <w:spacing w:val="5"/>
          <w:sz w:val="17"/>
        </w:rPr>
        <w:t>to third parties. The following third parties are currently used:</w:t>
      </w:r>
    </w:p>
    <w:p w14:paraId="1FC1ACC8" w14:textId="77777777" w:rsidR="00AD5817" w:rsidRDefault="00AD5817" w:rsidP="00391FDF">
      <w:pPr>
        <w:spacing w:before="32" w:line="213" w:lineRule="exact"/>
        <w:ind w:right="89"/>
        <w:jc w:val="both"/>
        <w:textAlignment w:val="baseline"/>
        <w:rPr>
          <w:rFonts w:ascii="Tahoma" w:eastAsia="Tahoma" w:hAnsi="Tahoma"/>
          <w:color w:val="000000"/>
          <w:spacing w:val="5"/>
          <w:sz w:val="17"/>
        </w:rPr>
      </w:pPr>
    </w:p>
    <w:p w14:paraId="640E450D" w14:textId="77777777" w:rsidR="00AD5817" w:rsidRDefault="00AD5817" w:rsidP="00391FDF">
      <w:pPr>
        <w:numPr>
          <w:ilvl w:val="0"/>
          <w:numId w:val="7"/>
        </w:numPr>
        <w:tabs>
          <w:tab w:val="clear" w:pos="360"/>
          <w:tab w:val="left" w:pos="792"/>
        </w:tabs>
        <w:spacing w:before="43" w:line="212" w:lineRule="exact"/>
        <w:ind w:left="792" w:right="89" w:hanging="360"/>
        <w:jc w:val="both"/>
        <w:textAlignment w:val="baseline"/>
        <w:rPr>
          <w:rFonts w:ascii="Tahoma" w:eastAsia="Tahoma" w:hAnsi="Tahoma"/>
          <w:color w:val="000000"/>
          <w:spacing w:val="4"/>
          <w:sz w:val="17"/>
        </w:rPr>
      </w:pPr>
      <w:r>
        <w:rPr>
          <w:rFonts w:ascii="Tahoma" w:eastAsia="Tahoma" w:hAnsi="Tahoma"/>
          <w:color w:val="000000"/>
          <w:spacing w:val="4"/>
          <w:sz w:val="17"/>
        </w:rPr>
        <w:t>PayPal, to process your shop purchases.</w:t>
      </w:r>
    </w:p>
    <w:p w14:paraId="127C001B" w14:textId="77777777" w:rsidR="00AD5817" w:rsidRDefault="00AD5817" w:rsidP="00391FDF">
      <w:pPr>
        <w:numPr>
          <w:ilvl w:val="0"/>
          <w:numId w:val="7"/>
        </w:numPr>
        <w:tabs>
          <w:tab w:val="clear" w:pos="360"/>
          <w:tab w:val="left" w:pos="792"/>
        </w:tabs>
        <w:spacing w:before="40" w:line="214" w:lineRule="exact"/>
        <w:ind w:left="792" w:right="89" w:hanging="360"/>
        <w:jc w:val="both"/>
        <w:textAlignment w:val="baseline"/>
        <w:rPr>
          <w:rFonts w:ascii="Tahoma" w:eastAsia="Tahoma" w:hAnsi="Tahoma"/>
          <w:color w:val="000000"/>
          <w:spacing w:val="6"/>
          <w:sz w:val="17"/>
        </w:rPr>
      </w:pPr>
      <w:r>
        <w:rPr>
          <w:rFonts w:ascii="Tahoma" w:eastAsia="Tahoma" w:hAnsi="Tahoma"/>
          <w:color w:val="000000"/>
          <w:spacing w:val="6"/>
          <w:sz w:val="17"/>
        </w:rPr>
        <w:t>NatWest, to process membership and other payments.</w:t>
      </w:r>
    </w:p>
    <w:p w14:paraId="2366DD08" w14:textId="77777777" w:rsidR="0048400E" w:rsidRDefault="00AD5817" w:rsidP="00391FDF">
      <w:pPr>
        <w:numPr>
          <w:ilvl w:val="0"/>
          <w:numId w:val="7"/>
        </w:numPr>
        <w:tabs>
          <w:tab w:val="clear" w:pos="360"/>
          <w:tab w:val="left" w:pos="792"/>
        </w:tabs>
        <w:spacing w:before="43" w:line="211" w:lineRule="exact"/>
        <w:ind w:left="792" w:right="89" w:hanging="360"/>
        <w:jc w:val="both"/>
        <w:textAlignment w:val="baseline"/>
        <w:rPr>
          <w:rFonts w:ascii="Tahoma" w:eastAsia="Tahoma" w:hAnsi="Tahoma"/>
          <w:color w:val="000000"/>
          <w:spacing w:val="5"/>
          <w:sz w:val="17"/>
        </w:rPr>
      </w:pPr>
      <w:r>
        <w:rPr>
          <w:rFonts w:ascii="Tahoma" w:eastAsia="Tahoma" w:hAnsi="Tahoma"/>
          <w:color w:val="000000"/>
          <w:spacing w:val="5"/>
          <w:sz w:val="17"/>
        </w:rPr>
        <w:t>HMRC to process Gift Aid payments</w:t>
      </w:r>
    </w:p>
    <w:p w14:paraId="57C47CEB" w14:textId="41E701F9" w:rsidR="006A25E2" w:rsidRPr="001A2204" w:rsidRDefault="0048400E" w:rsidP="00391FDF">
      <w:pPr>
        <w:numPr>
          <w:ilvl w:val="0"/>
          <w:numId w:val="7"/>
        </w:numPr>
        <w:tabs>
          <w:tab w:val="clear" w:pos="360"/>
          <w:tab w:val="left" w:pos="792"/>
        </w:tabs>
        <w:spacing w:before="43" w:line="211" w:lineRule="exact"/>
        <w:ind w:left="792" w:right="89" w:hanging="360"/>
        <w:jc w:val="both"/>
        <w:textAlignment w:val="baseline"/>
        <w:rPr>
          <w:rFonts w:ascii="Tahoma" w:eastAsia="Tahoma" w:hAnsi="Tahoma"/>
          <w:color w:val="000000"/>
          <w:spacing w:val="5"/>
          <w:sz w:val="17"/>
        </w:rPr>
      </w:pPr>
      <w:r>
        <w:rPr>
          <w:rFonts w:ascii="Tahoma" w:eastAsia="Tahoma" w:hAnsi="Tahoma"/>
          <w:color w:val="000000"/>
          <w:spacing w:val="5"/>
          <w:sz w:val="17"/>
        </w:rPr>
        <w:t>Mail</w:t>
      </w:r>
      <w:r w:rsidR="00DD5DD1">
        <w:rPr>
          <w:rFonts w:ascii="Tahoma" w:eastAsia="Tahoma" w:hAnsi="Tahoma"/>
          <w:color w:val="000000"/>
          <w:spacing w:val="5"/>
          <w:sz w:val="17"/>
        </w:rPr>
        <w:t>c</w:t>
      </w:r>
      <w:r>
        <w:rPr>
          <w:rFonts w:ascii="Tahoma" w:eastAsia="Tahoma" w:hAnsi="Tahoma"/>
          <w:color w:val="000000"/>
          <w:spacing w:val="5"/>
          <w:sz w:val="17"/>
        </w:rPr>
        <w:t xml:space="preserve">himp to </w:t>
      </w:r>
      <w:r w:rsidR="00C82B69" w:rsidRPr="00C82B69">
        <w:rPr>
          <w:rFonts w:ascii="Tahoma" w:eastAsia="Tahoma" w:hAnsi="Tahoma"/>
          <w:color w:val="000000"/>
          <w:spacing w:val="5"/>
          <w:sz w:val="17"/>
        </w:rPr>
        <w:t>manage email communications</w:t>
      </w:r>
      <w:r w:rsidR="001A2204">
        <w:rPr>
          <w:rFonts w:ascii="Tahoma" w:eastAsia="Tahoma" w:hAnsi="Tahoma"/>
          <w:color w:val="000000"/>
          <w:spacing w:val="5"/>
          <w:sz w:val="17"/>
        </w:rPr>
        <w:t>.</w:t>
      </w:r>
    </w:p>
    <w:p w14:paraId="7EE58287" w14:textId="77777777" w:rsidR="00AD5817" w:rsidRDefault="00AD5817" w:rsidP="00391FDF">
      <w:pPr>
        <w:spacing w:before="281" w:line="209" w:lineRule="exact"/>
        <w:ind w:right="89"/>
        <w:jc w:val="both"/>
        <w:textAlignment w:val="baseline"/>
        <w:rPr>
          <w:rFonts w:ascii="Tahoma" w:eastAsia="Tahoma" w:hAnsi="Tahoma"/>
          <w:b/>
          <w:color w:val="000000"/>
          <w:spacing w:val="-3"/>
          <w:sz w:val="17"/>
        </w:rPr>
      </w:pPr>
      <w:r>
        <w:rPr>
          <w:rFonts w:ascii="Tahoma" w:eastAsia="Tahoma" w:hAnsi="Tahoma"/>
          <w:b/>
          <w:color w:val="000000"/>
          <w:spacing w:val="-3"/>
          <w:sz w:val="17"/>
        </w:rPr>
        <w:t>Photography at SRS events</w:t>
      </w:r>
    </w:p>
    <w:p w14:paraId="45CD7CE3" w14:textId="6EC8181B" w:rsidR="00AD5817" w:rsidRDefault="00AD5817" w:rsidP="00391FDF">
      <w:pPr>
        <w:spacing w:before="2" w:line="243" w:lineRule="exact"/>
        <w:ind w:right="89"/>
        <w:jc w:val="both"/>
        <w:textAlignment w:val="baseline"/>
        <w:rPr>
          <w:rFonts w:ascii="Tahoma" w:eastAsia="Tahoma" w:hAnsi="Tahoma"/>
          <w:color w:val="000000"/>
          <w:spacing w:val="6"/>
          <w:sz w:val="17"/>
        </w:rPr>
      </w:pPr>
      <w:r>
        <w:rPr>
          <w:rFonts w:ascii="Tahoma" w:eastAsia="Tahoma" w:hAnsi="Tahoma"/>
          <w:color w:val="000000"/>
          <w:spacing w:val="6"/>
          <w:sz w:val="17"/>
        </w:rPr>
        <w:t>Photographs are taken at SRS events. The images may be used in SRS publicity, including press releases, on</w:t>
      </w:r>
      <w:r w:rsidR="00601147">
        <w:rPr>
          <w:rFonts w:ascii="Tahoma" w:eastAsia="Tahoma" w:hAnsi="Tahoma"/>
          <w:color w:val="000000"/>
          <w:spacing w:val="6"/>
          <w:sz w:val="17"/>
        </w:rPr>
        <w:t xml:space="preserve"> a</w:t>
      </w:r>
      <w:r>
        <w:rPr>
          <w:rFonts w:ascii="Tahoma" w:eastAsia="Tahoma" w:hAnsi="Tahoma"/>
          <w:color w:val="000000"/>
          <w:spacing w:val="6"/>
          <w:sz w:val="17"/>
        </w:rPr>
        <w:t xml:space="preserve"> SRS web site, </w:t>
      </w:r>
      <w:r w:rsidR="00601147">
        <w:rPr>
          <w:rFonts w:ascii="Tahoma" w:eastAsia="Tahoma" w:hAnsi="Tahoma"/>
          <w:color w:val="000000"/>
          <w:spacing w:val="6"/>
          <w:sz w:val="17"/>
        </w:rPr>
        <w:t>in a</w:t>
      </w:r>
      <w:r>
        <w:rPr>
          <w:rFonts w:ascii="Tahoma" w:eastAsia="Tahoma" w:hAnsi="Tahoma"/>
          <w:color w:val="000000"/>
          <w:spacing w:val="6"/>
          <w:sz w:val="17"/>
        </w:rPr>
        <w:t xml:space="preserve"> Society e-bulletin and on </w:t>
      </w:r>
      <w:r w:rsidR="00601147">
        <w:rPr>
          <w:rFonts w:ascii="Tahoma" w:eastAsia="Tahoma" w:hAnsi="Tahoma"/>
          <w:color w:val="000000"/>
          <w:spacing w:val="6"/>
          <w:sz w:val="17"/>
        </w:rPr>
        <w:t>a</w:t>
      </w:r>
      <w:r>
        <w:rPr>
          <w:rFonts w:ascii="Tahoma" w:eastAsia="Tahoma" w:hAnsi="Tahoma"/>
          <w:color w:val="000000"/>
          <w:spacing w:val="6"/>
          <w:sz w:val="17"/>
        </w:rPr>
        <w:t xml:space="preserve"> SRS Facebook page. </w:t>
      </w:r>
      <w:r w:rsidR="00601147">
        <w:rPr>
          <w:rFonts w:ascii="Tahoma" w:eastAsia="Tahoma" w:hAnsi="Tahoma"/>
          <w:color w:val="000000"/>
          <w:spacing w:val="6"/>
          <w:sz w:val="17"/>
        </w:rPr>
        <w:t xml:space="preserve"> </w:t>
      </w:r>
      <w:r>
        <w:rPr>
          <w:rFonts w:ascii="Tahoma" w:eastAsia="Tahoma" w:hAnsi="Tahoma"/>
          <w:color w:val="000000"/>
          <w:spacing w:val="6"/>
          <w:sz w:val="17"/>
        </w:rPr>
        <w:t xml:space="preserve">The images will be stored on the hard drive of </w:t>
      </w:r>
      <w:r w:rsidR="00601147">
        <w:rPr>
          <w:rFonts w:ascii="Tahoma" w:eastAsia="Tahoma" w:hAnsi="Tahoma"/>
          <w:color w:val="000000"/>
          <w:spacing w:val="6"/>
          <w:sz w:val="17"/>
        </w:rPr>
        <w:t>an</w:t>
      </w:r>
      <w:r>
        <w:rPr>
          <w:rFonts w:ascii="Tahoma" w:eastAsia="Tahoma" w:hAnsi="Tahoma"/>
          <w:color w:val="000000"/>
          <w:spacing w:val="6"/>
          <w:sz w:val="17"/>
        </w:rPr>
        <w:t xml:space="preserve"> SRS office</w:t>
      </w:r>
      <w:r w:rsidR="00601147">
        <w:rPr>
          <w:rFonts w:ascii="Tahoma" w:eastAsia="Tahoma" w:hAnsi="Tahoma"/>
          <w:color w:val="000000"/>
          <w:spacing w:val="6"/>
          <w:sz w:val="17"/>
        </w:rPr>
        <w:t>r’s</w:t>
      </w:r>
      <w:r>
        <w:rPr>
          <w:rFonts w:ascii="Tahoma" w:eastAsia="Tahoma" w:hAnsi="Tahoma"/>
          <w:color w:val="000000"/>
          <w:spacing w:val="6"/>
          <w:sz w:val="17"/>
        </w:rPr>
        <w:t xml:space="preserve"> computer. If you do not want to be photographed please let the event leader know before the start of the event.</w:t>
      </w:r>
    </w:p>
    <w:p w14:paraId="773CF670" w14:textId="77777777" w:rsidR="00AD5817" w:rsidRDefault="00AD5817" w:rsidP="00391FDF">
      <w:pPr>
        <w:spacing w:before="278" w:line="212" w:lineRule="exact"/>
        <w:ind w:right="89"/>
        <w:jc w:val="both"/>
        <w:textAlignment w:val="baseline"/>
        <w:rPr>
          <w:rFonts w:ascii="Tahoma" w:eastAsia="Tahoma" w:hAnsi="Tahoma"/>
          <w:b/>
          <w:color w:val="000000"/>
          <w:spacing w:val="-2"/>
          <w:sz w:val="17"/>
        </w:rPr>
      </w:pPr>
      <w:r>
        <w:rPr>
          <w:rFonts w:ascii="Tahoma" w:eastAsia="Tahoma" w:hAnsi="Tahoma"/>
          <w:b/>
          <w:color w:val="000000"/>
          <w:spacing w:val="-2"/>
          <w:sz w:val="17"/>
        </w:rPr>
        <w:t>Changes to your information</w:t>
      </w:r>
    </w:p>
    <w:p w14:paraId="41568D9C" w14:textId="202BB46A" w:rsidR="00FF1F8F" w:rsidRPr="00FF1F8F" w:rsidRDefault="00AD5817" w:rsidP="00391FDF">
      <w:pPr>
        <w:spacing w:line="243" w:lineRule="exact"/>
        <w:ind w:right="89"/>
        <w:jc w:val="both"/>
        <w:textAlignment w:val="baseline"/>
        <w:rPr>
          <w:rFonts w:ascii="Tahoma" w:eastAsia="Tahoma" w:hAnsi="Tahoma"/>
          <w:color w:val="000000"/>
          <w:sz w:val="17"/>
        </w:rPr>
      </w:pPr>
      <w:r>
        <w:rPr>
          <w:rFonts w:ascii="Tahoma" w:eastAsia="Tahoma" w:hAnsi="Tahoma"/>
          <w:color w:val="000000"/>
          <w:sz w:val="17"/>
        </w:rPr>
        <w:t>The Society will retain your information until you decide otherwise. If you would like to access the information the Society holds about you, or if you would like to change information that we hold, or, if you would like to cancel your membership, please contact the SRS honorary secretary c</w:t>
      </w:r>
      <w:r w:rsidR="00D31267">
        <w:rPr>
          <w:rFonts w:ascii="Tahoma" w:eastAsia="Tahoma" w:hAnsi="Tahoma"/>
          <w:color w:val="000000"/>
          <w:sz w:val="17"/>
        </w:rPr>
        <w:t>/o Somerset Heritage Centre</w:t>
      </w:r>
      <w:r w:rsidR="00FF1F8F">
        <w:rPr>
          <w:rFonts w:ascii="Tahoma" w:eastAsia="Tahoma" w:hAnsi="Tahoma"/>
          <w:color w:val="000000"/>
          <w:sz w:val="17"/>
        </w:rPr>
        <w:t xml:space="preserve"> or send an email to </w:t>
      </w:r>
      <w:hyperlink r:id="rId18" w:history="1">
        <w:r w:rsidR="00FF1F8F" w:rsidRPr="0057607D">
          <w:rPr>
            <w:rStyle w:val="Hyperlink"/>
            <w:rFonts w:ascii="Tahoma" w:eastAsia="Tahoma" w:hAnsi="Tahoma"/>
            <w:bCs/>
            <w:sz w:val="17"/>
          </w:rPr>
          <w:t>secretary@somersetrecordsociety.org.uk</w:t>
        </w:r>
      </w:hyperlink>
      <w:r w:rsidR="00FF1F8F">
        <w:rPr>
          <w:rFonts w:ascii="Tahoma" w:eastAsia="Tahoma" w:hAnsi="Tahoma"/>
          <w:bCs/>
          <w:color w:val="000000"/>
          <w:sz w:val="17"/>
        </w:rPr>
        <w:t xml:space="preserve"> </w:t>
      </w:r>
    </w:p>
    <w:p w14:paraId="6FCAB455" w14:textId="23CC7DB5" w:rsidR="00D31267" w:rsidRDefault="00AD5817" w:rsidP="00391FDF">
      <w:pPr>
        <w:spacing w:before="231" w:line="247" w:lineRule="exact"/>
        <w:ind w:right="89"/>
        <w:jc w:val="both"/>
        <w:textAlignment w:val="baseline"/>
        <w:rPr>
          <w:rFonts w:ascii="Tahoma" w:eastAsia="Tahoma" w:hAnsi="Tahoma"/>
          <w:b/>
          <w:color w:val="000000"/>
          <w:sz w:val="17"/>
        </w:rPr>
      </w:pPr>
      <w:r>
        <w:rPr>
          <w:rFonts w:ascii="Tahoma" w:eastAsia="Tahoma" w:hAnsi="Tahoma"/>
          <w:b/>
          <w:color w:val="000000"/>
          <w:sz w:val="17"/>
        </w:rPr>
        <w:t>Th</w:t>
      </w:r>
      <w:r w:rsidR="00601147">
        <w:rPr>
          <w:rFonts w:ascii="Tahoma" w:eastAsia="Tahoma" w:hAnsi="Tahoma"/>
          <w:b/>
          <w:color w:val="000000"/>
          <w:sz w:val="17"/>
        </w:rPr>
        <w:t xml:space="preserve">e SRS </w:t>
      </w:r>
      <w:r>
        <w:rPr>
          <w:rFonts w:ascii="Tahoma" w:eastAsia="Tahoma" w:hAnsi="Tahoma"/>
          <w:b/>
          <w:color w:val="000000"/>
          <w:sz w:val="17"/>
        </w:rPr>
        <w:t>Privacy Policy may change, in which case we will notify you.</w:t>
      </w:r>
    </w:p>
    <w:p w14:paraId="76FF406C" w14:textId="2A2BB33A" w:rsidR="00CA1CF3" w:rsidRDefault="00876397" w:rsidP="00D31267">
      <w:pPr>
        <w:spacing w:before="231" w:line="247" w:lineRule="exact"/>
        <w:ind w:right="720"/>
        <w:textAlignment w:val="baseline"/>
        <w:rPr>
          <w:rFonts w:ascii="Tahoma" w:eastAsia="Tahoma" w:hAnsi="Tahoma"/>
          <w:bCs/>
          <w:color w:val="000000"/>
          <w:sz w:val="17"/>
        </w:rPr>
      </w:pPr>
      <w:r>
        <w:rPr>
          <w:rFonts w:ascii="Tahoma" w:eastAsia="Tahoma" w:hAnsi="Tahoma"/>
          <w:bCs/>
          <w:color w:val="000000"/>
          <w:sz w:val="17"/>
        </w:rPr>
        <w:t>7</w:t>
      </w:r>
      <w:r w:rsidR="00B03FA2">
        <w:rPr>
          <w:rFonts w:ascii="Tahoma" w:eastAsia="Tahoma" w:hAnsi="Tahoma"/>
          <w:bCs/>
          <w:color w:val="000000"/>
          <w:sz w:val="17"/>
        </w:rPr>
        <w:t xml:space="preserve"> August</w:t>
      </w:r>
      <w:r w:rsidR="00CA1CF3" w:rsidRPr="00CA1CF3">
        <w:rPr>
          <w:rFonts w:ascii="Tahoma" w:eastAsia="Tahoma" w:hAnsi="Tahoma"/>
          <w:bCs/>
          <w:color w:val="000000"/>
          <w:sz w:val="17"/>
        </w:rPr>
        <w:t xml:space="preserve"> 202</w:t>
      </w:r>
      <w:r>
        <w:rPr>
          <w:rFonts w:ascii="Tahoma" w:eastAsia="Tahoma" w:hAnsi="Tahoma"/>
          <w:bCs/>
          <w:color w:val="000000"/>
          <w:sz w:val="17"/>
        </w:rPr>
        <w:t>3</w:t>
      </w:r>
    </w:p>
    <w:p w14:paraId="79D35296" w14:textId="77777777" w:rsidR="00C629BC" w:rsidRDefault="00C629BC" w:rsidP="003437F1">
      <w:pPr>
        <w:jc w:val="center"/>
        <w:rPr>
          <w:rFonts w:asciiTheme="minorHAnsi" w:hAnsiTheme="minorHAnsi" w:cstheme="minorHAnsi"/>
          <w:b/>
          <w:sz w:val="28"/>
          <w:szCs w:val="28"/>
        </w:rPr>
      </w:pPr>
    </w:p>
    <w:p w14:paraId="7CDF4741" w14:textId="6F17A9A0" w:rsidR="00D31267" w:rsidRPr="00AF4436" w:rsidRDefault="00D31267" w:rsidP="003437F1">
      <w:pPr>
        <w:jc w:val="center"/>
        <w:rPr>
          <w:rFonts w:asciiTheme="minorHAnsi" w:hAnsiTheme="minorHAnsi" w:cstheme="minorHAnsi"/>
          <w:b/>
          <w:sz w:val="28"/>
          <w:szCs w:val="28"/>
        </w:rPr>
      </w:pPr>
      <w:r w:rsidRPr="00AF4436">
        <w:rPr>
          <w:rFonts w:asciiTheme="minorHAnsi" w:hAnsiTheme="minorHAnsi" w:cstheme="minorHAnsi"/>
          <w:b/>
          <w:sz w:val="28"/>
          <w:szCs w:val="28"/>
        </w:rPr>
        <w:lastRenderedPageBreak/>
        <w:t>SOMERSET RECORD SOCIETY</w:t>
      </w:r>
    </w:p>
    <w:p w14:paraId="0A39F4FF" w14:textId="6C78A3FD" w:rsidR="00D31267" w:rsidRPr="00FA2561" w:rsidRDefault="00D31267" w:rsidP="003437F1">
      <w:pPr>
        <w:jc w:val="center"/>
        <w:rPr>
          <w:rFonts w:asciiTheme="minorHAnsi" w:hAnsiTheme="minorHAnsi" w:cstheme="minorHAnsi"/>
          <w:b/>
          <w:sz w:val="32"/>
          <w:szCs w:val="32"/>
        </w:rPr>
      </w:pPr>
    </w:p>
    <w:p w14:paraId="6B381A71" w14:textId="26526906" w:rsidR="00D31267" w:rsidRPr="00FA2561" w:rsidRDefault="00D31267" w:rsidP="003437F1">
      <w:pPr>
        <w:jc w:val="center"/>
        <w:rPr>
          <w:rFonts w:asciiTheme="minorHAnsi" w:hAnsiTheme="minorHAnsi" w:cstheme="minorHAnsi"/>
          <w:sz w:val="22"/>
          <w:szCs w:val="22"/>
        </w:rPr>
      </w:pPr>
      <w:r w:rsidRPr="00FA2561">
        <w:rPr>
          <w:rFonts w:asciiTheme="minorHAnsi" w:hAnsiTheme="minorHAnsi" w:cstheme="minorHAnsi"/>
          <w:sz w:val="22"/>
          <w:szCs w:val="22"/>
        </w:rPr>
        <w:t xml:space="preserve">Formed </w:t>
      </w:r>
      <w:r w:rsidR="004957F3" w:rsidRPr="00FA2561">
        <w:rPr>
          <w:rFonts w:asciiTheme="minorHAnsi" w:hAnsiTheme="minorHAnsi" w:cstheme="minorHAnsi"/>
          <w:sz w:val="22"/>
          <w:szCs w:val="22"/>
        </w:rPr>
        <w:t xml:space="preserve">in 1886 and registered as a charity </w:t>
      </w:r>
      <w:r w:rsidR="00FF0FDA" w:rsidRPr="00FA2561">
        <w:rPr>
          <w:rFonts w:asciiTheme="minorHAnsi" w:hAnsiTheme="minorHAnsi" w:cstheme="minorHAnsi"/>
          <w:sz w:val="22"/>
          <w:szCs w:val="22"/>
        </w:rPr>
        <w:t xml:space="preserve">7 April </w:t>
      </w:r>
      <w:r w:rsidR="004957F3" w:rsidRPr="00FA2561">
        <w:rPr>
          <w:rFonts w:asciiTheme="minorHAnsi" w:hAnsiTheme="minorHAnsi" w:cstheme="minorHAnsi"/>
          <w:sz w:val="22"/>
          <w:szCs w:val="22"/>
        </w:rPr>
        <w:t>196</w:t>
      </w:r>
      <w:r w:rsidR="00FF0FDA" w:rsidRPr="00FA2561">
        <w:rPr>
          <w:rFonts w:asciiTheme="minorHAnsi" w:hAnsiTheme="minorHAnsi" w:cstheme="minorHAnsi"/>
          <w:sz w:val="22"/>
          <w:szCs w:val="22"/>
        </w:rPr>
        <w:t>4</w:t>
      </w:r>
      <w:r w:rsidR="004957F3" w:rsidRPr="00FA2561">
        <w:rPr>
          <w:rFonts w:asciiTheme="minorHAnsi" w:hAnsiTheme="minorHAnsi" w:cstheme="minorHAnsi"/>
          <w:sz w:val="22"/>
          <w:szCs w:val="22"/>
        </w:rPr>
        <w:t xml:space="preserve"> with the following rules:</w:t>
      </w:r>
    </w:p>
    <w:p w14:paraId="2D5EF54C" w14:textId="77777777" w:rsidR="00D31267" w:rsidRPr="00FA2561" w:rsidRDefault="00D31267" w:rsidP="003437F1">
      <w:pPr>
        <w:jc w:val="center"/>
        <w:rPr>
          <w:rFonts w:asciiTheme="minorHAnsi" w:hAnsiTheme="minorHAnsi" w:cstheme="minorHAnsi"/>
          <w:b/>
          <w:sz w:val="22"/>
          <w:szCs w:val="22"/>
        </w:rPr>
      </w:pPr>
    </w:p>
    <w:p w14:paraId="5E810E1B" w14:textId="77777777"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The name of the Society shall be the Somerset Record Society.</w:t>
      </w:r>
    </w:p>
    <w:p w14:paraId="1806FF79" w14:textId="77777777"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The objects of the Society shall be the advancement of education and learning and the promotion of public interest in local history and the preservation of ancient manuscript records relating to the County of Somerset by their transcription and publication so that their contents may be made generally available.</w:t>
      </w:r>
    </w:p>
    <w:p w14:paraId="5F837A61" w14:textId="77777777"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Membership of the Society shall be open to individuals, societies and other bodies, interested in promoting the objects of the Society.  Institutional members shall have the right to nominate one representative.  No member shall be entitled to any personal profit from the activities of the Society.</w:t>
      </w:r>
    </w:p>
    <w:p w14:paraId="51FAC8A2" w14:textId="14D2A472"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The annual subscription shall be £1, 1s, 0d</w:t>
      </w:r>
      <w:r w:rsidR="00C629BC">
        <w:rPr>
          <w:rStyle w:val="FootnoteReference"/>
          <w:rFonts w:asciiTheme="minorHAnsi" w:hAnsiTheme="minorHAnsi" w:cstheme="minorHAnsi"/>
          <w:sz w:val="22"/>
        </w:rPr>
        <w:footnoteReference w:id="1"/>
      </w:r>
      <w:r w:rsidRPr="00FA2561">
        <w:rPr>
          <w:rFonts w:asciiTheme="minorHAnsi" w:hAnsiTheme="minorHAnsi" w:cstheme="minorHAnsi"/>
          <w:sz w:val="22"/>
        </w:rPr>
        <w:t>.  Members whose subscriptions are not in arrear shall be entitled to receive one copy of each of the Society’s publications issued during the period of their membership.</w:t>
      </w:r>
    </w:p>
    <w:p w14:paraId="1CEFD030" w14:textId="77777777"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The Society shall be controlled by a Council of twelve elected members, who shall appoint an Honorary, Secretary, Hon. Treasurer, and Hon. Editor.  The holders of these offices shall be ex-officio members of the Council.  The Council shall elect its own chairman.  One fourth of the elected members shall retire annually in rotation, but shall be eligible for re-election.  The Council shall have power to co-opt temporarily any person likely to assist in the publication of any volume the Society may have in contemplation.</w:t>
      </w:r>
    </w:p>
    <w:p w14:paraId="3712730A" w14:textId="77777777"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The Society shall each year call a General Meeting (of which not less than fourteen days notice shall be given) for the purpose of receiving the annual statement of accounts and a report on the work of the Society.  At this meeting vacancies on the Council shall be filled.  Nominations may be made by the Council, or by any two members whose signed proposal must have been sent to the Hon. Secretary not later than Dec. 31 preceding the annual meeting.  The Council may also call such other general meetings as they may deem advisable.</w:t>
      </w:r>
    </w:p>
    <w:p w14:paraId="59D429E9" w14:textId="77777777"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Any alterations to these Rules shall be made to a General Meeting of the Society duly convened.</w:t>
      </w:r>
    </w:p>
    <w:p w14:paraId="3B58C356" w14:textId="77777777" w:rsidR="000B0422" w:rsidRPr="00FA2561" w:rsidRDefault="000B0422" w:rsidP="00ED1ED0">
      <w:pPr>
        <w:pStyle w:val="BodyText"/>
        <w:numPr>
          <w:ilvl w:val="0"/>
          <w:numId w:val="27"/>
        </w:numPr>
        <w:jc w:val="both"/>
        <w:rPr>
          <w:rFonts w:asciiTheme="minorHAnsi" w:hAnsiTheme="minorHAnsi" w:cstheme="minorHAnsi"/>
          <w:sz w:val="22"/>
        </w:rPr>
      </w:pPr>
      <w:r w:rsidRPr="00FA2561">
        <w:rPr>
          <w:rFonts w:asciiTheme="minorHAnsi" w:hAnsiTheme="minorHAnsi" w:cstheme="minorHAnsi"/>
          <w:sz w:val="22"/>
        </w:rPr>
        <w:t xml:space="preserve">If the Council show resolve that the Society be dissolved it shall call a Special General Meeting of members, giving not less than fourteen days notice of such meeting and the purpose for which it is called.  If the meeting decides that the Society be dissolved any assets remaining after the discharge of the Society’s liabilities shall be applied in furtherance of educational and historical research in the County of Somerset compatible with the Charitable Trusts Acts and, if possible, in co-operation with the Somerset Archaeological and Natural History Society   </w:t>
      </w:r>
    </w:p>
    <w:p w14:paraId="574A7F1A" w14:textId="77777777" w:rsidR="000B0422" w:rsidRPr="00FA2561" w:rsidRDefault="000B0422" w:rsidP="00ED1ED0">
      <w:pPr>
        <w:pStyle w:val="BodyText"/>
        <w:jc w:val="both"/>
        <w:rPr>
          <w:rFonts w:asciiTheme="minorHAnsi" w:hAnsiTheme="minorHAnsi" w:cstheme="minorHAnsi"/>
          <w:sz w:val="22"/>
        </w:rPr>
      </w:pPr>
    </w:p>
    <w:p w14:paraId="0E5A8753" w14:textId="7F2661FA" w:rsidR="00876397" w:rsidRDefault="000B0422" w:rsidP="000B0422">
      <w:pPr>
        <w:pStyle w:val="BodyText"/>
        <w:tabs>
          <w:tab w:val="left" w:pos="284"/>
          <w:tab w:val="left" w:pos="426"/>
        </w:tabs>
        <w:jc w:val="center"/>
        <w:rPr>
          <w:rFonts w:asciiTheme="minorHAnsi" w:hAnsiTheme="minorHAnsi" w:cstheme="minorHAnsi"/>
          <w:sz w:val="22"/>
        </w:rPr>
      </w:pPr>
      <w:r w:rsidRPr="00FA2561">
        <w:rPr>
          <w:rFonts w:asciiTheme="minorHAnsi" w:hAnsiTheme="minorHAnsi" w:cstheme="minorHAnsi"/>
          <w:sz w:val="22"/>
        </w:rPr>
        <w:t xml:space="preserve">     Rules adopted 11 May 1953                            </w:t>
      </w:r>
      <w:r w:rsidR="00F231D2">
        <w:rPr>
          <w:rFonts w:asciiTheme="minorHAnsi" w:hAnsiTheme="minorHAnsi" w:cstheme="minorHAnsi"/>
          <w:sz w:val="22"/>
        </w:rPr>
        <w:t xml:space="preserve">             </w:t>
      </w:r>
      <w:r w:rsidRPr="00FA2561">
        <w:rPr>
          <w:rFonts w:asciiTheme="minorHAnsi" w:hAnsiTheme="minorHAnsi" w:cstheme="minorHAnsi"/>
          <w:sz w:val="22"/>
        </w:rPr>
        <w:t xml:space="preserve">                     Registered charity 310292</w:t>
      </w:r>
    </w:p>
    <w:p w14:paraId="72276898" w14:textId="6CE47319" w:rsidR="008D5B69" w:rsidRPr="00824D1B" w:rsidRDefault="008D5B69" w:rsidP="000B0422">
      <w:pPr>
        <w:pStyle w:val="BodyText"/>
        <w:tabs>
          <w:tab w:val="left" w:pos="284"/>
          <w:tab w:val="left" w:pos="426"/>
        </w:tabs>
        <w:jc w:val="center"/>
        <w:rPr>
          <w:rFonts w:asciiTheme="minorHAnsi" w:hAnsiTheme="minorHAnsi" w:cstheme="minorHAnsi"/>
          <w:sz w:val="22"/>
          <w:vertAlign w:val="subscript"/>
        </w:rPr>
      </w:pPr>
    </w:p>
    <w:sectPr w:rsidR="008D5B69" w:rsidRPr="00824D1B" w:rsidSect="0094637D">
      <w:footerReference w:type="even" r:id="rId19"/>
      <w:footerReference w:type="default" r:id="rId20"/>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8CAF3" w14:textId="77777777" w:rsidR="00DD0A1A" w:rsidRDefault="00DD0A1A" w:rsidP="0094637D">
      <w:r>
        <w:separator/>
      </w:r>
    </w:p>
  </w:endnote>
  <w:endnote w:type="continuationSeparator" w:id="0">
    <w:p w14:paraId="349ECD4C" w14:textId="77777777" w:rsidR="00DD0A1A" w:rsidRDefault="00DD0A1A" w:rsidP="0094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3612441"/>
      <w:docPartObj>
        <w:docPartGallery w:val="Page Numbers (Bottom of Page)"/>
        <w:docPartUnique/>
      </w:docPartObj>
    </w:sdtPr>
    <w:sdtContent>
      <w:p w14:paraId="05BF9FDF" w14:textId="31BF1DCF" w:rsidR="00305E34" w:rsidRDefault="00305E34" w:rsidP="00A215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967E3">
          <w:rPr>
            <w:rStyle w:val="PageNumber"/>
            <w:noProof/>
          </w:rPr>
          <w:t>2</w:t>
        </w:r>
        <w:r>
          <w:rPr>
            <w:rStyle w:val="PageNumber"/>
          </w:rPr>
          <w:fldChar w:fldCharType="end"/>
        </w:r>
      </w:p>
    </w:sdtContent>
  </w:sdt>
  <w:p w14:paraId="44400F2C" w14:textId="77777777" w:rsidR="00305E34" w:rsidRDefault="00305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6241725"/>
      <w:docPartObj>
        <w:docPartGallery w:val="Page Numbers (Bottom of Page)"/>
        <w:docPartUnique/>
      </w:docPartObj>
    </w:sdtPr>
    <w:sdtContent>
      <w:p w14:paraId="7874E25F" w14:textId="0B61E2F2" w:rsidR="00305E34" w:rsidRDefault="00305E34" w:rsidP="00A215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24D1B">
          <w:rPr>
            <w:rStyle w:val="PageNumber"/>
            <w:noProof/>
          </w:rPr>
          <w:t>18</w:t>
        </w:r>
        <w:r>
          <w:rPr>
            <w:rStyle w:val="PageNumber"/>
          </w:rPr>
          <w:fldChar w:fldCharType="end"/>
        </w:r>
      </w:p>
    </w:sdtContent>
  </w:sdt>
  <w:p w14:paraId="64225E30" w14:textId="77777777" w:rsidR="00305E34" w:rsidRDefault="00305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AB301" w14:textId="77777777" w:rsidR="00DD0A1A" w:rsidRDefault="00DD0A1A" w:rsidP="0094637D">
      <w:r>
        <w:separator/>
      </w:r>
    </w:p>
  </w:footnote>
  <w:footnote w:type="continuationSeparator" w:id="0">
    <w:p w14:paraId="15890A8A" w14:textId="77777777" w:rsidR="00DD0A1A" w:rsidRDefault="00DD0A1A" w:rsidP="0094637D">
      <w:r>
        <w:continuationSeparator/>
      </w:r>
    </w:p>
  </w:footnote>
  <w:footnote w:id="1">
    <w:p w14:paraId="7860B7D1" w14:textId="3178B78D" w:rsidR="00F21DD4" w:rsidRDefault="00C629BC">
      <w:pPr>
        <w:pStyle w:val="FootnoteText"/>
      </w:pPr>
      <w:r>
        <w:rPr>
          <w:rStyle w:val="FootnoteReference"/>
        </w:rPr>
        <w:footnoteRef/>
      </w:r>
      <w:r>
        <w:t xml:space="preserve"> Annual subscription £15 from 1 January 2023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608D"/>
    <w:multiLevelType w:val="multilevel"/>
    <w:tmpl w:val="837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71F78"/>
    <w:multiLevelType w:val="hybridMultilevel"/>
    <w:tmpl w:val="B1E6528A"/>
    <w:lvl w:ilvl="0" w:tplc="04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FF34D6"/>
    <w:multiLevelType w:val="hybridMultilevel"/>
    <w:tmpl w:val="AD62FA44"/>
    <w:lvl w:ilvl="0" w:tplc="32FEBD0A">
      <w:start w:val="11"/>
      <w:numFmt w:val="decimal"/>
      <w:lvlText w:val="%1."/>
      <w:lvlJc w:val="left"/>
      <w:pPr>
        <w:ind w:left="64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ACE36B4"/>
    <w:multiLevelType w:val="multilevel"/>
    <w:tmpl w:val="92F0A04E"/>
    <w:lvl w:ilvl="0">
      <w:start w:val="1"/>
      <w:numFmt w:val="bullet"/>
      <w:lvlText w:val="·"/>
      <w:lvlJc w:val="left"/>
      <w:pPr>
        <w:tabs>
          <w:tab w:val="left" w:pos="360"/>
        </w:tabs>
        <w:ind w:left="720"/>
      </w:pPr>
      <w:rPr>
        <w:rFonts w:ascii="Symbol" w:eastAsia="Symbol" w:hAnsi="Symbol"/>
        <w:strike w:val="0"/>
        <w:color w:val="000000"/>
        <w:spacing w:val="5"/>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76228C"/>
    <w:multiLevelType w:val="hybridMultilevel"/>
    <w:tmpl w:val="F96AF55C"/>
    <w:lvl w:ilvl="0" w:tplc="FA484D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8007DB"/>
    <w:multiLevelType w:val="multilevel"/>
    <w:tmpl w:val="BDD88C8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602B7C"/>
    <w:multiLevelType w:val="multilevel"/>
    <w:tmpl w:val="FB50D9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2DF0F7D"/>
    <w:multiLevelType w:val="multilevel"/>
    <w:tmpl w:val="48CAE2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7444C0"/>
    <w:multiLevelType w:val="multilevel"/>
    <w:tmpl w:val="8598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C16E4"/>
    <w:multiLevelType w:val="hybridMultilevel"/>
    <w:tmpl w:val="5332239E"/>
    <w:lvl w:ilvl="0" w:tplc="66CCF738">
      <w:start w:val="1"/>
      <w:numFmt w:val="lowerLetter"/>
      <w:lvlText w:val="(%1)"/>
      <w:lvlJc w:val="left"/>
      <w:pPr>
        <w:ind w:left="1080" w:hanging="360"/>
      </w:pPr>
      <w:rPr>
        <w:rFonts w:hint="default"/>
      </w:rPr>
    </w:lvl>
    <w:lvl w:ilvl="1" w:tplc="CF2C564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3B0A85"/>
    <w:multiLevelType w:val="hybridMultilevel"/>
    <w:tmpl w:val="CD7CC7EC"/>
    <w:lvl w:ilvl="0" w:tplc="86E439F4">
      <w:start w:val="10"/>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11221A8"/>
    <w:multiLevelType w:val="multilevel"/>
    <w:tmpl w:val="26C84E32"/>
    <w:lvl w:ilvl="0">
      <w:start w:val="1"/>
      <w:numFmt w:val="decimal"/>
      <w:lvlText w:val="%1."/>
      <w:lvlJc w:val="left"/>
      <w:pPr>
        <w:ind w:left="720" w:hanging="360"/>
      </w:pPr>
    </w:lvl>
    <w:lvl w:ilvl="1">
      <w:start w:val="3"/>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43583E12"/>
    <w:multiLevelType w:val="hybridMultilevel"/>
    <w:tmpl w:val="F3FED844"/>
    <w:lvl w:ilvl="0" w:tplc="55AC1FB6">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6002AEE"/>
    <w:multiLevelType w:val="hybridMultilevel"/>
    <w:tmpl w:val="13784CEC"/>
    <w:lvl w:ilvl="0" w:tplc="AC9C54A0">
      <w:start w:val="8"/>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8860B5D"/>
    <w:multiLevelType w:val="hybridMultilevel"/>
    <w:tmpl w:val="C062E7F8"/>
    <w:lvl w:ilvl="0" w:tplc="A91AE7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554176"/>
    <w:multiLevelType w:val="hybridMultilevel"/>
    <w:tmpl w:val="BFCCAF22"/>
    <w:lvl w:ilvl="0" w:tplc="26E6CB02">
      <w:start w:val="9"/>
      <w:numFmt w:val="lowerLetter"/>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FFD5370"/>
    <w:multiLevelType w:val="multilevel"/>
    <w:tmpl w:val="0D0E430E"/>
    <w:lvl w:ilvl="0">
      <w:start w:val="1"/>
      <w:numFmt w:val="decimal"/>
      <w:pStyle w:val="CBHeading1"/>
      <w:lvlText w:val="%1"/>
      <w:lvlJc w:val="left"/>
      <w:pPr>
        <w:ind w:left="567" w:hanging="567"/>
      </w:pPr>
      <w:rPr>
        <w:rFonts w:hint="default"/>
      </w:rPr>
    </w:lvl>
    <w:lvl w:ilvl="1">
      <w:start w:val="1"/>
      <w:numFmt w:val="decimal"/>
      <w:pStyle w:val="CBHeading2"/>
      <w:lvlText w:val="%1.%2"/>
      <w:lvlJc w:val="left"/>
      <w:pPr>
        <w:ind w:left="567" w:hanging="567"/>
      </w:pPr>
      <w:rPr>
        <w:rFonts w:hint="default"/>
      </w:rPr>
    </w:lvl>
    <w:lvl w:ilvl="2">
      <w:start w:val="1"/>
      <w:numFmt w:val="decimal"/>
      <w:pStyle w:val="CBHeading3"/>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520B4637"/>
    <w:multiLevelType w:val="multilevel"/>
    <w:tmpl w:val="48CAE2DC"/>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A34C09"/>
    <w:multiLevelType w:val="hybridMultilevel"/>
    <w:tmpl w:val="97005390"/>
    <w:lvl w:ilvl="0" w:tplc="6944CDE4">
      <w:start w:val="1"/>
      <w:numFmt w:val="upperLetter"/>
      <w:lvlText w:val="(%1)"/>
      <w:lvlJc w:val="left"/>
      <w:pPr>
        <w:ind w:left="720" w:hanging="360"/>
      </w:pPr>
      <w:rPr>
        <w:rFonts w:hint="default"/>
      </w:rPr>
    </w:lvl>
    <w:lvl w:ilvl="1" w:tplc="3CF26284">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676630"/>
    <w:multiLevelType w:val="hybridMultilevel"/>
    <w:tmpl w:val="09AECDDA"/>
    <w:lvl w:ilvl="0" w:tplc="F60A798A">
      <w:start w:val="12"/>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AB3688"/>
    <w:multiLevelType w:val="hybridMultilevel"/>
    <w:tmpl w:val="62DAC004"/>
    <w:lvl w:ilvl="0" w:tplc="C71ADCF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237E6C"/>
    <w:multiLevelType w:val="hybridMultilevel"/>
    <w:tmpl w:val="2F4A8976"/>
    <w:lvl w:ilvl="0" w:tplc="FB44E224">
      <w:start w:val="7"/>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3C0012E"/>
    <w:multiLevelType w:val="hybridMultilevel"/>
    <w:tmpl w:val="01FEC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76296"/>
    <w:multiLevelType w:val="hybridMultilevel"/>
    <w:tmpl w:val="CA001074"/>
    <w:lvl w:ilvl="0" w:tplc="A4E214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6F5220"/>
    <w:multiLevelType w:val="multilevel"/>
    <w:tmpl w:val="48CAE2DC"/>
    <w:numStyleLink w:val="Style1"/>
  </w:abstractNum>
  <w:abstractNum w:abstractNumId="25" w15:restartNumberingAfterBreak="0">
    <w:nsid w:val="65AD701D"/>
    <w:multiLevelType w:val="hybridMultilevel"/>
    <w:tmpl w:val="ED6E3EDA"/>
    <w:lvl w:ilvl="0" w:tplc="F9606A6A">
      <w:start w:val="1"/>
      <w:numFmt w:val="lowerLetter"/>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F833C29"/>
    <w:multiLevelType w:val="hybridMultilevel"/>
    <w:tmpl w:val="3ED837A2"/>
    <w:lvl w:ilvl="0" w:tplc="C71ADC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3E38BA"/>
    <w:multiLevelType w:val="hybridMultilevel"/>
    <w:tmpl w:val="B266758E"/>
    <w:lvl w:ilvl="0" w:tplc="3052171A">
      <w:start w:val="10"/>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8" w15:restartNumberingAfterBreak="0">
    <w:nsid w:val="72E46AA7"/>
    <w:multiLevelType w:val="hybridMultilevel"/>
    <w:tmpl w:val="9BC0A97C"/>
    <w:lvl w:ilvl="0" w:tplc="5C0E18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B3689E"/>
    <w:multiLevelType w:val="hybridMultilevel"/>
    <w:tmpl w:val="2B24909E"/>
    <w:lvl w:ilvl="0" w:tplc="9A1EDD48">
      <w:start w:val="1"/>
      <w:numFmt w:val="lowerRoman"/>
      <w:lvlText w:val="%1."/>
      <w:lvlJc w:val="right"/>
      <w:pPr>
        <w:ind w:left="753" w:hanging="360"/>
      </w:pPr>
      <w:rPr>
        <w:rFonts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30" w15:restartNumberingAfterBreak="0">
    <w:nsid w:val="73B658D1"/>
    <w:multiLevelType w:val="multilevel"/>
    <w:tmpl w:val="BDD88C8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CE707EA"/>
    <w:multiLevelType w:val="multilevel"/>
    <w:tmpl w:val="91DC0E3C"/>
    <w:lvl w:ilvl="0">
      <w:start w:val="1"/>
      <w:numFmt w:val="lowerLetter"/>
      <w:lvlText w:val="%1."/>
      <w:lvlJc w:val="left"/>
      <w:pPr>
        <w:ind w:left="108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F1516B3"/>
    <w:multiLevelType w:val="hybridMultilevel"/>
    <w:tmpl w:val="D5FA98FC"/>
    <w:lvl w:ilvl="0" w:tplc="93D49B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9562245">
    <w:abstractNumId w:val="30"/>
  </w:num>
  <w:num w:numId="2" w16cid:durableId="1073357242">
    <w:abstractNumId w:val="23"/>
  </w:num>
  <w:num w:numId="3" w16cid:durableId="1041320834">
    <w:abstractNumId w:val="9"/>
  </w:num>
  <w:num w:numId="4" w16cid:durableId="886456161">
    <w:abstractNumId w:val="4"/>
  </w:num>
  <w:num w:numId="5" w16cid:durableId="163669072">
    <w:abstractNumId w:val="28"/>
  </w:num>
  <w:num w:numId="6" w16cid:durableId="148136136">
    <w:abstractNumId w:val="8"/>
  </w:num>
  <w:num w:numId="7" w16cid:durableId="1438939090">
    <w:abstractNumId w:val="3"/>
  </w:num>
  <w:num w:numId="8" w16cid:durableId="1787502622">
    <w:abstractNumId w:val="16"/>
  </w:num>
  <w:num w:numId="9" w16cid:durableId="1946035959">
    <w:abstractNumId w:val="11"/>
  </w:num>
  <w:num w:numId="10" w16cid:durableId="1797940782">
    <w:abstractNumId w:val="31"/>
  </w:num>
  <w:num w:numId="11" w16cid:durableId="669523532">
    <w:abstractNumId w:val="12"/>
  </w:num>
  <w:num w:numId="12" w16cid:durableId="1278488817">
    <w:abstractNumId w:val="21"/>
  </w:num>
  <w:num w:numId="13" w16cid:durableId="1369144710">
    <w:abstractNumId w:val="13"/>
  </w:num>
  <w:num w:numId="14" w16cid:durableId="1190725379">
    <w:abstractNumId w:val="15"/>
  </w:num>
  <w:num w:numId="15" w16cid:durableId="1666786968">
    <w:abstractNumId w:val="10"/>
  </w:num>
  <w:num w:numId="16" w16cid:durableId="1605260906">
    <w:abstractNumId w:val="26"/>
  </w:num>
  <w:num w:numId="17" w16cid:durableId="1043140811">
    <w:abstractNumId w:val="20"/>
  </w:num>
  <w:num w:numId="18" w16cid:durableId="1007515824">
    <w:abstractNumId w:val="27"/>
  </w:num>
  <w:num w:numId="19" w16cid:durableId="1983466334">
    <w:abstractNumId w:val="2"/>
  </w:num>
  <w:num w:numId="20" w16cid:durableId="1739739624">
    <w:abstractNumId w:val="19"/>
  </w:num>
  <w:num w:numId="21" w16cid:durableId="2013026252">
    <w:abstractNumId w:val="18"/>
  </w:num>
  <w:num w:numId="22" w16cid:durableId="300111729">
    <w:abstractNumId w:val="7"/>
  </w:num>
  <w:num w:numId="23" w16cid:durableId="1284577552">
    <w:abstractNumId w:val="17"/>
  </w:num>
  <w:num w:numId="24" w16cid:durableId="1554997183">
    <w:abstractNumId w:val="24"/>
  </w:num>
  <w:num w:numId="25" w16cid:durableId="1046758761">
    <w:abstractNumId w:val="1"/>
  </w:num>
  <w:num w:numId="26" w16cid:durableId="1573812425">
    <w:abstractNumId w:val="25"/>
  </w:num>
  <w:num w:numId="27" w16cid:durableId="380981790">
    <w:abstractNumId w:val="22"/>
  </w:num>
  <w:num w:numId="28" w16cid:durableId="506481956">
    <w:abstractNumId w:val="6"/>
  </w:num>
  <w:num w:numId="29" w16cid:durableId="1530993781">
    <w:abstractNumId w:val="0"/>
  </w:num>
  <w:num w:numId="30" w16cid:durableId="898396981">
    <w:abstractNumId w:val="5"/>
  </w:num>
  <w:num w:numId="31" w16cid:durableId="27804069">
    <w:abstractNumId w:val="32"/>
  </w:num>
  <w:num w:numId="32" w16cid:durableId="435248626">
    <w:abstractNumId w:val="14"/>
  </w:num>
  <w:num w:numId="33" w16cid:durableId="20356157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04"/>
    <w:rsid w:val="00002236"/>
    <w:rsid w:val="00003420"/>
    <w:rsid w:val="00003F7B"/>
    <w:rsid w:val="00010370"/>
    <w:rsid w:val="0001214C"/>
    <w:rsid w:val="00012496"/>
    <w:rsid w:val="000150CE"/>
    <w:rsid w:val="00017432"/>
    <w:rsid w:val="00021885"/>
    <w:rsid w:val="00030235"/>
    <w:rsid w:val="00032D43"/>
    <w:rsid w:val="00033C49"/>
    <w:rsid w:val="00034574"/>
    <w:rsid w:val="00035198"/>
    <w:rsid w:val="00035858"/>
    <w:rsid w:val="000368BD"/>
    <w:rsid w:val="00041B08"/>
    <w:rsid w:val="00041D2B"/>
    <w:rsid w:val="00044E45"/>
    <w:rsid w:val="000460F0"/>
    <w:rsid w:val="00053A89"/>
    <w:rsid w:val="000662F2"/>
    <w:rsid w:val="00074D11"/>
    <w:rsid w:val="00077A17"/>
    <w:rsid w:val="000963B8"/>
    <w:rsid w:val="00096443"/>
    <w:rsid w:val="000A3776"/>
    <w:rsid w:val="000A60D6"/>
    <w:rsid w:val="000A66A8"/>
    <w:rsid w:val="000A7F99"/>
    <w:rsid w:val="000B03D0"/>
    <w:rsid w:val="000B0422"/>
    <w:rsid w:val="000B0CB6"/>
    <w:rsid w:val="000B27AC"/>
    <w:rsid w:val="000C039E"/>
    <w:rsid w:val="000C09C8"/>
    <w:rsid w:val="000C3F86"/>
    <w:rsid w:val="000D5BF4"/>
    <w:rsid w:val="000E1F58"/>
    <w:rsid w:val="000E3CA0"/>
    <w:rsid w:val="000E4CE1"/>
    <w:rsid w:val="000F0510"/>
    <w:rsid w:val="000F69A0"/>
    <w:rsid w:val="00101351"/>
    <w:rsid w:val="00103301"/>
    <w:rsid w:val="00106007"/>
    <w:rsid w:val="00110A4A"/>
    <w:rsid w:val="0011222C"/>
    <w:rsid w:val="00113BC3"/>
    <w:rsid w:val="00120C96"/>
    <w:rsid w:val="00121265"/>
    <w:rsid w:val="00123D42"/>
    <w:rsid w:val="00123D4C"/>
    <w:rsid w:val="00125016"/>
    <w:rsid w:val="001301C4"/>
    <w:rsid w:val="00141AC3"/>
    <w:rsid w:val="0014270A"/>
    <w:rsid w:val="00142F06"/>
    <w:rsid w:val="0014330F"/>
    <w:rsid w:val="00147799"/>
    <w:rsid w:val="00156696"/>
    <w:rsid w:val="00162757"/>
    <w:rsid w:val="0017090F"/>
    <w:rsid w:val="00170ACD"/>
    <w:rsid w:val="00174E1B"/>
    <w:rsid w:val="00175906"/>
    <w:rsid w:val="00176C91"/>
    <w:rsid w:val="00180BD7"/>
    <w:rsid w:val="00180C17"/>
    <w:rsid w:val="0018508A"/>
    <w:rsid w:val="00185A53"/>
    <w:rsid w:val="00185CC3"/>
    <w:rsid w:val="00185EE6"/>
    <w:rsid w:val="0019074A"/>
    <w:rsid w:val="001967E3"/>
    <w:rsid w:val="001A2204"/>
    <w:rsid w:val="001A4375"/>
    <w:rsid w:val="001A485D"/>
    <w:rsid w:val="001B0ECE"/>
    <w:rsid w:val="001B2A8F"/>
    <w:rsid w:val="001B37C1"/>
    <w:rsid w:val="001B3EEC"/>
    <w:rsid w:val="001C1791"/>
    <w:rsid w:val="001C217B"/>
    <w:rsid w:val="001D63D4"/>
    <w:rsid w:val="001E26BD"/>
    <w:rsid w:val="001E4BD8"/>
    <w:rsid w:val="001F6F3D"/>
    <w:rsid w:val="002043D1"/>
    <w:rsid w:val="00206F7C"/>
    <w:rsid w:val="00207781"/>
    <w:rsid w:val="0021527F"/>
    <w:rsid w:val="00220D59"/>
    <w:rsid w:val="002215AA"/>
    <w:rsid w:val="002240AA"/>
    <w:rsid w:val="00233D82"/>
    <w:rsid w:val="00233E34"/>
    <w:rsid w:val="00234D15"/>
    <w:rsid w:val="00237246"/>
    <w:rsid w:val="0023796F"/>
    <w:rsid w:val="00240076"/>
    <w:rsid w:val="00240B93"/>
    <w:rsid w:val="00243447"/>
    <w:rsid w:val="002458FD"/>
    <w:rsid w:val="00255B3D"/>
    <w:rsid w:val="00261D55"/>
    <w:rsid w:val="00270C25"/>
    <w:rsid w:val="00274B1D"/>
    <w:rsid w:val="0028759A"/>
    <w:rsid w:val="002911F3"/>
    <w:rsid w:val="00295417"/>
    <w:rsid w:val="0029734B"/>
    <w:rsid w:val="002975F7"/>
    <w:rsid w:val="002979E4"/>
    <w:rsid w:val="00297C2A"/>
    <w:rsid w:val="002A1251"/>
    <w:rsid w:val="002A5582"/>
    <w:rsid w:val="002B32E8"/>
    <w:rsid w:val="002C3046"/>
    <w:rsid w:val="002C4F54"/>
    <w:rsid w:val="002D1F6F"/>
    <w:rsid w:val="002E0B76"/>
    <w:rsid w:val="002E3A28"/>
    <w:rsid w:val="002F29EE"/>
    <w:rsid w:val="002F5152"/>
    <w:rsid w:val="00305E34"/>
    <w:rsid w:val="00310CFC"/>
    <w:rsid w:val="00311E0E"/>
    <w:rsid w:val="0032231A"/>
    <w:rsid w:val="003267B8"/>
    <w:rsid w:val="00330458"/>
    <w:rsid w:val="0033349D"/>
    <w:rsid w:val="003337D8"/>
    <w:rsid w:val="00334F6E"/>
    <w:rsid w:val="003437F1"/>
    <w:rsid w:val="00343A13"/>
    <w:rsid w:val="0034752E"/>
    <w:rsid w:val="00350228"/>
    <w:rsid w:val="0035572E"/>
    <w:rsid w:val="00367246"/>
    <w:rsid w:val="00371F41"/>
    <w:rsid w:val="0037707C"/>
    <w:rsid w:val="00381C01"/>
    <w:rsid w:val="0038256A"/>
    <w:rsid w:val="00387877"/>
    <w:rsid w:val="00391FDF"/>
    <w:rsid w:val="003957EB"/>
    <w:rsid w:val="003A23BE"/>
    <w:rsid w:val="003A4E67"/>
    <w:rsid w:val="003A56A1"/>
    <w:rsid w:val="003A6157"/>
    <w:rsid w:val="003A6985"/>
    <w:rsid w:val="003C2C72"/>
    <w:rsid w:val="003C3D06"/>
    <w:rsid w:val="003C62B2"/>
    <w:rsid w:val="003D332D"/>
    <w:rsid w:val="003D48AD"/>
    <w:rsid w:val="003E222B"/>
    <w:rsid w:val="003E55DA"/>
    <w:rsid w:val="003E79C2"/>
    <w:rsid w:val="003F06B5"/>
    <w:rsid w:val="003F1DCF"/>
    <w:rsid w:val="003F355F"/>
    <w:rsid w:val="00404A89"/>
    <w:rsid w:val="00404BA6"/>
    <w:rsid w:val="004050B8"/>
    <w:rsid w:val="004052B5"/>
    <w:rsid w:val="0040683C"/>
    <w:rsid w:val="00414196"/>
    <w:rsid w:val="00415ACA"/>
    <w:rsid w:val="00415B99"/>
    <w:rsid w:val="004234C6"/>
    <w:rsid w:val="004247A3"/>
    <w:rsid w:val="00427434"/>
    <w:rsid w:val="00427FEE"/>
    <w:rsid w:val="0043431A"/>
    <w:rsid w:val="0043658D"/>
    <w:rsid w:val="0043711E"/>
    <w:rsid w:val="00442151"/>
    <w:rsid w:val="004462F1"/>
    <w:rsid w:val="0045465E"/>
    <w:rsid w:val="004549C5"/>
    <w:rsid w:val="00462797"/>
    <w:rsid w:val="00462912"/>
    <w:rsid w:val="00464F42"/>
    <w:rsid w:val="00465F09"/>
    <w:rsid w:val="004662A8"/>
    <w:rsid w:val="00467CA7"/>
    <w:rsid w:val="00474C04"/>
    <w:rsid w:val="0048400E"/>
    <w:rsid w:val="004851F8"/>
    <w:rsid w:val="0048788F"/>
    <w:rsid w:val="00490CF8"/>
    <w:rsid w:val="00493D00"/>
    <w:rsid w:val="004949BE"/>
    <w:rsid w:val="00494F83"/>
    <w:rsid w:val="004957F3"/>
    <w:rsid w:val="004A1146"/>
    <w:rsid w:val="004A7E50"/>
    <w:rsid w:val="004B39B9"/>
    <w:rsid w:val="004B724C"/>
    <w:rsid w:val="004C167B"/>
    <w:rsid w:val="004C43D1"/>
    <w:rsid w:val="004C4A26"/>
    <w:rsid w:val="004E7542"/>
    <w:rsid w:val="004E7B79"/>
    <w:rsid w:val="004E7E85"/>
    <w:rsid w:val="004F07B9"/>
    <w:rsid w:val="004F0E5B"/>
    <w:rsid w:val="004F3E5B"/>
    <w:rsid w:val="005022A5"/>
    <w:rsid w:val="00503098"/>
    <w:rsid w:val="005103F3"/>
    <w:rsid w:val="005253E2"/>
    <w:rsid w:val="00531B94"/>
    <w:rsid w:val="0053481B"/>
    <w:rsid w:val="00536956"/>
    <w:rsid w:val="0054072C"/>
    <w:rsid w:val="005502FD"/>
    <w:rsid w:val="0055077B"/>
    <w:rsid w:val="00550FCF"/>
    <w:rsid w:val="005514B8"/>
    <w:rsid w:val="00555117"/>
    <w:rsid w:val="00560A17"/>
    <w:rsid w:val="00562079"/>
    <w:rsid w:val="005707D3"/>
    <w:rsid w:val="00572E96"/>
    <w:rsid w:val="00573431"/>
    <w:rsid w:val="00576351"/>
    <w:rsid w:val="005765D7"/>
    <w:rsid w:val="00576B9B"/>
    <w:rsid w:val="0058098F"/>
    <w:rsid w:val="00583095"/>
    <w:rsid w:val="005831C7"/>
    <w:rsid w:val="005835A5"/>
    <w:rsid w:val="00584A43"/>
    <w:rsid w:val="00585530"/>
    <w:rsid w:val="005857BC"/>
    <w:rsid w:val="005909C6"/>
    <w:rsid w:val="0059102C"/>
    <w:rsid w:val="00595F9C"/>
    <w:rsid w:val="00596086"/>
    <w:rsid w:val="005A0FDF"/>
    <w:rsid w:val="005A5494"/>
    <w:rsid w:val="005A602F"/>
    <w:rsid w:val="005A63E8"/>
    <w:rsid w:val="005A6466"/>
    <w:rsid w:val="005A6C6A"/>
    <w:rsid w:val="005B0A28"/>
    <w:rsid w:val="005D412D"/>
    <w:rsid w:val="005D7617"/>
    <w:rsid w:val="005E1C3E"/>
    <w:rsid w:val="005E23A0"/>
    <w:rsid w:val="005F1677"/>
    <w:rsid w:val="005F36F7"/>
    <w:rsid w:val="005F3B6B"/>
    <w:rsid w:val="005F6E16"/>
    <w:rsid w:val="00600572"/>
    <w:rsid w:val="00600E68"/>
    <w:rsid w:val="00601147"/>
    <w:rsid w:val="00601C07"/>
    <w:rsid w:val="0060240E"/>
    <w:rsid w:val="006034D0"/>
    <w:rsid w:val="00603B76"/>
    <w:rsid w:val="0060762D"/>
    <w:rsid w:val="00614D4B"/>
    <w:rsid w:val="0062050E"/>
    <w:rsid w:val="00620CCE"/>
    <w:rsid w:val="0062229B"/>
    <w:rsid w:val="00624070"/>
    <w:rsid w:val="00625545"/>
    <w:rsid w:val="00625FDD"/>
    <w:rsid w:val="0063012B"/>
    <w:rsid w:val="00632162"/>
    <w:rsid w:val="00633764"/>
    <w:rsid w:val="00637E1B"/>
    <w:rsid w:val="00646B51"/>
    <w:rsid w:val="00650A41"/>
    <w:rsid w:val="00653D88"/>
    <w:rsid w:val="00666E50"/>
    <w:rsid w:val="00671464"/>
    <w:rsid w:val="00674EAC"/>
    <w:rsid w:val="006757A8"/>
    <w:rsid w:val="00675D01"/>
    <w:rsid w:val="0067626A"/>
    <w:rsid w:val="00684472"/>
    <w:rsid w:val="00686818"/>
    <w:rsid w:val="006875AA"/>
    <w:rsid w:val="00690540"/>
    <w:rsid w:val="00691D83"/>
    <w:rsid w:val="006931D1"/>
    <w:rsid w:val="006951CD"/>
    <w:rsid w:val="00696BE3"/>
    <w:rsid w:val="006A1139"/>
    <w:rsid w:val="006A25E2"/>
    <w:rsid w:val="006A3156"/>
    <w:rsid w:val="006A5295"/>
    <w:rsid w:val="006B05B8"/>
    <w:rsid w:val="006B201C"/>
    <w:rsid w:val="006B2FEB"/>
    <w:rsid w:val="006C1FCC"/>
    <w:rsid w:val="006C2ACE"/>
    <w:rsid w:val="006C6878"/>
    <w:rsid w:val="006D4397"/>
    <w:rsid w:val="006D4826"/>
    <w:rsid w:val="006D4DD4"/>
    <w:rsid w:val="006D6258"/>
    <w:rsid w:val="006D7A7F"/>
    <w:rsid w:val="006E0724"/>
    <w:rsid w:val="006E0F4C"/>
    <w:rsid w:val="006E67EA"/>
    <w:rsid w:val="006E71FA"/>
    <w:rsid w:val="006E7245"/>
    <w:rsid w:val="006F17DB"/>
    <w:rsid w:val="006F21B9"/>
    <w:rsid w:val="006F49EC"/>
    <w:rsid w:val="00700995"/>
    <w:rsid w:val="00704052"/>
    <w:rsid w:val="00705144"/>
    <w:rsid w:val="00712434"/>
    <w:rsid w:val="00712F6A"/>
    <w:rsid w:val="00714892"/>
    <w:rsid w:val="00715F61"/>
    <w:rsid w:val="00723A70"/>
    <w:rsid w:val="00730A60"/>
    <w:rsid w:val="0073352C"/>
    <w:rsid w:val="00733549"/>
    <w:rsid w:val="00736792"/>
    <w:rsid w:val="00737A0F"/>
    <w:rsid w:val="0074382C"/>
    <w:rsid w:val="0074440D"/>
    <w:rsid w:val="00744D13"/>
    <w:rsid w:val="00751C9D"/>
    <w:rsid w:val="00753283"/>
    <w:rsid w:val="0075531F"/>
    <w:rsid w:val="007635D5"/>
    <w:rsid w:val="007652FA"/>
    <w:rsid w:val="0076684E"/>
    <w:rsid w:val="00772404"/>
    <w:rsid w:val="0077325F"/>
    <w:rsid w:val="00774896"/>
    <w:rsid w:val="0078118C"/>
    <w:rsid w:val="00782146"/>
    <w:rsid w:val="00785664"/>
    <w:rsid w:val="00785D0C"/>
    <w:rsid w:val="00790282"/>
    <w:rsid w:val="00795177"/>
    <w:rsid w:val="00795630"/>
    <w:rsid w:val="007A17F8"/>
    <w:rsid w:val="007A2226"/>
    <w:rsid w:val="007A55D2"/>
    <w:rsid w:val="007A6731"/>
    <w:rsid w:val="007B1FF9"/>
    <w:rsid w:val="007B6E3C"/>
    <w:rsid w:val="007B7DBA"/>
    <w:rsid w:val="007C33E2"/>
    <w:rsid w:val="007C6408"/>
    <w:rsid w:val="007D0107"/>
    <w:rsid w:val="007D465B"/>
    <w:rsid w:val="007E0AC7"/>
    <w:rsid w:val="007E1272"/>
    <w:rsid w:val="007E30E2"/>
    <w:rsid w:val="007E375F"/>
    <w:rsid w:val="007E6D86"/>
    <w:rsid w:val="007F09A8"/>
    <w:rsid w:val="007F30FC"/>
    <w:rsid w:val="007F3284"/>
    <w:rsid w:val="0080565F"/>
    <w:rsid w:val="008070FF"/>
    <w:rsid w:val="00811E5F"/>
    <w:rsid w:val="00813A5A"/>
    <w:rsid w:val="008160C1"/>
    <w:rsid w:val="00816614"/>
    <w:rsid w:val="0081669D"/>
    <w:rsid w:val="00816C5C"/>
    <w:rsid w:val="00824D1B"/>
    <w:rsid w:val="00825691"/>
    <w:rsid w:val="00831FDD"/>
    <w:rsid w:val="0083470E"/>
    <w:rsid w:val="00841930"/>
    <w:rsid w:val="00845109"/>
    <w:rsid w:val="00851498"/>
    <w:rsid w:val="008533E6"/>
    <w:rsid w:val="00854FFA"/>
    <w:rsid w:val="00856BD9"/>
    <w:rsid w:val="0086082A"/>
    <w:rsid w:val="008621DE"/>
    <w:rsid w:val="008650DB"/>
    <w:rsid w:val="008731FF"/>
    <w:rsid w:val="00876397"/>
    <w:rsid w:val="0088754B"/>
    <w:rsid w:val="00891029"/>
    <w:rsid w:val="00892D91"/>
    <w:rsid w:val="008954B1"/>
    <w:rsid w:val="008A010A"/>
    <w:rsid w:val="008A4546"/>
    <w:rsid w:val="008A78EE"/>
    <w:rsid w:val="008A7DDF"/>
    <w:rsid w:val="008B54DE"/>
    <w:rsid w:val="008C5BBF"/>
    <w:rsid w:val="008C5C55"/>
    <w:rsid w:val="008C5EC3"/>
    <w:rsid w:val="008C7E66"/>
    <w:rsid w:val="008C7F3E"/>
    <w:rsid w:val="008D3EB6"/>
    <w:rsid w:val="008D4677"/>
    <w:rsid w:val="008D5B69"/>
    <w:rsid w:val="008D690B"/>
    <w:rsid w:val="008D6CB1"/>
    <w:rsid w:val="008E4C0A"/>
    <w:rsid w:val="008E666C"/>
    <w:rsid w:val="00900422"/>
    <w:rsid w:val="009056E4"/>
    <w:rsid w:val="00907F04"/>
    <w:rsid w:val="00912C6C"/>
    <w:rsid w:val="0091376F"/>
    <w:rsid w:val="0092133E"/>
    <w:rsid w:val="00923D2E"/>
    <w:rsid w:val="00923DF2"/>
    <w:rsid w:val="00935ECA"/>
    <w:rsid w:val="00940DE9"/>
    <w:rsid w:val="00941FBE"/>
    <w:rsid w:val="0094417D"/>
    <w:rsid w:val="00944833"/>
    <w:rsid w:val="0094637D"/>
    <w:rsid w:val="009522EE"/>
    <w:rsid w:val="00952A0A"/>
    <w:rsid w:val="00956449"/>
    <w:rsid w:val="0096093E"/>
    <w:rsid w:val="00962689"/>
    <w:rsid w:val="009660E7"/>
    <w:rsid w:val="00967B46"/>
    <w:rsid w:val="009905F7"/>
    <w:rsid w:val="00990A26"/>
    <w:rsid w:val="009A04A2"/>
    <w:rsid w:val="009A0730"/>
    <w:rsid w:val="009A1220"/>
    <w:rsid w:val="009A3251"/>
    <w:rsid w:val="009A581B"/>
    <w:rsid w:val="009A68D7"/>
    <w:rsid w:val="009A7157"/>
    <w:rsid w:val="009B009E"/>
    <w:rsid w:val="009B1005"/>
    <w:rsid w:val="009B209E"/>
    <w:rsid w:val="009B6F66"/>
    <w:rsid w:val="009C13F5"/>
    <w:rsid w:val="009C1DD8"/>
    <w:rsid w:val="009C48FD"/>
    <w:rsid w:val="009C5786"/>
    <w:rsid w:val="009D3E39"/>
    <w:rsid w:val="009E3B9E"/>
    <w:rsid w:val="009E4A25"/>
    <w:rsid w:val="009E7BDC"/>
    <w:rsid w:val="009F0A24"/>
    <w:rsid w:val="009F31DE"/>
    <w:rsid w:val="00A05F12"/>
    <w:rsid w:val="00A06304"/>
    <w:rsid w:val="00A116DD"/>
    <w:rsid w:val="00A11C41"/>
    <w:rsid w:val="00A11EAE"/>
    <w:rsid w:val="00A13DBA"/>
    <w:rsid w:val="00A17395"/>
    <w:rsid w:val="00A17B58"/>
    <w:rsid w:val="00A21556"/>
    <w:rsid w:val="00A22EF6"/>
    <w:rsid w:val="00A2503C"/>
    <w:rsid w:val="00A30F02"/>
    <w:rsid w:val="00A32EBC"/>
    <w:rsid w:val="00A34118"/>
    <w:rsid w:val="00A401C2"/>
    <w:rsid w:val="00A40AC2"/>
    <w:rsid w:val="00A410A9"/>
    <w:rsid w:val="00A410BA"/>
    <w:rsid w:val="00A411F7"/>
    <w:rsid w:val="00A43E20"/>
    <w:rsid w:val="00A5202F"/>
    <w:rsid w:val="00A55186"/>
    <w:rsid w:val="00A56C0E"/>
    <w:rsid w:val="00A56EAB"/>
    <w:rsid w:val="00A57078"/>
    <w:rsid w:val="00A57A36"/>
    <w:rsid w:val="00A63B71"/>
    <w:rsid w:val="00A6479C"/>
    <w:rsid w:val="00A7553B"/>
    <w:rsid w:val="00A815B1"/>
    <w:rsid w:val="00A845D3"/>
    <w:rsid w:val="00A856F5"/>
    <w:rsid w:val="00A9200C"/>
    <w:rsid w:val="00A94AE6"/>
    <w:rsid w:val="00AA145F"/>
    <w:rsid w:val="00AA26D8"/>
    <w:rsid w:val="00AA4014"/>
    <w:rsid w:val="00AA5FA5"/>
    <w:rsid w:val="00AA6EDC"/>
    <w:rsid w:val="00AB08FF"/>
    <w:rsid w:val="00AB10DC"/>
    <w:rsid w:val="00AB3869"/>
    <w:rsid w:val="00AD158D"/>
    <w:rsid w:val="00AD2EA3"/>
    <w:rsid w:val="00AD42E2"/>
    <w:rsid w:val="00AD448E"/>
    <w:rsid w:val="00AD5817"/>
    <w:rsid w:val="00AD66DA"/>
    <w:rsid w:val="00AE090C"/>
    <w:rsid w:val="00AE219F"/>
    <w:rsid w:val="00AF32AF"/>
    <w:rsid w:val="00AF37BD"/>
    <w:rsid w:val="00AF3ABD"/>
    <w:rsid w:val="00AF4436"/>
    <w:rsid w:val="00B03AD6"/>
    <w:rsid w:val="00B03CEF"/>
    <w:rsid w:val="00B03FA2"/>
    <w:rsid w:val="00B05926"/>
    <w:rsid w:val="00B061C6"/>
    <w:rsid w:val="00B07BD9"/>
    <w:rsid w:val="00B316CC"/>
    <w:rsid w:val="00B341EA"/>
    <w:rsid w:val="00B42FB9"/>
    <w:rsid w:val="00B43675"/>
    <w:rsid w:val="00B50FCB"/>
    <w:rsid w:val="00B56DD0"/>
    <w:rsid w:val="00B60F15"/>
    <w:rsid w:val="00B62156"/>
    <w:rsid w:val="00B66E90"/>
    <w:rsid w:val="00B75C88"/>
    <w:rsid w:val="00B77423"/>
    <w:rsid w:val="00B81974"/>
    <w:rsid w:val="00B833BE"/>
    <w:rsid w:val="00B849E9"/>
    <w:rsid w:val="00B90405"/>
    <w:rsid w:val="00B90BF4"/>
    <w:rsid w:val="00B96097"/>
    <w:rsid w:val="00BA1A4F"/>
    <w:rsid w:val="00BA408D"/>
    <w:rsid w:val="00BA7774"/>
    <w:rsid w:val="00BB1128"/>
    <w:rsid w:val="00BB12AA"/>
    <w:rsid w:val="00BB68F3"/>
    <w:rsid w:val="00BC64F2"/>
    <w:rsid w:val="00BD30B5"/>
    <w:rsid w:val="00BD782C"/>
    <w:rsid w:val="00BE045C"/>
    <w:rsid w:val="00BE72ED"/>
    <w:rsid w:val="00BE77AF"/>
    <w:rsid w:val="00BF6CB8"/>
    <w:rsid w:val="00C0193B"/>
    <w:rsid w:val="00C1003D"/>
    <w:rsid w:val="00C20342"/>
    <w:rsid w:val="00C21820"/>
    <w:rsid w:val="00C223D8"/>
    <w:rsid w:val="00C24BC4"/>
    <w:rsid w:val="00C268D2"/>
    <w:rsid w:val="00C27E3C"/>
    <w:rsid w:val="00C3023B"/>
    <w:rsid w:val="00C32BF9"/>
    <w:rsid w:val="00C3380E"/>
    <w:rsid w:val="00C347E5"/>
    <w:rsid w:val="00C3526C"/>
    <w:rsid w:val="00C354A4"/>
    <w:rsid w:val="00C37EFE"/>
    <w:rsid w:val="00C4448E"/>
    <w:rsid w:val="00C4541D"/>
    <w:rsid w:val="00C52C42"/>
    <w:rsid w:val="00C629BC"/>
    <w:rsid w:val="00C71336"/>
    <w:rsid w:val="00C82B69"/>
    <w:rsid w:val="00C833AA"/>
    <w:rsid w:val="00C837CB"/>
    <w:rsid w:val="00C85D6D"/>
    <w:rsid w:val="00C86A7D"/>
    <w:rsid w:val="00C86CD6"/>
    <w:rsid w:val="00C87687"/>
    <w:rsid w:val="00C87CA5"/>
    <w:rsid w:val="00C90259"/>
    <w:rsid w:val="00C94526"/>
    <w:rsid w:val="00CA0709"/>
    <w:rsid w:val="00CA1A14"/>
    <w:rsid w:val="00CA1CF3"/>
    <w:rsid w:val="00CA2477"/>
    <w:rsid w:val="00CA6FCD"/>
    <w:rsid w:val="00CB1923"/>
    <w:rsid w:val="00CB7BFE"/>
    <w:rsid w:val="00CC0EBA"/>
    <w:rsid w:val="00CC24C4"/>
    <w:rsid w:val="00CD1310"/>
    <w:rsid w:val="00CD23DD"/>
    <w:rsid w:val="00CD556C"/>
    <w:rsid w:val="00CD65F5"/>
    <w:rsid w:val="00CE4226"/>
    <w:rsid w:val="00CF29AA"/>
    <w:rsid w:val="00CF4E9F"/>
    <w:rsid w:val="00D13EB0"/>
    <w:rsid w:val="00D14D60"/>
    <w:rsid w:val="00D20C0A"/>
    <w:rsid w:val="00D238FF"/>
    <w:rsid w:val="00D25A26"/>
    <w:rsid w:val="00D31267"/>
    <w:rsid w:val="00D34794"/>
    <w:rsid w:val="00D34F03"/>
    <w:rsid w:val="00D37686"/>
    <w:rsid w:val="00D428C2"/>
    <w:rsid w:val="00D43CD1"/>
    <w:rsid w:val="00D454A5"/>
    <w:rsid w:val="00D50B50"/>
    <w:rsid w:val="00D555C5"/>
    <w:rsid w:val="00D5675B"/>
    <w:rsid w:val="00D625E5"/>
    <w:rsid w:val="00D6747A"/>
    <w:rsid w:val="00D801E7"/>
    <w:rsid w:val="00D8589D"/>
    <w:rsid w:val="00D8717B"/>
    <w:rsid w:val="00D87DE6"/>
    <w:rsid w:val="00DA1BF7"/>
    <w:rsid w:val="00DB6A61"/>
    <w:rsid w:val="00DB7714"/>
    <w:rsid w:val="00DC342C"/>
    <w:rsid w:val="00DD0A1A"/>
    <w:rsid w:val="00DD5B49"/>
    <w:rsid w:val="00DD5DD1"/>
    <w:rsid w:val="00DF39F4"/>
    <w:rsid w:val="00DF7E29"/>
    <w:rsid w:val="00E00C74"/>
    <w:rsid w:val="00E10203"/>
    <w:rsid w:val="00E17970"/>
    <w:rsid w:val="00E21126"/>
    <w:rsid w:val="00E32D8D"/>
    <w:rsid w:val="00E3466C"/>
    <w:rsid w:val="00E349AC"/>
    <w:rsid w:val="00E43893"/>
    <w:rsid w:val="00E54FE5"/>
    <w:rsid w:val="00E60958"/>
    <w:rsid w:val="00E60A05"/>
    <w:rsid w:val="00E651A3"/>
    <w:rsid w:val="00E659C9"/>
    <w:rsid w:val="00E66F47"/>
    <w:rsid w:val="00E67A4E"/>
    <w:rsid w:val="00E67B30"/>
    <w:rsid w:val="00E72EE8"/>
    <w:rsid w:val="00E778E6"/>
    <w:rsid w:val="00E778FF"/>
    <w:rsid w:val="00E804FD"/>
    <w:rsid w:val="00E81FCD"/>
    <w:rsid w:val="00E84D87"/>
    <w:rsid w:val="00E85BAF"/>
    <w:rsid w:val="00E9091C"/>
    <w:rsid w:val="00E94EC5"/>
    <w:rsid w:val="00E96E0B"/>
    <w:rsid w:val="00E97F0F"/>
    <w:rsid w:val="00EA48C4"/>
    <w:rsid w:val="00EA5696"/>
    <w:rsid w:val="00EA645D"/>
    <w:rsid w:val="00EB11DA"/>
    <w:rsid w:val="00EC2766"/>
    <w:rsid w:val="00EC7F81"/>
    <w:rsid w:val="00ED1ED0"/>
    <w:rsid w:val="00ED27DB"/>
    <w:rsid w:val="00ED34C0"/>
    <w:rsid w:val="00ED5BB0"/>
    <w:rsid w:val="00ED6711"/>
    <w:rsid w:val="00ED6908"/>
    <w:rsid w:val="00EE4168"/>
    <w:rsid w:val="00EF0BEE"/>
    <w:rsid w:val="00EF17C2"/>
    <w:rsid w:val="00EF254A"/>
    <w:rsid w:val="00EF6135"/>
    <w:rsid w:val="00F05341"/>
    <w:rsid w:val="00F05D84"/>
    <w:rsid w:val="00F107B6"/>
    <w:rsid w:val="00F139D8"/>
    <w:rsid w:val="00F16761"/>
    <w:rsid w:val="00F21CA4"/>
    <w:rsid w:val="00F21DD4"/>
    <w:rsid w:val="00F23130"/>
    <w:rsid w:val="00F231D2"/>
    <w:rsid w:val="00F23D70"/>
    <w:rsid w:val="00F245B9"/>
    <w:rsid w:val="00F269D7"/>
    <w:rsid w:val="00F26ED7"/>
    <w:rsid w:val="00F304B3"/>
    <w:rsid w:val="00F40923"/>
    <w:rsid w:val="00F46CBA"/>
    <w:rsid w:val="00F5310D"/>
    <w:rsid w:val="00F65FA0"/>
    <w:rsid w:val="00F7071E"/>
    <w:rsid w:val="00F71E30"/>
    <w:rsid w:val="00F9032E"/>
    <w:rsid w:val="00F95D86"/>
    <w:rsid w:val="00F97719"/>
    <w:rsid w:val="00FA20C5"/>
    <w:rsid w:val="00FA2561"/>
    <w:rsid w:val="00FB01AF"/>
    <w:rsid w:val="00FB4875"/>
    <w:rsid w:val="00FB7673"/>
    <w:rsid w:val="00FB7755"/>
    <w:rsid w:val="00FC03D7"/>
    <w:rsid w:val="00FC0B42"/>
    <w:rsid w:val="00FD03C1"/>
    <w:rsid w:val="00FD2F33"/>
    <w:rsid w:val="00FD2FC3"/>
    <w:rsid w:val="00FD4EB1"/>
    <w:rsid w:val="00FE341D"/>
    <w:rsid w:val="00FE350D"/>
    <w:rsid w:val="00FE6592"/>
    <w:rsid w:val="00FF05A9"/>
    <w:rsid w:val="00FF0FDA"/>
    <w:rsid w:val="00FF1374"/>
    <w:rsid w:val="00FF1F8F"/>
    <w:rsid w:val="00FF3E88"/>
    <w:rsid w:val="00FF3EC4"/>
    <w:rsid w:val="00FF3EF8"/>
    <w:rsid w:val="00FF5268"/>
    <w:rsid w:val="00FF5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8A87"/>
  <w14:defaultImageDpi w14:val="32767"/>
  <w15:docId w15:val="{3CDEB06D-DE0E-4841-B821-B3583CA4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7EB"/>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233D82"/>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B56DD0"/>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9">
    <w:name w:val="heading 9"/>
    <w:basedOn w:val="Normal"/>
    <w:next w:val="Normal"/>
    <w:link w:val="Heading9Char"/>
    <w:uiPriority w:val="9"/>
    <w:semiHidden/>
    <w:unhideWhenUsed/>
    <w:qFormat/>
    <w:rsid w:val="0063012B"/>
    <w:pPr>
      <w:keepNext/>
      <w:keepLines/>
      <w:numPr>
        <w:ilvl w:val="8"/>
        <w:numId w:val="8"/>
      </w:numPr>
      <w:spacing w:before="200" w:line="260" w:lineRule="exac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029"/>
    <w:pPr>
      <w:ind w:left="720"/>
      <w:contextualSpacing/>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semiHidden/>
    <w:rsid w:val="00B56DD0"/>
    <w:rPr>
      <w:rFonts w:asciiTheme="majorHAnsi" w:eastAsiaTheme="majorEastAsia" w:hAnsiTheme="majorHAnsi" w:cstheme="majorBidi"/>
      <w:color w:val="1F3763" w:themeColor="accent1" w:themeShade="7F"/>
    </w:rPr>
  </w:style>
  <w:style w:type="character" w:customStyle="1" w:styleId="apple-converted-space">
    <w:name w:val="apple-converted-space"/>
    <w:basedOn w:val="DefaultParagraphFont"/>
    <w:rsid w:val="003D48AD"/>
  </w:style>
  <w:style w:type="paragraph" w:styleId="Header">
    <w:name w:val="header"/>
    <w:basedOn w:val="Normal"/>
    <w:link w:val="HeaderChar"/>
    <w:uiPriority w:val="99"/>
    <w:unhideWhenUsed/>
    <w:rsid w:val="0094637D"/>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4637D"/>
  </w:style>
  <w:style w:type="paragraph" w:styleId="Footer">
    <w:name w:val="footer"/>
    <w:basedOn w:val="Normal"/>
    <w:link w:val="FooterChar"/>
    <w:uiPriority w:val="99"/>
    <w:unhideWhenUsed/>
    <w:rsid w:val="0094637D"/>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4637D"/>
  </w:style>
  <w:style w:type="character" w:styleId="PageNumber">
    <w:name w:val="page number"/>
    <w:basedOn w:val="DefaultParagraphFont"/>
    <w:uiPriority w:val="99"/>
    <w:semiHidden/>
    <w:unhideWhenUsed/>
    <w:rsid w:val="0094637D"/>
  </w:style>
  <w:style w:type="character" w:styleId="FootnoteReference">
    <w:name w:val="footnote reference"/>
    <w:basedOn w:val="DefaultParagraphFont"/>
    <w:uiPriority w:val="99"/>
    <w:semiHidden/>
    <w:unhideWhenUsed/>
    <w:rsid w:val="00465F09"/>
    <w:rPr>
      <w:vertAlign w:val="superscript"/>
    </w:rPr>
  </w:style>
  <w:style w:type="character" w:styleId="Hyperlink">
    <w:name w:val="Hyperlink"/>
    <w:basedOn w:val="DefaultParagraphFont"/>
    <w:uiPriority w:val="99"/>
    <w:unhideWhenUsed/>
    <w:rsid w:val="00AD5817"/>
    <w:rPr>
      <w:color w:val="0563C1" w:themeColor="hyperlink"/>
      <w:u w:val="single"/>
    </w:rPr>
  </w:style>
  <w:style w:type="character" w:customStyle="1" w:styleId="Heading1Char">
    <w:name w:val="Heading 1 Char"/>
    <w:basedOn w:val="DefaultParagraphFont"/>
    <w:link w:val="Heading1"/>
    <w:uiPriority w:val="9"/>
    <w:rsid w:val="00233D82"/>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rsid w:val="00AD2EA3"/>
    <w:rPr>
      <w:color w:val="605E5C"/>
      <w:shd w:val="clear" w:color="auto" w:fill="E1DFDD"/>
    </w:rPr>
  </w:style>
  <w:style w:type="character" w:customStyle="1" w:styleId="Heading9Char">
    <w:name w:val="Heading 9 Char"/>
    <w:basedOn w:val="DefaultParagraphFont"/>
    <w:link w:val="Heading9"/>
    <w:uiPriority w:val="9"/>
    <w:semiHidden/>
    <w:rsid w:val="0063012B"/>
    <w:rPr>
      <w:rFonts w:asciiTheme="majorHAnsi" w:eastAsiaTheme="majorEastAsia" w:hAnsiTheme="majorHAnsi" w:cstheme="majorBidi"/>
      <w:i/>
      <w:iCs/>
      <w:color w:val="404040" w:themeColor="text1" w:themeTint="BF"/>
      <w:sz w:val="20"/>
      <w:szCs w:val="20"/>
      <w:lang w:eastAsia="en-GB"/>
    </w:rPr>
  </w:style>
  <w:style w:type="paragraph" w:customStyle="1" w:styleId="CBHeading1">
    <w:name w:val="CB Heading 1"/>
    <w:basedOn w:val="Normal"/>
    <w:next w:val="Normal"/>
    <w:qFormat/>
    <w:rsid w:val="0063012B"/>
    <w:pPr>
      <w:numPr>
        <w:numId w:val="8"/>
      </w:numPr>
      <w:spacing w:after="260" w:line="260" w:lineRule="exact"/>
    </w:pPr>
    <w:rPr>
      <w:rFonts w:ascii="Arial" w:eastAsiaTheme="minorHAnsi" w:hAnsi="Arial" w:cstheme="minorBidi"/>
      <w:b/>
      <w:sz w:val="20"/>
      <w:szCs w:val="20"/>
    </w:rPr>
  </w:style>
  <w:style w:type="paragraph" w:customStyle="1" w:styleId="CBHeading2">
    <w:name w:val="CB Heading 2"/>
    <w:basedOn w:val="CBHeading1"/>
    <w:next w:val="Normal"/>
    <w:qFormat/>
    <w:rsid w:val="0063012B"/>
    <w:pPr>
      <w:numPr>
        <w:ilvl w:val="1"/>
      </w:numPr>
    </w:pPr>
  </w:style>
  <w:style w:type="paragraph" w:customStyle="1" w:styleId="CBHeading3">
    <w:name w:val="CB Heading 3"/>
    <w:basedOn w:val="CBHeading2"/>
    <w:next w:val="Normal"/>
    <w:qFormat/>
    <w:rsid w:val="0063012B"/>
    <w:pPr>
      <w:numPr>
        <w:ilvl w:val="2"/>
      </w:numPr>
    </w:pPr>
  </w:style>
  <w:style w:type="character" w:styleId="FollowedHyperlink">
    <w:name w:val="FollowedHyperlink"/>
    <w:basedOn w:val="DefaultParagraphFont"/>
    <w:uiPriority w:val="99"/>
    <w:semiHidden/>
    <w:unhideWhenUsed/>
    <w:rsid w:val="00FF1F8F"/>
    <w:rPr>
      <w:color w:val="954F72" w:themeColor="followedHyperlink"/>
      <w:u w:val="single"/>
    </w:rPr>
  </w:style>
  <w:style w:type="numbering" w:customStyle="1" w:styleId="Style1">
    <w:name w:val="Style1"/>
    <w:uiPriority w:val="99"/>
    <w:rsid w:val="0043711E"/>
    <w:pPr>
      <w:numPr>
        <w:numId w:val="23"/>
      </w:numPr>
    </w:pPr>
  </w:style>
  <w:style w:type="paragraph" w:styleId="NormalWeb">
    <w:name w:val="Normal (Web)"/>
    <w:basedOn w:val="Normal"/>
    <w:uiPriority w:val="99"/>
    <w:unhideWhenUsed/>
    <w:rsid w:val="0014270A"/>
    <w:rPr>
      <w:lang w:eastAsia="en-US"/>
    </w:rPr>
  </w:style>
  <w:style w:type="paragraph" w:styleId="BodyText">
    <w:name w:val="Body Text"/>
    <w:basedOn w:val="Normal"/>
    <w:link w:val="BodyTextChar"/>
    <w:uiPriority w:val="14"/>
    <w:unhideWhenUsed/>
    <w:qFormat/>
    <w:rsid w:val="000B0422"/>
    <w:pPr>
      <w:spacing w:after="200" w:line="260" w:lineRule="atLeast"/>
    </w:pPr>
    <w:rPr>
      <w:rFonts w:ascii="Arial" w:eastAsiaTheme="minorHAnsi" w:hAnsi="Arial" w:cs="Arial"/>
      <w:sz w:val="20"/>
      <w:szCs w:val="22"/>
      <w:lang w:eastAsia="en-US"/>
    </w:rPr>
  </w:style>
  <w:style w:type="character" w:customStyle="1" w:styleId="BodyTextChar">
    <w:name w:val="Body Text Char"/>
    <w:basedOn w:val="DefaultParagraphFont"/>
    <w:link w:val="BodyText"/>
    <w:uiPriority w:val="14"/>
    <w:rsid w:val="000B0422"/>
    <w:rPr>
      <w:rFonts w:ascii="Arial" w:hAnsi="Arial" w:cs="Arial"/>
      <w:sz w:val="20"/>
      <w:szCs w:val="22"/>
    </w:rPr>
  </w:style>
  <w:style w:type="paragraph" w:styleId="BalloonText">
    <w:name w:val="Balloon Text"/>
    <w:basedOn w:val="Normal"/>
    <w:link w:val="BalloonTextChar"/>
    <w:uiPriority w:val="99"/>
    <w:semiHidden/>
    <w:unhideWhenUsed/>
    <w:rsid w:val="00B05926"/>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B05926"/>
    <w:rPr>
      <w:rFonts w:ascii="Tahoma" w:eastAsia="Times New Roman" w:hAnsi="Tahoma" w:cs="Tahoma"/>
      <w:sz w:val="16"/>
      <w:szCs w:val="16"/>
    </w:rPr>
  </w:style>
  <w:style w:type="character" w:customStyle="1" w:styleId="UnresolvedMention2">
    <w:name w:val="Unresolved Mention2"/>
    <w:basedOn w:val="DefaultParagraphFont"/>
    <w:uiPriority w:val="99"/>
    <w:semiHidden/>
    <w:unhideWhenUsed/>
    <w:rsid w:val="003E55DA"/>
    <w:rPr>
      <w:color w:val="605E5C"/>
      <w:shd w:val="clear" w:color="auto" w:fill="E1DFDD"/>
    </w:rPr>
  </w:style>
  <w:style w:type="paragraph" w:styleId="Revision">
    <w:name w:val="Revision"/>
    <w:hidden/>
    <w:uiPriority w:val="99"/>
    <w:semiHidden/>
    <w:rsid w:val="00ED5BB0"/>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629BC"/>
    <w:rPr>
      <w:sz w:val="20"/>
      <w:szCs w:val="20"/>
    </w:rPr>
  </w:style>
  <w:style w:type="character" w:customStyle="1" w:styleId="FootnoteTextChar">
    <w:name w:val="Footnote Text Char"/>
    <w:basedOn w:val="DefaultParagraphFont"/>
    <w:link w:val="FootnoteText"/>
    <w:uiPriority w:val="99"/>
    <w:semiHidden/>
    <w:rsid w:val="00C629BC"/>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1028">
      <w:bodyDiv w:val="1"/>
      <w:marLeft w:val="0"/>
      <w:marRight w:val="0"/>
      <w:marTop w:val="0"/>
      <w:marBottom w:val="0"/>
      <w:divBdr>
        <w:top w:val="none" w:sz="0" w:space="0" w:color="auto"/>
        <w:left w:val="none" w:sz="0" w:space="0" w:color="auto"/>
        <w:bottom w:val="none" w:sz="0" w:space="0" w:color="auto"/>
        <w:right w:val="none" w:sz="0" w:space="0" w:color="auto"/>
      </w:divBdr>
    </w:div>
    <w:div w:id="94331225">
      <w:bodyDiv w:val="1"/>
      <w:marLeft w:val="0"/>
      <w:marRight w:val="0"/>
      <w:marTop w:val="0"/>
      <w:marBottom w:val="0"/>
      <w:divBdr>
        <w:top w:val="none" w:sz="0" w:space="0" w:color="auto"/>
        <w:left w:val="none" w:sz="0" w:space="0" w:color="auto"/>
        <w:bottom w:val="none" w:sz="0" w:space="0" w:color="auto"/>
        <w:right w:val="none" w:sz="0" w:space="0" w:color="auto"/>
      </w:divBdr>
    </w:div>
    <w:div w:id="124126356">
      <w:bodyDiv w:val="1"/>
      <w:marLeft w:val="0"/>
      <w:marRight w:val="0"/>
      <w:marTop w:val="0"/>
      <w:marBottom w:val="0"/>
      <w:divBdr>
        <w:top w:val="none" w:sz="0" w:space="0" w:color="auto"/>
        <w:left w:val="none" w:sz="0" w:space="0" w:color="auto"/>
        <w:bottom w:val="none" w:sz="0" w:space="0" w:color="auto"/>
        <w:right w:val="none" w:sz="0" w:space="0" w:color="auto"/>
      </w:divBdr>
    </w:div>
    <w:div w:id="160967247">
      <w:bodyDiv w:val="1"/>
      <w:marLeft w:val="0"/>
      <w:marRight w:val="0"/>
      <w:marTop w:val="0"/>
      <w:marBottom w:val="0"/>
      <w:divBdr>
        <w:top w:val="none" w:sz="0" w:space="0" w:color="auto"/>
        <w:left w:val="none" w:sz="0" w:space="0" w:color="auto"/>
        <w:bottom w:val="none" w:sz="0" w:space="0" w:color="auto"/>
        <w:right w:val="none" w:sz="0" w:space="0" w:color="auto"/>
      </w:divBdr>
    </w:div>
    <w:div w:id="230385645">
      <w:bodyDiv w:val="1"/>
      <w:marLeft w:val="0"/>
      <w:marRight w:val="0"/>
      <w:marTop w:val="0"/>
      <w:marBottom w:val="0"/>
      <w:divBdr>
        <w:top w:val="none" w:sz="0" w:space="0" w:color="auto"/>
        <w:left w:val="none" w:sz="0" w:space="0" w:color="auto"/>
        <w:bottom w:val="none" w:sz="0" w:space="0" w:color="auto"/>
        <w:right w:val="none" w:sz="0" w:space="0" w:color="auto"/>
      </w:divBdr>
      <w:divsChild>
        <w:div w:id="2134982197">
          <w:marLeft w:val="0"/>
          <w:marRight w:val="0"/>
          <w:marTop w:val="0"/>
          <w:marBottom w:val="0"/>
          <w:divBdr>
            <w:top w:val="none" w:sz="0" w:space="0" w:color="auto"/>
            <w:left w:val="none" w:sz="0" w:space="0" w:color="auto"/>
            <w:bottom w:val="none" w:sz="0" w:space="0" w:color="auto"/>
            <w:right w:val="none" w:sz="0" w:space="0" w:color="auto"/>
          </w:divBdr>
          <w:divsChild>
            <w:div w:id="748044993">
              <w:marLeft w:val="0"/>
              <w:marRight w:val="0"/>
              <w:marTop w:val="0"/>
              <w:marBottom w:val="0"/>
              <w:divBdr>
                <w:top w:val="none" w:sz="0" w:space="0" w:color="auto"/>
                <w:left w:val="none" w:sz="0" w:space="0" w:color="auto"/>
                <w:bottom w:val="none" w:sz="0" w:space="0" w:color="auto"/>
                <w:right w:val="none" w:sz="0" w:space="0" w:color="auto"/>
              </w:divBdr>
              <w:divsChild>
                <w:div w:id="5737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796902">
      <w:bodyDiv w:val="1"/>
      <w:marLeft w:val="0"/>
      <w:marRight w:val="0"/>
      <w:marTop w:val="0"/>
      <w:marBottom w:val="0"/>
      <w:divBdr>
        <w:top w:val="none" w:sz="0" w:space="0" w:color="auto"/>
        <w:left w:val="none" w:sz="0" w:space="0" w:color="auto"/>
        <w:bottom w:val="none" w:sz="0" w:space="0" w:color="auto"/>
        <w:right w:val="none" w:sz="0" w:space="0" w:color="auto"/>
      </w:divBdr>
    </w:div>
    <w:div w:id="270205173">
      <w:bodyDiv w:val="1"/>
      <w:marLeft w:val="0"/>
      <w:marRight w:val="0"/>
      <w:marTop w:val="0"/>
      <w:marBottom w:val="0"/>
      <w:divBdr>
        <w:top w:val="none" w:sz="0" w:space="0" w:color="auto"/>
        <w:left w:val="none" w:sz="0" w:space="0" w:color="auto"/>
        <w:bottom w:val="none" w:sz="0" w:space="0" w:color="auto"/>
        <w:right w:val="none" w:sz="0" w:space="0" w:color="auto"/>
      </w:divBdr>
    </w:div>
    <w:div w:id="284966253">
      <w:bodyDiv w:val="1"/>
      <w:marLeft w:val="0"/>
      <w:marRight w:val="0"/>
      <w:marTop w:val="0"/>
      <w:marBottom w:val="0"/>
      <w:divBdr>
        <w:top w:val="none" w:sz="0" w:space="0" w:color="auto"/>
        <w:left w:val="none" w:sz="0" w:space="0" w:color="auto"/>
        <w:bottom w:val="none" w:sz="0" w:space="0" w:color="auto"/>
        <w:right w:val="none" w:sz="0" w:space="0" w:color="auto"/>
      </w:divBdr>
      <w:divsChild>
        <w:div w:id="1536116384">
          <w:marLeft w:val="0"/>
          <w:marRight w:val="0"/>
          <w:marTop w:val="0"/>
          <w:marBottom w:val="0"/>
          <w:divBdr>
            <w:top w:val="none" w:sz="0" w:space="0" w:color="auto"/>
            <w:left w:val="none" w:sz="0" w:space="0" w:color="auto"/>
            <w:bottom w:val="none" w:sz="0" w:space="0" w:color="auto"/>
            <w:right w:val="none" w:sz="0" w:space="0" w:color="auto"/>
          </w:divBdr>
          <w:divsChild>
            <w:div w:id="730880939">
              <w:marLeft w:val="0"/>
              <w:marRight w:val="0"/>
              <w:marTop w:val="0"/>
              <w:marBottom w:val="0"/>
              <w:divBdr>
                <w:top w:val="none" w:sz="0" w:space="0" w:color="auto"/>
                <w:left w:val="none" w:sz="0" w:space="0" w:color="auto"/>
                <w:bottom w:val="none" w:sz="0" w:space="0" w:color="auto"/>
                <w:right w:val="none" w:sz="0" w:space="0" w:color="auto"/>
              </w:divBdr>
              <w:divsChild>
                <w:div w:id="18193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14490">
      <w:bodyDiv w:val="1"/>
      <w:marLeft w:val="0"/>
      <w:marRight w:val="0"/>
      <w:marTop w:val="0"/>
      <w:marBottom w:val="0"/>
      <w:divBdr>
        <w:top w:val="none" w:sz="0" w:space="0" w:color="auto"/>
        <w:left w:val="none" w:sz="0" w:space="0" w:color="auto"/>
        <w:bottom w:val="none" w:sz="0" w:space="0" w:color="auto"/>
        <w:right w:val="none" w:sz="0" w:space="0" w:color="auto"/>
      </w:divBdr>
    </w:div>
    <w:div w:id="306012253">
      <w:bodyDiv w:val="1"/>
      <w:marLeft w:val="0"/>
      <w:marRight w:val="0"/>
      <w:marTop w:val="0"/>
      <w:marBottom w:val="0"/>
      <w:divBdr>
        <w:top w:val="none" w:sz="0" w:space="0" w:color="auto"/>
        <w:left w:val="none" w:sz="0" w:space="0" w:color="auto"/>
        <w:bottom w:val="none" w:sz="0" w:space="0" w:color="auto"/>
        <w:right w:val="none" w:sz="0" w:space="0" w:color="auto"/>
      </w:divBdr>
    </w:div>
    <w:div w:id="3204314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239">
          <w:marLeft w:val="0"/>
          <w:marRight w:val="0"/>
          <w:marTop w:val="0"/>
          <w:marBottom w:val="0"/>
          <w:divBdr>
            <w:top w:val="none" w:sz="0" w:space="0" w:color="auto"/>
            <w:left w:val="none" w:sz="0" w:space="0" w:color="auto"/>
            <w:bottom w:val="none" w:sz="0" w:space="0" w:color="auto"/>
            <w:right w:val="none" w:sz="0" w:space="0" w:color="auto"/>
          </w:divBdr>
        </w:div>
        <w:div w:id="2126267622">
          <w:marLeft w:val="0"/>
          <w:marRight w:val="0"/>
          <w:marTop w:val="0"/>
          <w:marBottom w:val="0"/>
          <w:divBdr>
            <w:top w:val="none" w:sz="0" w:space="0" w:color="auto"/>
            <w:left w:val="none" w:sz="0" w:space="0" w:color="auto"/>
            <w:bottom w:val="none" w:sz="0" w:space="0" w:color="auto"/>
            <w:right w:val="none" w:sz="0" w:space="0" w:color="auto"/>
          </w:divBdr>
        </w:div>
        <w:div w:id="1131627989">
          <w:marLeft w:val="0"/>
          <w:marRight w:val="0"/>
          <w:marTop w:val="0"/>
          <w:marBottom w:val="0"/>
          <w:divBdr>
            <w:top w:val="none" w:sz="0" w:space="0" w:color="auto"/>
            <w:left w:val="none" w:sz="0" w:space="0" w:color="auto"/>
            <w:bottom w:val="none" w:sz="0" w:space="0" w:color="auto"/>
            <w:right w:val="none" w:sz="0" w:space="0" w:color="auto"/>
          </w:divBdr>
        </w:div>
      </w:divsChild>
    </w:div>
    <w:div w:id="366367958">
      <w:bodyDiv w:val="1"/>
      <w:marLeft w:val="0"/>
      <w:marRight w:val="0"/>
      <w:marTop w:val="0"/>
      <w:marBottom w:val="0"/>
      <w:divBdr>
        <w:top w:val="none" w:sz="0" w:space="0" w:color="auto"/>
        <w:left w:val="none" w:sz="0" w:space="0" w:color="auto"/>
        <w:bottom w:val="none" w:sz="0" w:space="0" w:color="auto"/>
        <w:right w:val="none" w:sz="0" w:space="0" w:color="auto"/>
      </w:divBdr>
    </w:div>
    <w:div w:id="408432453">
      <w:bodyDiv w:val="1"/>
      <w:marLeft w:val="0"/>
      <w:marRight w:val="0"/>
      <w:marTop w:val="0"/>
      <w:marBottom w:val="0"/>
      <w:divBdr>
        <w:top w:val="none" w:sz="0" w:space="0" w:color="auto"/>
        <w:left w:val="none" w:sz="0" w:space="0" w:color="auto"/>
        <w:bottom w:val="none" w:sz="0" w:space="0" w:color="auto"/>
        <w:right w:val="none" w:sz="0" w:space="0" w:color="auto"/>
      </w:divBdr>
    </w:div>
    <w:div w:id="459687778">
      <w:bodyDiv w:val="1"/>
      <w:marLeft w:val="0"/>
      <w:marRight w:val="0"/>
      <w:marTop w:val="0"/>
      <w:marBottom w:val="0"/>
      <w:divBdr>
        <w:top w:val="none" w:sz="0" w:space="0" w:color="auto"/>
        <w:left w:val="none" w:sz="0" w:space="0" w:color="auto"/>
        <w:bottom w:val="none" w:sz="0" w:space="0" w:color="auto"/>
        <w:right w:val="none" w:sz="0" w:space="0" w:color="auto"/>
      </w:divBdr>
    </w:div>
    <w:div w:id="520431506">
      <w:bodyDiv w:val="1"/>
      <w:marLeft w:val="0"/>
      <w:marRight w:val="0"/>
      <w:marTop w:val="0"/>
      <w:marBottom w:val="0"/>
      <w:divBdr>
        <w:top w:val="none" w:sz="0" w:space="0" w:color="auto"/>
        <w:left w:val="none" w:sz="0" w:space="0" w:color="auto"/>
        <w:bottom w:val="none" w:sz="0" w:space="0" w:color="auto"/>
        <w:right w:val="none" w:sz="0" w:space="0" w:color="auto"/>
      </w:divBdr>
    </w:div>
    <w:div w:id="528615109">
      <w:bodyDiv w:val="1"/>
      <w:marLeft w:val="0"/>
      <w:marRight w:val="0"/>
      <w:marTop w:val="0"/>
      <w:marBottom w:val="0"/>
      <w:divBdr>
        <w:top w:val="none" w:sz="0" w:space="0" w:color="auto"/>
        <w:left w:val="none" w:sz="0" w:space="0" w:color="auto"/>
        <w:bottom w:val="none" w:sz="0" w:space="0" w:color="auto"/>
        <w:right w:val="none" w:sz="0" w:space="0" w:color="auto"/>
      </w:divBdr>
      <w:divsChild>
        <w:div w:id="1353146442">
          <w:marLeft w:val="0"/>
          <w:marRight w:val="0"/>
          <w:marTop w:val="0"/>
          <w:marBottom w:val="0"/>
          <w:divBdr>
            <w:top w:val="none" w:sz="0" w:space="0" w:color="auto"/>
            <w:left w:val="none" w:sz="0" w:space="0" w:color="auto"/>
            <w:bottom w:val="none" w:sz="0" w:space="0" w:color="auto"/>
            <w:right w:val="none" w:sz="0" w:space="0" w:color="auto"/>
          </w:divBdr>
          <w:divsChild>
            <w:div w:id="989207746">
              <w:marLeft w:val="0"/>
              <w:marRight w:val="0"/>
              <w:marTop w:val="0"/>
              <w:marBottom w:val="0"/>
              <w:divBdr>
                <w:top w:val="none" w:sz="0" w:space="0" w:color="auto"/>
                <w:left w:val="none" w:sz="0" w:space="0" w:color="auto"/>
                <w:bottom w:val="none" w:sz="0" w:space="0" w:color="auto"/>
                <w:right w:val="none" w:sz="0" w:space="0" w:color="auto"/>
              </w:divBdr>
              <w:divsChild>
                <w:div w:id="10741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857389">
      <w:bodyDiv w:val="1"/>
      <w:marLeft w:val="0"/>
      <w:marRight w:val="0"/>
      <w:marTop w:val="0"/>
      <w:marBottom w:val="0"/>
      <w:divBdr>
        <w:top w:val="none" w:sz="0" w:space="0" w:color="auto"/>
        <w:left w:val="none" w:sz="0" w:space="0" w:color="auto"/>
        <w:bottom w:val="none" w:sz="0" w:space="0" w:color="auto"/>
        <w:right w:val="none" w:sz="0" w:space="0" w:color="auto"/>
      </w:divBdr>
    </w:div>
    <w:div w:id="594434690">
      <w:bodyDiv w:val="1"/>
      <w:marLeft w:val="0"/>
      <w:marRight w:val="0"/>
      <w:marTop w:val="0"/>
      <w:marBottom w:val="0"/>
      <w:divBdr>
        <w:top w:val="none" w:sz="0" w:space="0" w:color="auto"/>
        <w:left w:val="none" w:sz="0" w:space="0" w:color="auto"/>
        <w:bottom w:val="none" w:sz="0" w:space="0" w:color="auto"/>
        <w:right w:val="none" w:sz="0" w:space="0" w:color="auto"/>
      </w:divBdr>
    </w:div>
    <w:div w:id="654260592">
      <w:bodyDiv w:val="1"/>
      <w:marLeft w:val="0"/>
      <w:marRight w:val="0"/>
      <w:marTop w:val="0"/>
      <w:marBottom w:val="0"/>
      <w:divBdr>
        <w:top w:val="none" w:sz="0" w:space="0" w:color="auto"/>
        <w:left w:val="none" w:sz="0" w:space="0" w:color="auto"/>
        <w:bottom w:val="none" w:sz="0" w:space="0" w:color="auto"/>
        <w:right w:val="none" w:sz="0" w:space="0" w:color="auto"/>
      </w:divBdr>
    </w:div>
    <w:div w:id="672612231">
      <w:bodyDiv w:val="1"/>
      <w:marLeft w:val="0"/>
      <w:marRight w:val="0"/>
      <w:marTop w:val="0"/>
      <w:marBottom w:val="0"/>
      <w:divBdr>
        <w:top w:val="none" w:sz="0" w:space="0" w:color="auto"/>
        <w:left w:val="none" w:sz="0" w:space="0" w:color="auto"/>
        <w:bottom w:val="none" w:sz="0" w:space="0" w:color="auto"/>
        <w:right w:val="none" w:sz="0" w:space="0" w:color="auto"/>
      </w:divBdr>
    </w:div>
    <w:div w:id="715275230">
      <w:bodyDiv w:val="1"/>
      <w:marLeft w:val="0"/>
      <w:marRight w:val="0"/>
      <w:marTop w:val="0"/>
      <w:marBottom w:val="0"/>
      <w:divBdr>
        <w:top w:val="none" w:sz="0" w:space="0" w:color="auto"/>
        <w:left w:val="none" w:sz="0" w:space="0" w:color="auto"/>
        <w:bottom w:val="none" w:sz="0" w:space="0" w:color="auto"/>
        <w:right w:val="none" w:sz="0" w:space="0" w:color="auto"/>
      </w:divBdr>
    </w:div>
    <w:div w:id="736395010">
      <w:bodyDiv w:val="1"/>
      <w:marLeft w:val="0"/>
      <w:marRight w:val="0"/>
      <w:marTop w:val="0"/>
      <w:marBottom w:val="0"/>
      <w:divBdr>
        <w:top w:val="none" w:sz="0" w:space="0" w:color="auto"/>
        <w:left w:val="none" w:sz="0" w:space="0" w:color="auto"/>
        <w:bottom w:val="none" w:sz="0" w:space="0" w:color="auto"/>
        <w:right w:val="none" w:sz="0" w:space="0" w:color="auto"/>
      </w:divBdr>
    </w:div>
    <w:div w:id="745299333">
      <w:bodyDiv w:val="1"/>
      <w:marLeft w:val="0"/>
      <w:marRight w:val="0"/>
      <w:marTop w:val="0"/>
      <w:marBottom w:val="0"/>
      <w:divBdr>
        <w:top w:val="none" w:sz="0" w:space="0" w:color="auto"/>
        <w:left w:val="none" w:sz="0" w:space="0" w:color="auto"/>
        <w:bottom w:val="none" w:sz="0" w:space="0" w:color="auto"/>
        <w:right w:val="none" w:sz="0" w:space="0" w:color="auto"/>
      </w:divBdr>
      <w:divsChild>
        <w:div w:id="473646970">
          <w:marLeft w:val="0"/>
          <w:marRight w:val="0"/>
          <w:marTop w:val="0"/>
          <w:marBottom w:val="0"/>
          <w:divBdr>
            <w:top w:val="none" w:sz="0" w:space="0" w:color="auto"/>
            <w:left w:val="none" w:sz="0" w:space="0" w:color="auto"/>
            <w:bottom w:val="none" w:sz="0" w:space="0" w:color="auto"/>
            <w:right w:val="none" w:sz="0" w:space="0" w:color="auto"/>
          </w:divBdr>
          <w:divsChild>
            <w:div w:id="1018196996">
              <w:marLeft w:val="0"/>
              <w:marRight w:val="0"/>
              <w:marTop w:val="0"/>
              <w:marBottom w:val="0"/>
              <w:divBdr>
                <w:top w:val="none" w:sz="0" w:space="0" w:color="auto"/>
                <w:left w:val="none" w:sz="0" w:space="0" w:color="auto"/>
                <w:bottom w:val="none" w:sz="0" w:space="0" w:color="auto"/>
                <w:right w:val="none" w:sz="0" w:space="0" w:color="auto"/>
              </w:divBdr>
            </w:div>
            <w:div w:id="1952273089">
              <w:marLeft w:val="0"/>
              <w:marRight w:val="0"/>
              <w:marTop w:val="0"/>
              <w:marBottom w:val="0"/>
              <w:divBdr>
                <w:top w:val="none" w:sz="0" w:space="0" w:color="auto"/>
                <w:left w:val="none" w:sz="0" w:space="0" w:color="auto"/>
                <w:bottom w:val="none" w:sz="0" w:space="0" w:color="auto"/>
                <w:right w:val="none" w:sz="0" w:space="0" w:color="auto"/>
              </w:divBdr>
            </w:div>
            <w:div w:id="16503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643301">
      <w:bodyDiv w:val="1"/>
      <w:marLeft w:val="0"/>
      <w:marRight w:val="0"/>
      <w:marTop w:val="0"/>
      <w:marBottom w:val="0"/>
      <w:divBdr>
        <w:top w:val="none" w:sz="0" w:space="0" w:color="auto"/>
        <w:left w:val="none" w:sz="0" w:space="0" w:color="auto"/>
        <w:bottom w:val="none" w:sz="0" w:space="0" w:color="auto"/>
        <w:right w:val="none" w:sz="0" w:space="0" w:color="auto"/>
      </w:divBdr>
      <w:divsChild>
        <w:div w:id="1095057420">
          <w:marLeft w:val="0"/>
          <w:marRight w:val="0"/>
          <w:marTop w:val="0"/>
          <w:marBottom w:val="0"/>
          <w:divBdr>
            <w:top w:val="none" w:sz="0" w:space="0" w:color="auto"/>
            <w:left w:val="none" w:sz="0" w:space="0" w:color="auto"/>
            <w:bottom w:val="none" w:sz="0" w:space="0" w:color="auto"/>
            <w:right w:val="none" w:sz="0" w:space="0" w:color="auto"/>
          </w:divBdr>
          <w:divsChild>
            <w:div w:id="746267462">
              <w:marLeft w:val="0"/>
              <w:marRight w:val="0"/>
              <w:marTop w:val="0"/>
              <w:marBottom w:val="0"/>
              <w:divBdr>
                <w:top w:val="none" w:sz="0" w:space="0" w:color="auto"/>
                <w:left w:val="none" w:sz="0" w:space="0" w:color="auto"/>
                <w:bottom w:val="none" w:sz="0" w:space="0" w:color="auto"/>
                <w:right w:val="none" w:sz="0" w:space="0" w:color="auto"/>
              </w:divBdr>
              <w:divsChild>
                <w:div w:id="2856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14865">
      <w:bodyDiv w:val="1"/>
      <w:marLeft w:val="0"/>
      <w:marRight w:val="0"/>
      <w:marTop w:val="0"/>
      <w:marBottom w:val="0"/>
      <w:divBdr>
        <w:top w:val="none" w:sz="0" w:space="0" w:color="auto"/>
        <w:left w:val="none" w:sz="0" w:space="0" w:color="auto"/>
        <w:bottom w:val="none" w:sz="0" w:space="0" w:color="auto"/>
        <w:right w:val="none" w:sz="0" w:space="0" w:color="auto"/>
      </w:divBdr>
      <w:divsChild>
        <w:div w:id="467670927">
          <w:marLeft w:val="0"/>
          <w:marRight w:val="0"/>
          <w:marTop w:val="0"/>
          <w:marBottom w:val="0"/>
          <w:divBdr>
            <w:top w:val="none" w:sz="0" w:space="0" w:color="auto"/>
            <w:left w:val="none" w:sz="0" w:space="0" w:color="auto"/>
            <w:bottom w:val="none" w:sz="0" w:space="0" w:color="auto"/>
            <w:right w:val="none" w:sz="0" w:space="0" w:color="auto"/>
          </w:divBdr>
        </w:div>
        <w:div w:id="1560092267">
          <w:marLeft w:val="0"/>
          <w:marRight w:val="0"/>
          <w:marTop w:val="0"/>
          <w:marBottom w:val="0"/>
          <w:divBdr>
            <w:top w:val="none" w:sz="0" w:space="0" w:color="auto"/>
            <w:left w:val="none" w:sz="0" w:space="0" w:color="auto"/>
            <w:bottom w:val="none" w:sz="0" w:space="0" w:color="auto"/>
            <w:right w:val="none" w:sz="0" w:space="0" w:color="auto"/>
          </w:divBdr>
        </w:div>
        <w:div w:id="2139715480">
          <w:marLeft w:val="0"/>
          <w:marRight w:val="0"/>
          <w:marTop w:val="0"/>
          <w:marBottom w:val="0"/>
          <w:divBdr>
            <w:top w:val="none" w:sz="0" w:space="0" w:color="auto"/>
            <w:left w:val="none" w:sz="0" w:space="0" w:color="auto"/>
            <w:bottom w:val="none" w:sz="0" w:space="0" w:color="auto"/>
            <w:right w:val="none" w:sz="0" w:space="0" w:color="auto"/>
          </w:divBdr>
        </w:div>
      </w:divsChild>
    </w:div>
    <w:div w:id="847989452">
      <w:bodyDiv w:val="1"/>
      <w:marLeft w:val="0"/>
      <w:marRight w:val="0"/>
      <w:marTop w:val="0"/>
      <w:marBottom w:val="0"/>
      <w:divBdr>
        <w:top w:val="none" w:sz="0" w:space="0" w:color="auto"/>
        <w:left w:val="none" w:sz="0" w:space="0" w:color="auto"/>
        <w:bottom w:val="none" w:sz="0" w:space="0" w:color="auto"/>
        <w:right w:val="none" w:sz="0" w:space="0" w:color="auto"/>
      </w:divBdr>
    </w:div>
    <w:div w:id="866648572">
      <w:bodyDiv w:val="1"/>
      <w:marLeft w:val="0"/>
      <w:marRight w:val="0"/>
      <w:marTop w:val="0"/>
      <w:marBottom w:val="0"/>
      <w:divBdr>
        <w:top w:val="none" w:sz="0" w:space="0" w:color="auto"/>
        <w:left w:val="none" w:sz="0" w:space="0" w:color="auto"/>
        <w:bottom w:val="none" w:sz="0" w:space="0" w:color="auto"/>
        <w:right w:val="none" w:sz="0" w:space="0" w:color="auto"/>
      </w:divBdr>
    </w:div>
    <w:div w:id="873423174">
      <w:bodyDiv w:val="1"/>
      <w:marLeft w:val="0"/>
      <w:marRight w:val="0"/>
      <w:marTop w:val="0"/>
      <w:marBottom w:val="0"/>
      <w:divBdr>
        <w:top w:val="none" w:sz="0" w:space="0" w:color="auto"/>
        <w:left w:val="none" w:sz="0" w:space="0" w:color="auto"/>
        <w:bottom w:val="none" w:sz="0" w:space="0" w:color="auto"/>
        <w:right w:val="none" w:sz="0" w:space="0" w:color="auto"/>
      </w:divBdr>
    </w:div>
    <w:div w:id="933981286">
      <w:bodyDiv w:val="1"/>
      <w:marLeft w:val="0"/>
      <w:marRight w:val="0"/>
      <w:marTop w:val="0"/>
      <w:marBottom w:val="0"/>
      <w:divBdr>
        <w:top w:val="none" w:sz="0" w:space="0" w:color="auto"/>
        <w:left w:val="none" w:sz="0" w:space="0" w:color="auto"/>
        <w:bottom w:val="none" w:sz="0" w:space="0" w:color="auto"/>
        <w:right w:val="none" w:sz="0" w:space="0" w:color="auto"/>
      </w:divBdr>
    </w:div>
    <w:div w:id="983583441">
      <w:bodyDiv w:val="1"/>
      <w:marLeft w:val="0"/>
      <w:marRight w:val="0"/>
      <w:marTop w:val="0"/>
      <w:marBottom w:val="0"/>
      <w:divBdr>
        <w:top w:val="none" w:sz="0" w:space="0" w:color="auto"/>
        <w:left w:val="none" w:sz="0" w:space="0" w:color="auto"/>
        <w:bottom w:val="none" w:sz="0" w:space="0" w:color="auto"/>
        <w:right w:val="none" w:sz="0" w:space="0" w:color="auto"/>
      </w:divBdr>
      <w:divsChild>
        <w:div w:id="2116748093">
          <w:marLeft w:val="0"/>
          <w:marRight w:val="0"/>
          <w:marTop w:val="0"/>
          <w:marBottom w:val="0"/>
          <w:divBdr>
            <w:top w:val="none" w:sz="0" w:space="0" w:color="auto"/>
            <w:left w:val="none" w:sz="0" w:space="0" w:color="auto"/>
            <w:bottom w:val="none" w:sz="0" w:space="0" w:color="auto"/>
            <w:right w:val="none" w:sz="0" w:space="0" w:color="auto"/>
          </w:divBdr>
          <w:divsChild>
            <w:div w:id="1257788168">
              <w:marLeft w:val="0"/>
              <w:marRight w:val="0"/>
              <w:marTop w:val="0"/>
              <w:marBottom w:val="0"/>
              <w:divBdr>
                <w:top w:val="none" w:sz="0" w:space="0" w:color="auto"/>
                <w:left w:val="none" w:sz="0" w:space="0" w:color="auto"/>
                <w:bottom w:val="none" w:sz="0" w:space="0" w:color="auto"/>
                <w:right w:val="none" w:sz="0" w:space="0" w:color="auto"/>
              </w:divBdr>
              <w:divsChild>
                <w:div w:id="2068986369">
                  <w:marLeft w:val="0"/>
                  <w:marRight w:val="0"/>
                  <w:marTop w:val="0"/>
                  <w:marBottom w:val="0"/>
                  <w:divBdr>
                    <w:top w:val="none" w:sz="0" w:space="0" w:color="auto"/>
                    <w:left w:val="none" w:sz="0" w:space="0" w:color="auto"/>
                    <w:bottom w:val="none" w:sz="0" w:space="0" w:color="auto"/>
                    <w:right w:val="none" w:sz="0" w:space="0" w:color="auto"/>
                  </w:divBdr>
                  <w:divsChild>
                    <w:div w:id="193412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4125">
      <w:bodyDiv w:val="1"/>
      <w:marLeft w:val="0"/>
      <w:marRight w:val="0"/>
      <w:marTop w:val="0"/>
      <w:marBottom w:val="0"/>
      <w:divBdr>
        <w:top w:val="none" w:sz="0" w:space="0" w:color="auto"/>
        <w:left w:val="none" w:sz="0" w:space="0" w:color="auto"/>
        <w:bottom w:val="none" w:sz="0" w:space="0" w:color="auto"/>
        <w:right w:val="none" w:sz="0" w:space="0" w:color="auto"/>
      </w:divBdr>
    </w:div>
    <w:div w:id="1008562738">
      <w:bodyDiv w:val="1"/>
      <w:marLeft w:val="0"/>
      <w:marRight w:val="0"/>
      <w:marTop w:val="0"/>
      <w:marBottom w:val="0"/>
      <w:divBdr>
        <w:top w:val="none" w:sz="0" w:space="0" w:color="auto"/>
        <w:left w:val="none" w:sz="0" w:space="0" w:color="auto"/>
        <w:bottom w:val="none" w:sz="0" w:space="0" w:color="auto"/>
        <w:right w:val="none" w:sz="0" w:space="0" w:color="auto"/>
      </w:divBdr>
    </w:div>
    <w:div w:id="1016467766">
      <w:bodyDiv w:val="1"/>
      <w:marLeft w:val="0"/>
      <w:marRight w:val="0"/>
      <w:marTop w:val="0"/>
      <w:marBottom w:val="0"/>
      <w:divBdr>
        <w:top w:val="none" w:sz="0" w:space="0" w:color="auto"/>
        <w:left w:val="none" w:sz="0" w:space="0" w:color="auto"/>
        <w:bottom w:val="none" w:sz="0" w:space="0" w:color="auto"/>
        <w:right w:val="none" w:sz="0" w:space="0" w:color="auto"/>
      </w:divBdr>
      <w:divsChild>
        <w:div w:id="2062974129">
          <w:marLeft w:val="0"/>
          <w:marRight w:val="0"/>
          <w:marTop w:val="0"/>
          <w:marBottom w:val="0"/>
          <w:divBdr>
            <w:top w:val="none" w:sz="0" w:space="0" w:color="auto"/>
            <w:left w:val="none" w:sz="0" w:space="0" w:color="auto"/>
            <w:bottom w:val="none" w:sz="0" w:space="0" w:color="auto"/>
            <w:right w:val="none" w:sz="0" w:space="0" w:color="auto"/>
          </w:divBdr>
          <w:divsChild>
            <w:div w:id="484663319">
              <w:marLeft w:val="0"/>
              <w:marRight w:val="0"/>
              <w:marTop w:val="0"/>
              <w:marBottom w:val="0"/>
              <w:divBdr>
                <w:top w:val="none" w:sz="0" w:space="0" w:color="auto"/>
                <w:left w:val="none" w:sz="0" w:space="0" w:color="auto"/>
                <w:bottom w:val="none" w:sz="0" w:space="0" w:color="auto"/>
                <w:right w:val="none" w:sz="0" w:space="0" w:color="auto"/>
              </w:divBdr>
              <w:divsChild>
                <w:div w:id="85492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214">
      <w:bodyDiv w:val="1"/>
      <w:marLeft w:val="0"/>
      <w:marRight w:val="0"/>
      <w:marTop w:val="0"/>
      <w:marBottom w:val="0"/>
      <w:divBdr>
        <w:top w:val="none" w:sz="0" w:space="0" w:color="auto"/>
        <w:left w:val="none" w:sz="0" w:space="0" w:color="auto"/>
        <w:bottom w:val="none" w:sz="0" w:space="0" w:color="auto"/>
        <w:right w:val="none" w:sz="0" w:space="0" w:color="auto"/>
      </w:divBdr>
    </w:div>
    <w:div w:id="1073891507">
      <w:bodyDiv w:val="1"/>
      <w:marLeft w:val="0"/>
      <w:marRight w:val="0"/>
      <w:marTop w:val="0"/>
      <w:marBottom w:val="0"/>
      <w:divBdr>
        <w:top w:val="none" w:sz="0" w:space="0" w:color="auto"/>
        <w:left w:val="none" w:sz="0" w:space="0" w:color="auto"/>
        <w:bottom w:val="none" w:sz="0" w:space="0" w:color="auto"/>
        <w:right w:val="none" w:sz="0" w:space="0" w:color="auto"/>
      </w:divBdr>
    </w:div>
    <w:div w:id="1084838252">
      <w:bodyDiv w:val="1"/>
      <w:marLeft w:val="0"/>
      <w:marRight w:val="0"/>
      <w:marTop w:val="0"/>
      <w:marBottom w:val="0"/>
      <w:divBdr>
        <w:top w:val="none" w:sz="0" w:space="0" w:color="auto"/>
        <w:left w:val="none" w:sz="0" w:space="0" w:color="auto"/>
        <w:bottom w:val="none" w:sz="0" w:space="0" w:color="auto"/>
        <w:right w:val="none" w:sz="0" w:space="0" w:color="auto"/>
      </w:divBdr>
    </w:div>
    <w:div w:id="1168591973">
      <w:bodyDiv w:val="1"/>
      <w:marLeft w:val="0"/>
      <w:marRight w:val="0"/>
      <w:marTop w:val="0"/>
      <w:marBottom w:val="0"/>
      <w:divBdr>
        <w:top w:val="none" w:sz="0" w:space="0" w:color="auto"/>
        <w:left w:val="none" w:sz="0" w:space="0" w:color="auto"/>
        <w:bottom w:val="none" w:sz="0" w:space="0" w:color="auto"/>
        <w:right w:val="none" w:sz="0" w:space="0" w:color="auto"/>
      </w:divBdr>
      <w:divsChild>
        <w:div w:id="14382624">
          <w:marLeft w:val="0"/>
          <w:marRight w:val="0"/>
          <w:marTop w:val="0"/>
          <w:marBottom w:val="0"/>
          <w:divBdr>
            <w:top w:val="none" w:sz="0" w:space="0" w:color="auto"/>
            <w:left w:val="none" w:sz="0" w:space="0" w:color="auto"/>
            <w:bottom w:val="none" w:sz="0" w:space="0" w:color="auto"/>
            <w:right w:val="none" w:sz="0" w:space="0" w:color="auto"/>
          </w:divBdr>
          <w:divsChild>
            <w:div w:id="1619334696">
              <w:marLeft w:val="0"/>
              <w:marRight w:val="0"/>
              <w:marTop w:val="0"/>
              <w:marBottom w:val="0"/>
              <w:divBdr>
                <w:top w:val="none" w:sz="0" w:space="0" w:color="auto"/>
                <w:left w:val="none" w:sz="0" w:space="0" w:color="auto"/>
                <w:bottom w:val="none" w:sz="0" w:space="0" w:color="auto"/>
                <w:right w:val="none" w:sz="0" w:space="0" w:color="auto"/>
              </w:divBdr>
              <w:divsChild>
                <w:div w:id="18008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7141">
      <w:bodyDiv w:val="1"/>
      <w:marLeft w:val="0"/>
      <w:marRight w:val="0"/>
      <w:marTop w:val="0"/>
      <w:marBottom w:val="0"/>
      <w:divBdr>
        <w:top w:val="none" w:sz="0" w:space="0" w:color="auto"/>
        <w:left w:val="none" w:sz="0" w:space="0" w:color="auto"/>
        <w:bottom w:val="none" w:sz="0" w:space="0" w:color="auto"/>
        <w:right w:val="none" w:sz="0" w:space="0" w:color="auto"/>
      </w:divBdr>
    </w:div>
    <w:div w:id="1189291008">
      <w:bodyDiv w:val="1"/>
      <w:marLeft w:val="0"/>
      <w:marRight w:val="0"/>
      <w:marTop w:val="0"/>
      <w:marBottom w:val="0"/>
      <w:divBdr>
        <w:top w:val="none" w:sz="0" w:space="0" w:color="auto"/>
        <w:left w:val="none" w:sz="0" w:space="0" w:color="auto"/>
        <w:bottom w:val="none" w:sz="0" w:space="0" w:color="auto"/>
        <w:right w:val="none" w:sz="0" w:space="0" w:color="auto"/>
      </w:divBdr>
    </w:div>
    <w:div w:id="1232161258">
      <w:bodyDiv w:val="1"/>
      <w:marLeft w:val="0"/>
      <w:marRight w:val="0"/>
      <w:marTop w:val="0"/>
      <w:marBottom w:val="0"/>
      <w:divBdr>
        <w:top w:val="none" w:sz="0" w:space="0" w:color="auto"/>
        <w:left w:val="none" w:sz="0" w:space="0" w:color="auto"/>
        <w:bottom w:val="none" w:sz="0" w:space="0" w:color="auto"/>
        <w:right w:val="none" w:sz="0" w:space="0" w:color="auto"/>
      </w:divBdr>
      <w:divsChild>
        <w:div w:id="1160926134">
          <w:blockQuote w:val="1"/>
          <w:marLeft w:val="600"/>
          <w:marRight w:val="0"/>
          <w:marTop w:val="0"/>
          <w:marBottom w:val="0"/>
          <w:divBdr>
            <w:top w:val="none" w:sz="0" w:space="0" w:color="auto"/>
            <w:left w:val="none" w:sz="0" w:space="0" w:color="auto"/>
            <w:bottom w:val="none" w:sz="0" w:space="0" w:color="auto"/>
            <w:right w:val="none" w:sz="0" w:space="0" w:color="auto"/>
          </w:divBdr>
          <w:divsChild>
            <w:div w:id="256014967">
              <w:marLeft w:val="0"/>
              <w:marRight w:val="0"/>
              <w:marTop w:val="0"/>
              <w:marBottom w:val="0"/>
              <w:divBdr>
                <w:top w:val="none" w:sz="0" w:space="0" w:color="auto"/>
                <w:left w:val="none" w:sz="0" w:space="0" w:color="auto"/>
                <w:bottom w:val="none" w:sz="0" w:space="0" w:color="auto"/>
                <w:right w:val="none" w:sz="0" w:space="0" w:color="auto"/>
              </w:divBdr>
            </w:div>
          </w:divsChild>
        </w:div>
        <w:div w:id="1240560106">
          <w:blockQuote w:val="1"/>
          <w:marLeft w:val="600"/>
          <w:marRight w:val="0"/>
          <w:marTop w:val="0"/>
          <w:marBottom w:val="0"/>
          <w:divBdr>
            <w:top w:val="none" w:sz="0" w:space="0" w:color="auto"/>
            <w:left w:val="none" w:sz="0" w:space="0" w:color="auto"/>
            <w:bottom w:val="none" w:sz="0" w:space="0" w:color="auto"/>
            <w:right w:val="none" w:sz="0" w:space="0" w:color="auto"/>
          </w:divBdr>
          <w:divsChild>
            <w:div w:id="477040109">
              <w:marLeft w:val="0"/>
              <w:marRight w:val="0"/>
              <w:marTop w:val="0"/>
              <w:marBottom w:val="0"/>
              <w:divBdr>
                <w:top w:val="none" w:sz="0" w:space="0" w:color="auto"/>
                <w:left w:val="none" w:sz="0" w:space="0" w:color="auto"/>
                <w:bottom w:val="none" w:sz="0" w:space="0" w:color="auto"/>
                <w:right w:val="none" w:sz="0" w:space="0" w:color="auto"/>
              </w:divBdr>
            </w:div>
          </w:divsChild>
        </w:div>
        <w:div w:id="438109271">
          <w:blockQuote w:val="1"/>
          <w:marLeft w:val="600"/>
          <w:marRight w:val="0"/>
          <w:marTop w:val="0"/>
          <w:marBottom w:val="0"/>
          <w:divBdr>
            <w:top w:val="none" w:sz="0" w:space="0" w:color="auto"/>
            <w:left w:val="none" w:sz="0" w:space="0" w:color="auto"/>
            <w:bottom w:val="none" w:sz="0" w:space="0" w:color="auto"/>
            <w:right w:val="none" w:sz="0" w:space="0" w:color="auto"/>
          </w:divBdr>
          <w:divsChild>
            <w:div w:id="1330017552">
              <w:marLeft w:val="0"/>
              <w:marRight w:val="0"/>
              <w:marTop w:val="0"/>
              <w:marBottom w:val="0"/>
              <w:divBdr>
                <w:top w:val="none" w:sz="0" w:space="0" w:color="auto"/>
                <w:left w:val="none" w:sz="0" w:space="0" w:color="auto"/>
                <w:bottom w:val="none" w:sz="0" w:space="0" w:color="auto"/>
                <w:right w:val="none" w:sz="0" w:space="0" w:color="auto"/>
              </w:divBdr>
            </w:div>
          </w:divsChild>
        </w:div>
        <w:div w:id="1760324452">
          <w:blockQuote w:val="1"/>
          <w:marLeft w:val="600"/>
          <w:marRight w:val="0"/>
          <w:marTop w:val="0"/>
          <w:marBottom w:val="0"/>
          <w:divBdr>
            <w:top w:val="none" w:sz="0" w:space="0" w:color="auto"/>
            <w:left w:val="none" w:sz="0" w:space="0" w:color="auto"/>
            <w:bottom w:val="none" w:sz="0" w:space="0" w:color="auto"/>
            <w:right w:val="none" w:sz="0" w:space="0" w:color="auto"/>
          </w:divBdr>
          <w:divsChild>
            <w:div w:id="12004137">
              <w:marLeft w:val="0"/>
              <w:marRight w:val="0"/>
              <w:marTop w:val="0"/>
              <w:marBottom w:val="0"/>
              <w:divBdr>
                <w:top w:val="none" w:sz="0" w:space="0" w:color="auto"/>
                <w:left w:val="none" w:sz="0" w:space="0" w:color="auto"/>
                <w:bottom w:val="none" w:sz="0" w:space="0" w:color="auto"/>
                <w:right w:val="none" w:sz="0" w:space="0" w:color="auto"/>
              </w:divBdr>
            </w:div>
          </w:divsChild>
        </w:div>
        <w:div w:id="1752655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937053120">
              <w:marLeft w:val="0"/>
              <w:marRight w:val="0"/>
              <w:marTop w:val="0"/>
              <w:marBottom w:val="0"/>
              <w:divBdr>
                <w:top w:val="none" w:sz="0" w:space="0" w:color="auto"/>
                <w:left w:val="none" w:sz="0" w:space="0" w:color="auto"/>
                <w:bottom w:val="none" w:sz="0" w:space="0" w:color="auto"/>
                <w:right w:val="none" w:sz="0" w:space="0" w:color="auto"/>
              </w:divBdr>
            </w:div>
          </w:divsChild>
        </w:div>
        <w:div w:id="129634681">
          <w:blockQuote w:val="1"/>
          <w:marLeft w:val="600"/>
          <w:marRight w:val="0"/>
          <w:marTop w:val="0"/>
          <w:marBottom w:val="0"/>
          <w:divBdr>
            <w:top w:val="none" w:sz="0" w:space="0" w:color="auto"/>
            <w:left w:val="none" w:sz="0" w:space="0" w:color="auto"/>
            <w:bottom w:val="none" w:sz="0" w:space="0" w:color="auto"/>
            <w:right w:val="none" w:sz="0" w:space="0" w:color="auto"/>
          </w:divBdr>
          <w:divsChild>
            <w:div w:id="174530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49192">
      <w:bodyDiv w:val="1"/>
      <w:marLeft w:val="0"/>
      <w:marRight w:val="0"/>
      <w:marTop w:val="0"/>
      <w:marBottom w:val="0"/>
      <w:divBdr>
        <w:top w:val="none" w:sz="0" w:space="0" w:color="auto"/>
        <w:left w:val="none" w:sz="0" w:space="0" w:color="auto"/>
        <w:bottom w:val="none" w:sz="0" w:space="0" w:color="auto"/>
        <w:right w:val="none" w:sz="0" w:space="0" w:color="auto"/>
      </w:divBdr>
    </w:div>
    <w:div w:id="1279220619">
      <w:bodyDiv w:val="1"/>
      <w:marLeft w:val="0"/>
      <w:marRight w:val="0"/>
      <w:marTop w:val="0"/>
      <w:marBottom w:val="0"/>
      <w:divBdr>
        <w:top w:val="none" w:sz="0" w:space="0" w:color="auto"/>
        <w:left w:val="none" w:sz="0" w:space="0" w:color="auto"/>
        <w:bottom w:val="none" w:sz="0" w:space="0" w:color="auto"/>
        <w:right w:val="none" w:sz="0" w:space="0" w:color="auto"/>
      </w:divBdr>
    </w:div>
    <w:div w:id="1297762150">
      <w:bodyDiv w:val="1"/>
      <w:marLeft w:val="0"/>
      <w:marRight w:val="0"/>
      <w:marTop w:val="0"/>
      <w:marBottom w:val="0"/>
      <w:divBdr>
        <w:top w:val="none" w:sz="0" w:space="0" w:color="auto"/>
        <w:left w:val="none" w:sz="0" w:space="0" w:color="auto"/>
        <w:bottom w:val="none" w:sz="0" w:space="0" w:color="auto"/>
        <w:right w:val="none" w:sz="0" w:space="0" w:color="auto"/>
      </w:divBdr>
    </w:div>
    <w:div w:id="1449277198">
      <w:bodyDiv w:val="1"/>
      <w:marLeft w:val="0"/>
      <w:marRight w:val="0"/>
      <w:marTop w:val="0"/>
      <w:marBottom w:val="0"/>
      <w:divBdr>
        <w:top w:val="none" w:sz="0" w:space="0" w:color="auto"/>
        <w:left w:val="none" w:sz="0" w:space="0" w:color="auto"/>
        <w:bottom w:val="none" w:sz="0" w:space="0" w:color="auto"/>
        <w:right w:val="none" w:sz="0" w:space="0" w:color="auto"/>
      </w:divBdr>
    </w:div>
    <w:div w:id="1458571072">
      <w:bodyDiv w:val="1"/>
      <w:marLeft w:val="0"/>
      <w:marRight w:val="0"/>
      <w:marTop w:val="0"/>
      <w:marBottom w:val="0"/>
      <w:divBdr>
        <w:top w:val="none" w:sz="0" w:space="0" w:color="auto"/>
        <w:left w:val="none" w:sz="0" w:space="0" w:color="auto"/>
        <w:bottom w:val="none" w:sz="0" w:space="0" w:color="auto"/>
        <w:right w:val="none" w:sz="0" w:space="0" w:color="auto"/>
      </w:divBdr>
    </w:div>
    <w:div w:id="1475367839">
      <w:bodyDiv w:val="1"/>
      <w:marLeft w:val="0"/>
      <w:marRight w:val="0"/>
      <w:marTop w:val="0"/>
      <w:marBottom w:val="0"/>
      <w:divBdr>
        <w:top w:val="none" w:sz="0" w:space="0" w:color="auto"/>
        <w:left w:val="none" w:sz="0" w:space="0" w:color="auto"/>
        <w:bottom w:val="none" w:sz="0" w:space="0" w:color="auto"/>
        <w:right w:val="none" w:sz="0" w:space="0" w:color="auto"/>
      </w:divBdr>
      <w:divsChild>
        <w:div w:id="559487123">
          <w:marLeft w:val="0"/>
          <w:marRight w:val="0"/>
          <w:marTop w:val="0"/>
          <w:marBottom w:val="0"/>
          <w:divBdr>
            <w:top w:val="none" w:sz="0" w:space="0" w:color="auto"/>
            <w:left w:val="none" w:sz="0" w:space="0" w:color="auto"/>
            <w:bottom w:val="none" w:sz="0" w:space="0" w:color="auto"/>
            <w:right w:val="none" w:sz="0" w:space="0" w:color="auto"/>
          </w:divBdr>
          <w:divsChild>
            <w:div w:id="508758014">
              <w:marLeft w:val="0"/>
              <w:marRight w:val="0"/>
              <w:marTop w:val="0"/>
              <w:marBottom w:val="0"/>
              <w:divBdr>
                <w:top w:val="none" w:sz="0" w:space="0" w:color="auto"/>
                <w:left w:val="none" w:sz="0" w:space="0" w:color="auto"/>
                <w:bottom w:val="none" w:sz="0" w:space="0" w:color="auto"/>
                <w:right w:val="none" w:sz="0" w:space="0" w:color="auto"/>
              </w:divBdr>
              <w:divsChild>
                <w:div w:id="144392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88199">
      <w:bodyDiv w:val="1"/>
      <w:marLeft w:val="0"/>
      <w:marRight w:val="0"/>
      <w:marTop w:val="0"/>
      <w:marBottom w:val="0"/>
      <w:divBdr>
        <w:top w:val="none" w:sz="0" w:space="0" w:color="auto"/>
        <w:left w:val="none" w:sz="0" w:space="0" w:color="auto"/>
        <w:bottom w:val="none" w:sz="0" w:space="0" w:color="auto"/>
        <w:right w:val="none" w:sz="0" w:space="0" w:color="auto"/>
      </w:divBdr>
      <w:divsChild>
        <w:div w:id="1114666942">
          <w:marLeft w:val="0"/>
          <w:marRight w:val="0"/>
          <w:marTop w:val="0"/>
          <w:marBottom w:val="0"/>
          <w:divBdr>
            <w:top w:val="none" w:sz="0" w:space="0" w:color="auto"/>
            <w:left w:val="none" w:sz="0" w:space="0" w:color="auto"/>
            <w:bottom w:val="none" w:sz="0" w:space="0" w:color="auto"/>
            <w:right w:val="none" w:sz="0" w:space="0" w:color="auto"/>
          </w:divBdr>
          <w:divsChild>
            <w:div w:id="544416448">
              <w:marLeft w:val="0"/>
              <w:marRight w:val="0"/>
              <w:marTop w:val="0"/>
              <w:marBottom w:val="0"/>
              <w:divBdr>
                <w:top w:val="none" w:sz="0" w:space="0" w:color="auto"/>
                <w:left w:val="none" w:sz="0" w:space="0" w:color="auto"/>
                <w:bottom w:val="none" w:sz="0" w:space="0" w:color="auto"/>
                <w:right w:val="none" w:sz="0" w:space="0" w:color="auto"/>
              </w:divBdr>
              <w:divsChild>
                <w:div w:id="16147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9600">
      <w:bodyDiv w:val="1"/>
      <w:marLeft w:val="0"/>
      <w:marRight w:val="0"/>
      <w:marTop w:val="0"/>
      <w:marBottom w:val="0"/>
      <w:divBdr>
        <w:top w:val="none" w:sz="0" w:space="0" w:color="auto"/>
        <w:left w:val="none" w:sz="0" w:space="0" w:color="auto"/>
        <w:bottom w:val="none" w:sz="0" w:space="0" w:color="auto"/>
        <w:right w:val="none" w:sz="0" w:space="0" w:color="auto"/>
      </w:divBdr>
    </w:div>
    <w:div w:id="1516847867">
      <w:bodyDiv w:val="1"/>
      <w:marLeft w:val="0"/>
      <w:marRight w:val="0"/>
      <w:marTop w:val="0"/>
      <w:marBottom w:val="0"/>
      <w:divBdr>
        <w:top w:val="none" w:sz="0" w:space="0" w:color="auto"/>
        <w:left w:val="none" w:sz="0" w:space="0" w:color="auto"/>
        <w:bottom w:val="none" w:sz="0" w:space="0" w:color="auto"/>
        <w:right w:val="none" w:sz="0" w:space="0" w:color="auto"/>
      </w:divBdr>
      <w:divsChild>
        <w:div w:id="1376151141">
          <w:marLeft w:val="0"/>
          <w:marRight w:val="0"/>
          <w:marTop w:val="0"/>
          <w:marBottom w:val="0"/>
          <w:divBdr>
            <w:top w:val="none" w:sz="0" w:space="0" w:color="auto"/>
            <w:left w:val="none" w:sz="0" w:space="0" w:color="auto"/>
            <w:bottom w:val="none" w:sz="0" w:space="0" w:color="auto"/>
            <w:right w:val="none" w:sz="0" w:space="0" w:color="auto"/>
          </w:divBdr>
          <w:divsChild>
            <w:div w:id="1477182427">
              <w:marLeft w:val="0"/>
              <w:marRight w:val="0"/>
              <w:marTop w:val="0"/>
              <w:marBottom w:val="0"/>
              <w:divBdr>
                <w:top w:val="none" w:sz="0" w:space="0" w:color="auto"/>
                <w:left w:val="none" w:sz="0" w:space="0" w:color="auto"/>
                <w:bottom w:val="none" w:sz="0" w:space="0" w:color="auto"/>
                <w:right w:val="none" w:sz="0" w:space="0" w:color="auto"/>
              </w:divBdr>
              <w:divsChild>
                <w:div w:id="400179167">
                  <w:marLeft w:val="0"/>
                  <w:marRight w:val="0"/>
                  <w:marTop w:val="0"/>
                  <w:marBottom w:val="0"/>
                  <w:divBdr>
                    <w:top w:val="none" w:sz="0" w:space="0" w:color="auto"/>
                    <w:left w:val="none" w:sz="0" w:space="0" w:color="auto"/>
                    <w:bottom w:val="none" w:sz="0" w:space="0" w:color="auto"/>
                    <w:right w:val="none" w:sz="0" w:space="0" w:color="auto"/>
                  </w:divBdr>
                </w:div>
              </w:divsChild>
            </w:div>
            <w:div w:id="2038769669">
              <w:marLeft w:val="0"/>
              <w:marRight w:val="0"/>
              <w:marTop w:val="0"/>
              <w:marBottom w:val="0"/>
              <w:divBdr>
                <w:top w:val="none" w:sz="0" w:space="0" w:color="auto"/>
                <w:left w:val="none" w:sz="0" w:space="0" w:color="auto"/>
                <w:bottom w:val="none" w:sz="0" w:space="0" w:color="auto"/>
                <w:right w:val="none" w:sz="0" w:space="0" w:color="auto"/>
              </w:divBdr>
              <w:divsChild>
                <w:div w:id="185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72644">
      <w:bodyDiv w:val="1"/>
      <w:marLeft w:val="0"/>
      <w:marRight w:val="0"/>
      <w:marTop w:val="0"/>
      <w:marBottom w:val="0"/>
      <w:divBdr>
        <w:top w:val="none" w:sz="0" w:space="0" w:color="auto"/>
        <w:left w:val="none" w:sz="0" w:space="0" w:color="auto"/>
        <w:bottom w:val="none" w:sz="0" w:space="0" w:color="auto"/>
        <w:right w:val="none" w:sz="0" w:space="0" w:color="auto"/>
      </w:divBdr>
    </w:div>
    <w:div w:id="1569924772">
      <w:bodyDiv w:val="1"/>
      <w:marLeft w:val="0"/>
      <w:marRight w:val="0"/>
      <w:marTop w:val="0"/>
      <w:marBottom w:val="0"/>
      <w:divBdr>
        <w:top w:val="none" w:sz="0" w:space="0" w:color="auto"/>
        <w:left w:val="none" w:sz="0" w:space="0" w:color="auto"/>
        <w:bottom w:val="none" w:sz="0" w:space="0" w:color="auto"/>
        <w:right w:val="none" w:sz="0" w:space="0" w:color="auto"/>
      </w:divBdr>
    </w:div>
    <w:div w:id="1638492877">
      <w:bodyDiv w:val="1"/>
      <w:marLeft w:val="0"/>
      <w:marRight w:val="0"/>
      <w:marTop w:val="0"/>
      <w:marBottom w:val="0"/>
      <w:divBdr>
        <w:top w:val="none" w:sz="0" w:space="0" w:color="auto"/>
        <w:left w:val="none" w:sz="0" w:space="0" w:color="auto"/>
        <w:bottom w:val="none" w:sz="0" w:space="0" w:color="auto"/>
        <w:right w:val="none" w:sz="0" w:space="0" w:color="auto"/>
      </w:divBdr>
    </w:div>
    <w:div w:id="1642690072">
      <w:bodyDiv w:val="1"/>
      <w:marLeft w:val="0"/>
      <w:marRight w:val="0"/>
      <w:marTop w:val="0"/>
      <w:marBottom w:val="0"/>
      <w:divBdr>
        <w:top w:val="none" w:sz="0" w:space="0" w:color="auto"/>
        <w:left w:val="none" w:sz="0" w:space="0" w:color="auto"/>
        <w:bottom w:val="none" w:sz="0" w:space="0" w:color="auto"/>
        <w:right w:val="none" w:sz="0" w:space="0" w:color="auto"/>
      </w:divBdr>
    </w:div>
    <w:div w:id="1646273436">
      <w:bodyDiv w:val="1"/>
      <w:marLeft w:val="0"/>
      <w:marRight w:val="0"/>
      <w:marTop w:val="0"/>
      <w:marBottom w:val="0"/>
      <w:divBdr>
        <w:top w:val="none" w:sz="0" w:space="0" w:color="auto"/>
        <w:left w:val="none" w:sz="0" w:space="0" w:color="auto"/>
        <w:bottom w:val="none" w:sz="0" w:space="0" w:color="auto"/>
        <w:right w:val="none" w:sz="0" w:space="0" w:color="auto"/>
      </w:divBdr>
      <w:divsChild>
        <w:div w:id="993950938">
          <w:marLeft w:val="0"/>
          <w:marRight w:val="0"/>
          <w:marTop w:val="0"/>
          <w:marBottom w:val="0"/>
          <w:divBdr>
            <w:top w:val="none" w:sz="0" w:space="0" w:color="auto"/>
            <w:left w:val="none" w:sz="0" w:space="0" w:color="auto"/>
            <w:bottom w:val="none" w:sz="0" w:space="0" w:color="auto"/>
            <w:right w:val="none" w:sz="0" w:space="0" w:color="auto"/>
          </w:divBdr>
          <w:divsChild>
            <w:div w:id="1131902108">
              <w:marLeft w:val="0"/>
              <w:marRight w:val="0"/>
              <w:marTop w:val="0"/>
              <w:marBottom w:val="0"/>
              <w:divBdr>
                <w:top w:val="none" w:sz="0" w:space="0" w:color="auto"/>
                <w:left w:val="none" w:sz="0" w:space="0" w:color="auto"/>
                <w:bottom w:val="none" w:sz="0" w:space="0" w:color="auto"/>
                <w:right w:val="none" w:sz="0" w:space="0" w:color="auto"/>
              </w:divBdr>
              <w:divsChild>
                <w:div w:id="20287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1159">
      <w:bodyDiv w:val="1"/>
      <w:marLeft w:val="0"/>
      <w:marRight w:val="0"/>
      <w:marTop w:val="0"/>
      <w:marBottom w:val="0"/>
      <w:divBdr>
        <w:top w:val="none" w:sz="0" w:space="0" w:color="auto"/>
        <w:left w:val="none" w:sz="0" w:space="0" w:color="auto"/>
        <w:bottom w:val="none" w:sz="0" w:space="0" w:color="auto"/>
        <w:right w:val="none" w:sz="0" w:space="0" w:color="auto"/>
      </w:divBdr>
    </w:div>
    <w:div w:id="1710883449">
      <w:bodyDiv w:val="1"/>
      <w:marLeft w:val="0"/>
      <w:marRight w:val="0"/>
      <w:marTop w:val="0"/>
      <w:marBottom w:val="0"/>
      <w:divBdr>
        <w:top w:val="none" w:sz="0" w:space="0" w:color="auto"/>
        <w:left w:val="none" w:sz="0" w:space="0" w:color="auto"/>
        <w:bottom w:val="none" w:sz="0" w:space="0" w:color="auto"/>
        <w:right w:val="none" w:sz="0" w:space="0" w:color="auto"/>
      </w:divBdr>
    </w:div>
    <w:div w:id="1716388210">
      <w:bodyDiv w:val="1"/>
      <w:marLeft w:val="0"/>
      <w:marRight w:val="0"/>
      <w:marTop w:val="0"/>
      <w:marBottom w:val="0"/>
      <w:divBdr>
        <w:top w:val="none" w:sz="0" w:space="0" w:color="auto"/>
        <w:left w:val="none" w:sz="0" w:space="0" w:color="auto"/>
        <w:bottom w:val="none" w:sz="0" w:space="0" w:color="auto"/>
        <w:right w:val="none" w:sz="0" w:space="0" w:color="auto"/>
      </w:divBdr>
    </w:div>
    <w:div w:id="1727027571">
      <w:bodyDiv w:val="1"/>
      <w:marLeft w:val="0"/>
      <w:marRight w:val="0"/>
      <w:marTop w:val="0"/>
      <w:marBottom w:val="0"/>
      <w:divBdr>
        <w:top w:val="none" w:sz="0" w:space="0" w:color="auto"/>
        <w:left w:val="none" w:sz="0" w:space="0" w:color="auto"/>
        <w:bottom w:val="none" w:sz="0" w:space="0" w:color="auto"/>
        <w:right w:val="none" w:sz="0" w:space="0" w:color="auto"/>
      </w:divBdr>
    </w:div>
    <w:div w:id="1734966068">
      <w:bodyDiv w:val="1"/>
      <w:marLeft w:val="0"/>
      <w:marRight w:val="0"/>
      <w:marTop w:val="0"/>
      <w:marBottom w:val="0"/>
      <w:divBdr>
        <w:top w:val="none" w:sz="0" w:space="0" w:color="auto"/>
        <w:left w:val="none" w:sz="0" w:space="0" w:color="auto"/>
        <w:bottom w:val="none" w:sz="0" w:space="0" w:color="auto"/>
        <w:right w:val="none" w:sz="0" w:space="0" w:color="auto"/>
      </w:divBdr>
      <w:divsChild>
        <w:div w:id="90008329">
          <w:marLeft w:val="0"/>
          <w:marRight w:val="0"/>
          <w:marTop w:val="0"/>
          <w:marBottom w:val="0"/>
          <w:divBdr>
            <w:top w:val="none" w:sz="0" w:space="0" w:color="auto"/>
            <w:left w:val="none" w:sz="0" w:space="0" w:color="auto"/>
            <w:bottom w:val="none" w:sz="0" w:space="0" w:color="auto"/>
            <w:right w:val="none" w:sz="0" w:space="0" w:color="auto"/>
          </w:divBdr>
        </w:div>
      </w:divsChild>
    </w:div>
    <w:div w:id="1825076764">
      <w:bodyDiv w:val="1"/>
      <w:marLeft w:val="0"/>
      <w:marRight w:val="0"/>
      <w:marTop w:val="0"/>
      <w:marBottom w:val="0"/>
      <w:divBdr>
        <w:top w:val="none" w:sz="0" w:space="0" w:color="auto"/>
        <w:left w:val="none" w:sz="0" w:space="0" w:color="auto"/>
        <w:bottom w:val="none" w:sz="0" w:space="0" w:color="auto"/>
        <w:right w:val="none" w:sz="0" w:space="0" w:color="auto"/>
      </w:divBdr>
    </w:div>
    <w:div w:id="1868832447">
      <w:bodyDiv w:val="1"/>
      <w:marLeft w:val="0"/>
      <w:marRight w:val="0"/>
      <w:marTop w:val="0"/>
      <w:marBottom w:val="0"/>
      <w:divBdr>
        <w:top w:val="none" w:sz="0" w:space="0" w:color="auto"/>
        <w:left w:val="none" w:sz="0" w:space="0" w:color="auto"/>
        <w:bottom w:val="none" w:sz="0" w:space="0" w:color="auto"/>
        <w:right w:val="none" w:sz="0" w:space="0" w:color="auto"/>
      </w:divBdr>
      <w:divsChild>
        <w:div w:id="332268997">
          <w:marLeft w:val="0"/>
          <w:marRight w:val="0"/>
          <w:marTop w:val="0"/>
          <w:marBottom w:val="0"/>
          <w:divBdr>
            <w:top w:val="none" w:sz="0" w:space="0" w:color="auto"/>
            <w:left w:val="none" w:sz="0" w:space="0" w:color="auto"/>
            <w:bottom w:val="none" w:sz="0" w:space="0" w:color="auto"/>
            <w:right w:val="none" w:sz="0" w:space="0" w:color="auto"/>
          </w:divBdr>
          <w:divsChild>
            <w:div w:id="440803387">
              <w:marLeft w:val="0"/>
              <w:marRight w:val="0"/>
              <w:marTop w:val="0"/>
              <w:marBottom w:val="0"/>
              <w:divBdr>
                <w:top w:val="none" w:sz="0" w:space="0" w:color="auto"/>
                <w:left w:val="none" w:sz="0" w:space="0" w:color="auto"/>
                <w:bottom w:val="none" w:sz="0" w:space="0" w:color="auto"/>
                <w:right w:val="none" w:sz="0" w:space="0" w:color="auto"/>
              </w:divBdr>
              <w:divsChild>
                <w:div w:id="12601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00520">
      <w:bodyDiv w:val="1"/>
      <w:marLeft w:val="0"/>
      <w:marRight w:val="0"/>
      <w:marTop w:val="0"/>
      <w:marBottom w:val="0"/>
      <w:divBdr>
        <w:top w:val="none" w:sz="0" w:space="0" w:color="auto"/>
        <w:left w:val="none" w:sz="0" w:space="0" w:color="auto"/>
        <w:bottom w:val="none" w:sz="0" w:space="0" w:color="auto"/>
        <w:right w:val="none" w:sz="0" w:space="0" w:color="auto"/>
      </w:divBdr>
      <w:divsChild>
        <w:div w:id="765224920">
          <w:marLeft w:val="0"/>
          <w:marRight w:val="0"/>
          <w:marTop w:val="0"/>
          <w:marBottom w:val="0"/>
          <w:divBdr>
            <w:top w:val="none" w:sz="0" w:space="0" w:color="auto"/>
            <w:left w:val="none" w:sz="0" w:space="0" w:color="auto"/>
            <w:bottom w:val="none" w:sz="0" w:space="0" w:color="auto"/>
            <w:right w:val="none" w:sz="0" w:space="0" w:color="auto"/>
          </w:divBdr>
          <w:divsChild>
            <w:div w:id="780760507">
              <w:marLeft w:val="0"/>
              <w:marRight w:val="0"/>
              <w:marTop w:val="0"/>
              <w:marBottom w:val="0"/>
              <w:divBdr>
                <w:top w:val="none" w:sz="0" w:space="0" w:color="auto"/>
                <w:left w:val="none" w:sz="0" w:space="0" w:color="auto"/>
                <w:bottom w:val="none" w:sz="0" w:space="0" w:color="auto"/>
                <w:right w:val="none" w:sz="0" w:space="0" w:color="auto"/>
              </w:divBdr>
              <w:divsChild>
                <w:div w:id="9655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39761">
      <w:bodyDiv w:val="1"/>
      <w:marLeft w:val="0"/>
      <w:marRight w:val="0"/>
      <w:marTop w:val="0"/>
      <w:marBottom w:val="0"/>
      <w:divBdr>
        <w:top w:val="none" w:sz="0" w:space="0" w:color="auto"/>
        <w:left w:val="none" w:sz="0" w:space="0" w:color="auto"/>
        <w:bottom w:val="none" w:sz="0" w:space="0" w:color="auto"/>
        <w:right w:val="none" w:sz="0" w:space="0" w:color="auto"/>
      </w:divBdr>
    </w:div>
    <w:div w:id="1965844770">
      <w:bodyDiv w:val="1"/>
      <w:marLeft w:val="0"/>
      <w:marRight w:val="0"/>
      <w:marTop w:val="0"/>
      <w:marBottom w:val="0"/>
      <w:divBdr>
        <w:top w:val="none" w:sz="0" w:space="0" w:color="auto"/>
        <w:left w:val="none" w:sz="0" w:space="0" w:color="auto"/>
        <w:bottom w:val="none" w:sz="0" w:space="0" w:color="auto"/>
        <w:right w:val="none" w:sz="0" w:space="0" w:color="auto"/>
      </w:divBdr>
    </w:div>
    <w:div w:id="1971981494">
      <w:bodyDiv w:val="1"/>
      <w:marLeft w:val="0"/>
      <w:marRight w:val="0"/>
      <w:marTop w:val="0"/>
      <w:marBottom w:val="0"/>
      <w:divBdr>
        <w:top w:val="none" w:sz="0" w:space="0" w:color="auto"/>
        <w:left w:val="none" w:sz="0" w:space="0" w:color="auto"/>
        <w:bottom w:val="none" w:sz="0" w:space="0" w:color="auto"/>
        <w:right w:val="none" w:sz="0" w:space="0" w:color="auto"/>
      </w:divBdr>
    </w:div>
    <w:div w:id="1998992225">
      <w:bodyDiv w:val="1"/>
      <w:marLeft w:val="0"/>
      <w:marRight w:val="0"/>
      <w:marTop w:val="0"/>
      <w:marBottom w:val="0"/>
      <w:divBdr>
        <w:top w:val="none" w:sz="0" w:space="0" w:color="auto"/>
        <w:left w:val="none" w:sz="0" w:space="0" w:color="auto"/>
        <w:bottom w:val="none" w:sz="0" w:space="0" w:color="auto"/>
        <w:right w:val="none" w:sz="0" w:space="0" w:color="auto"/>
      </w:divBdr>
      <w:divsChild>
        <w:div w:id="722367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889132">
              <w:marLeft w:val="0"/>
              <w:marRight w:val="0"/>
              <w:marTop w:val="0"/>
              <w:marBottom w:val="0"/>
              <w:divBdr>
                <w:top w:val="none" w:sz="0" w:space="0" w:color="auto"/>
                <w:left w:val="none" w:sz="0" w:space="0" w:color="auto"/>
                <w:bottom w:val="none" w:sz="0" w:space="0" w:color="auto"/>
                <w:right w:val="none" w:sz="0" w:space="0" w:color="auto"/>
              </w:divBdr>
              <w:divsChild>
                <w:div w:id="14678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24786">
      <w:bodyDiv w:val="1"/>
      <w:marLeft w:val="0"/>
      <w:marRight w:val="0"/>
      <w:marTop w:val="0"/>
      <w:marBottom w:val="0"/>
      <w:divBdr>
        <w:top w:val="none" w:sz="0" w:space="0" w:color="auto"/>
        <w:left w:val="none" w:sz="0" w:space="0" w:color="auto"/>
        <w:bottom w:val="none" w:sz="0" w:space="0" w:color="auto"/>
        <w:right w:val="none" w:sz="0" w:space="0" w:color="auto"/>
      </w:divBdr>
    </w:div>
    <w:div w:id="2137211917">
      <w:bodyDiv w:val="1"/>
      <w:marLeft w:val="0"/>
      <w:marRight w:val="0"/>
      <w:marTop w:val="0"/>
      <w:marBottom w:val="0"/>
      <w:divBdr>
        <w:top w:val="none" w:sz="0" w:space="0" w:color="auto"/>
        <w:left w:val="none" w:sz="0" w:space="0" w:color="auto"/>
        <w:bottom w:val="none" w:sz="0" w:space="0" w:color="auto"/>
        <w:right w:val="none" w:sz="0" w:space="0" w:color="auto"/>
      </w:divBdr>
      <w:divsChild>
        <w:div w:id="626737019">
          <w:marLeft w:val="0"/>
          <w:marRight w:val="0"/>
          <w:marTop w:val="0"/>
          <w:marBottom w:val="0"/>
          <w:divBdr>
            <w:top w:val="none" w:sz="0" w:space="0" w:color="auto"/>
            <w:left w:val="none" w:sz="0" w:space="0" w:color="auto"/>
            <w:bottom w:val="none" w:sz="0" w:space="0" w:color="auto"/>
            <w:right w:val="none" w:sz="0" w:space="0" w:color="auto"/>
          </w:divBdr>
          <w:divsChild>
            <w:div w:id="1917125830">
              <w:marLeft w:val="0"/>
              <w:marRight w:val="0"/>
              <w:marTop w:val="0"/>
              <w:marBottom w:val="0"/>
              <w:divBdr>
                <w:top w:val="none" w:sz="0" w:space="0" w:color="auto"/>
                <w:left w:val="none" w:sz="0" w:space="0" w:color="auto"/>
                <w:bottom w:val="none" w:sz="0" w:space="0" w:color="auto"/>
                <w:right w:val="none" w:sz="0" w:space="0" w:color="auto"/>
              </w:divBdr>
              <w:divsChild>
                <w:div w:id="6165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cretary@somersetrecordsociety.org.uk" TargetMode="External"/><Relationship Id="rId18" Type="http://schemas.openxmlformats.org/officeDocument/2006/relationships/hyperlink" Target="mailto:secretary@somersetrecordsociety.org.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fftherecord@somersetrecordsociety.org.uk" TargetMode="External"/><Relationship Id="rId17" Type="http://schemas.openxmlformats.org/officeDocument/2006/relationships/hyperlink" Target="mailto:offtherecord@somersetrecordsociety.org.uk" TargetMode="External"/><Relationship Id="rId2" Type="http://schemas.openxmlformats.org/officeDocument/2006/relationships/numbering" Target="numbering.xml"/><Relationship Id="rId16" Type="http://schemas.openxmlformats.org/officeDocument/2006/relationships/hyperlink" Target="mailto:membership@somersetrecordsociety.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mersetrecordsociety.org.uk" TargetMode="External"/><Relationship Id="rId5" Type="http://schemas.openxmlformats.org/officeDocument/2006/relationships/webSettings" Target="webSettings.xml"/><Relationship Id="rId15" Type="http://schemas.openxmlformats.org/officeDocument/2006/relationships/hyperlink" Target="mailto:membership@somersetrecordsociety.org.uk" TargetMode="External"/><Relationship Id="rId10" Type="http://schemas.openxmlformats.org/officeDocument/2006/relationships/hyperlink" Target="mailto:treasurer@somersetrecordsociety.org.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ditor@somersetrecordsociety.org.uk" TargetMode="External"/><Relationship Id="rId14" Type="http://schemas.openxmlformats.org/officeDocument/2006/relationships/hyperlink" Target="mailto:webmaster@somersetrecordsociety.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BAACF-A4EB-4723-A61D-7F2678058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6919</Words>
  <Characters>39443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Hancock</dc:creator>
  <cp:lastModifiedBy>david xavier</cp:lastModifiedBy>
  <cp:revision>3</cp:revision>
  <cp:lastPrinted>2023-08-18T19:45:00Z</cp:lastPrinted>
  <dcterms:created xsi:type="dcterms:W3CDTF">2023-08-24T08:57:00Z</dcterms:created>
  <dcterms:modified xsi:type="dcterms:W3CDTF">2023-08-27T14:18:00Z</dcterms:modified>
</cp:coreProperties>
</file>